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77777777"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77777777"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795F43BA" w:rsidR="00465CED" w:rsidRPr="00734BF2" w:rsidRDefault="00725FFD" w:rsidP="00D375AB">
      <w:pPr>
        <w:spacing w:after="0" w:line="240" w:lineRule="auto"/>
        <w:ind w:left="708" w:hanging="708"/>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734BF2" w:rsidRPr="00734BF2">
        <w:rPr>
          <w:rFonts w:ascii="Century Gothic" w:eastAsia="Times New Roman" w:hAnsi="Century Gothic" w:cs="Arial"/>
          <w:b/>
        </w:rPr>
        <w:t>05</w:t>
      </w:r>
      <w:r w:rsidR="00D375AB">
        <w:rPr>
          <w:rFonts w:ascii="Century Gothic" w:eastAsia="Times New Roman" w:hAnsi="Century Gothic" w:cs="Arial"/>
          <w:b/>
        </w:rPr>
        <w:t>9</w:t>
      </w:r>
      <w:r w:rsidR="007A1CC9" w:rsidRPr="00734BF2">
        <w:rPr>
          <w:rFonts w:ascii="Century Gothic" w:eastAsia="Times New Roman" w:hAnsi="Century Gothic" w:cs="Arial"/>
          <w:b/>
        </w:rPr>
        <w:t>/2025</w:t>
      </w:r>
    </w:p>
    <w:p w14:paraId="665EE03A" w14:textId="59A5F81F"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D375AB">
        <w:rPr>
          <w:rFonts w:ascii="Century Gothic" w:hAnsi="Century Gothic" w:cs="Arial"/>
          <w:b/>
        </w:rPr>
        <w:t>25</w:t>
      </w:r>
      <w:r w:rsidR="00743820" w:rsidRPr="00861129">
        <w:rPr>
          <w:rFonts w:ascii="Century Gothic" w:hAnsi="Century Gothic" w:cs="Arial"/>
          <w:b/>
        </w:rPr>
        <w:t>/0</w:t>
      </w:r>
      <w:r w:rsidR="00734BF2" w:rsidRPr="00861129">
        <w:rPr>
          <w:rFonts w:ascii="Century Gothic" w:hAnsi="Century Gothic" w:cs="Arial"/>
          <w:b/>
        </w:rPr>
        <w:t>8</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14:paraId="6295C067" w14:textId="77777777" w:rsidTr="005730D2">
        <w:trPr>
          <w:trHeight w:val="1"/>
        </w:trPr>
        <w:tc>
          <w:tcPr>
            <w:tcW w:w="9781"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5730D2">
        <w:trPr>
          <w:trHeight w:val="90"/>
        </w:trPr>
        <w:tc>
          <w:tcPr>
            <w:tcW w:w="9781"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77777777"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D6698D">
              <w:rPr>
                <w:rFonts w:ascii="Century Gothic" w:eastAsia="Arial" w:hAnsi="Century Gothic" w:cs="Arial"/>
              </w:rPr>
              <w:t>COORDINACIÓN</w:t>
            </w:r>
            <w:r w:rsidR="00D6698D" w:rsidRPr="00D6698D">
              <w:rPr>
                <w:rFonts w:ascii="Century Gothic" w:eastAsia="Arial" w:hAnsi="Century Gothic" w:cs="Arial"/>
              </w:rPr>
              <w:t xml:space="preserve"> DE CONSERVACIÓN MANTENIMIENTO Y SERVICIOS GENERALES DEL OPD SSMZ</w:t>
            </w:r>
            <w:r w:rsidR="00D6698D">
              <w:rPr>
                <w:rFonts w:ascii="Century Gothic" w:eastAsia="Arial" w:hAnsi="Century Gothic" w:cs="Arial"/>
              </w:rPr>
              <w:t xml:space="preserve"> ADSCRITO A JEFATURA ADMINISTRATIVA</w:t>
            </w:r>
          </w:p>
          <w:p w14:paraId="77F7928E" w14:textId="77777777"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2BDCD300" w:rsidR="00261555" w:rsidRPr="00AD4CC4" w:rsidRDefault="00725FFD" w:rsidP="00A64B89">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D375AB">
              <w:rPr>
                <w:rFonts w:ascii="Century Gothic" w:eastAsia="Times New Roman" w:hAnsi="Century Gothic" w:cs="Arial"/>
              </w:rPr>
              <w:t>567 HERRAMIENTAS Y MAQUINAS HERRAMIENTA</w:t>
            </w:r>
          </w:p>
        </w:tc>
      </w:tr>
      <w:tr w:rsidR="00A63DEC" w:rsidRPr="00AD4CC4" w14:paraId="56DFB080" w14:textId="77777777" w:rsidTr="005730D2">
        <w:trPr>
          <w:trHeight w:val="614"/>
        </w:trPr>
        <w:tc>
          <w:tcPr>
            <w:tcW w:w="9781"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AD4CC4"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563FA99C" w14:textId="4B012F81" w:rsidR="00FA40EA" w:rsidRPr="00D6698D" w:rsidRDefault="00A64B89" w:rsidP="00D6698D">
                  <w:pPr>
                    <w:pStyle w:val="Encabezado"/>
                    <w:tabs>
                      <w:tab w:val="right" w:pos="8504"/>
                    </w:tabs>
                    <w:ind w:right="-518"/>
                    <w:jc w:val="center"/>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Pr="00A64B89">
                    <w:rPr>
                      <w:rFonts w:ascii="Century Gothic" w:eastAsia="NSimSun" w:hAnsi="Century Gothic" w:cs="Arial"/>
                      <w:b/>
                      <w:i/>
                      <w:kern w:val="3"/>
                      <w:lang w:eastAsia="zh-CN" w:bidi="hi-IN"/>
                    </w:rPr>
                    <w:t xml:space="preserve">SUMINISTRO DE </w:t>
                  </w:r>
                  <w:r w:rsidR="00D375AB">
                    <w:rPr>
                      <w:rFonts w:ascii="Century Gothic" w:eastAsia="NSimSun" w:hAnsi="Century Gothic" w:cs="Arial"/>
                      <w:b/>
                      <w:i/>
                      <w:kern w:val="3"/>
                      <w:lang w:eastAsia="zh-CN" w:bidi="hi-IN"/>
                    </w:rPr>
                    <w:t>HERRAMIENTA MAYOR</w:t>
                  </w:r>
                  <w:r>
                    <w:rPr>
                      <w:rFonts w:ascii="Century Gothic" w:eastAsia="NSimSun" w:hAnsi="Century Gothic" w:cs="Arial"/>
                      <w:b/>
                      <w:i/>
                      <w:kern w:val="3"/>
                      <w:lang w:eastAsia="zh-CN" w:bidi="hi-IN"/>
                    </w:rPr>
                    <w:t>”</w:t>
                  </w: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D375AB">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D375AB">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D375AB">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D375AB">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D375AB">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D375AB">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D375AB">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D375AB">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D375AB">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14:paraId="05FE5706" w14:textId="77777777" w:rsidR="00D6698D" w:rsidRPr="003017D4" w:rsidRDefault="00D6698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095D2E4A" w14:textId="77777777" w:rsidR="00D6698D" w:rsidRPr="003017D4" w:rsidRDefault="00D6698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56C58DB2" w14:textId="77777777" w:rsidR="00D6698D" w:rsidRPr="003017D4" w:rsidRDefault="00D6698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73D9C412" w14:textId="77777777" w:rsidR="00D6698D" w:rsidRPr="003017D4" w:rsidRDefault="00D6698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10:00</w:t>
                  </w:r>
                  <w:r w:rsidRPr="003017D4">
                    <w:rPr>
                      <w:rFonts w:ascii="Century Gothic" w:hAnsi="Century Gothic" w:cstheme="minorHAnsi"/>
                      <w:sz w:val="18"/>
                      <w:szCs w:val="18"/>
                    </w:rPr>
                    <w:t xml:space="preserve"> HRS </w:t>
                  </w:r>
                </w:p>
                <w:p w14:paraId="0443E1A6" w14:textId="77777777" w:rsidR="00D6698D" w:rsidRPr="003017D4" w:rsidRDefault="00D6698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B346191" w14:textId="28EDEEA0" w:rsidR="003D0C56" w:rsidRPr="003017D4" w:rsidRDefault="00D375AB"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27</w:t>
                  </w:r>
                  <w:r w:rsidR="00D6698D">
                    <w:rPr>
                      <w:rFonts w:ascii="Century Gothic" w:hAnsi="Century Gothic" w:cstheme="minorHAnsi"/>
                      <w:b/>
                      <w:sz w:val="18"/>
                      <w:szCs w:val="18"/>
                    </w:rPr>
                    <w:t>/08</w:t>
                  </w:r>
                  <w:r w:rsidR="00D6698D" w:rsidRPr="003017D4">
                    <w:rPr>
                      <w:rFonts w:ascii="Century Gothic" w:hAnsi="Century Gothic" w:cstheme="minorHAnsi"/>
                      <w:b/>
                      <w:sz w:val="18"/>
                      <w:szCs w:val="18"/>
                    </w:rPr>
                    <w:t>/2025</w:t>
                  </w:r>
                  <w:r w:rsidR="00D6698D" w:rsidRPr="003017D4">
                    <w:rPr>
                      <w:rFonts w:ascii="Century Gothic" w:hAnsi="Century Gothic" w:cstheme="minorHAnsi"/>
                      <w:sz w:val="18"/>
                      <w:szCs w:val="18"/>
                    </w:rPr>
                    <w:t xml:space="preserve"> </w:t>
                  </w:r>
                </w:p>
              </w:tc>
              <w:tc>
                <w:tcPr>
                  <w:tcW w:w="1133" w:type="dxa"/>
                </w:tcPr>
                <w:p w14:paraId="638FBD5B"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3017D4" w:rsidRDefault="00D365E3" w:rsidP="00D375AB">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0C472CA3" w14:textId="77777777" w:rsidR="00BF409D" w:rsidRPr="003017D4" w:rsidRDefault="00D365E3" w:rsidP="00D375AB">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1882935"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6CEB64EB"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1D8B70E7" w14:textId="77777777" w:rsidR="00D365E3"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09770631" w14:textId="77777777" w:rsidR="00D365E3"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7E5814" w:rsidRPr="003017D4">
                    <w:rPr>
                      <w:rFonts w:ascii="Century Gothic" w:hAnsi="Century Gothic" w:cstheme="minorHAnsi"/>
                      <w:b/>
                      <w:sz w:val="18"/>
                      <w:szCs w:val="18"/>
                    </w:rPr>
                    <w:t>0</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14:paraId="36354916"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541AF2E" w14:textId="1DE68353" w:rsidR="00BF409D" w:rsidRPr="003017D4" w:rsidRDefault="00D375AB"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27</w:t>
                  </w:r>
                  <w:r w:rsidR="006D3E7C">
                    <w:rPr>
                      <w:rFonts w:ascii="Century Gothic" w:hAnsi="Century Gothic" w:cstheme="minorHAnsi"/>
                      <w:b/>
                      <w:sz w:val="18"/>
                      <w:szCs w:val="18"/>
                    </w:rPr>
                    <w:t>/08</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14:paraId="33EA378D"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36C52586"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D6698D">
                    <w:rPr>
                      <w:rFonts w:ascii="Century Gothic" w:hAnsi="Century Gothic" w:cstheme="minorHAnsi"/>
                      <w:b/>
                      <w:sz w:val="18"/>
                      <w:szCs w:val="18"/>
                    </w:rPr>
                    <w:t>3</w:t>
                  </w:r>
                  <w:r w:rsidRPr="003017D4">
                    <w:rPr>
                      <w:rFonts w:ascii="Century Gothic" w:hAnsi="Century Gothic" w:cstheme="minorHAnsi"/>
                      <w:b/>
                      <w:sz w:val="18"/>
                      <w:szCs w:val="18"/>
                    </w:rPr>
                    <w:t>:00 HRS</w:t>
                  </w:r>
                </w:p>
                <w:p w14:paraId="443D44FF"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7D8CB0C4" w14:textId="225B42BD" w:rsidR="00BF409D" w:rsidRPr="003017D4" w:rsidRDefault="00D375AB"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28</w:t>
                  </w:r>
                  <w:r w:rsidR="000A2DA2">
                    <w:rPr>
                      <w:rFonts w:ascii="Century Gothic" w:hAnsi="Century Gothic" w:cstheme="minorHAnsi"/>
                      <w:b/>
                      <w:sz w:val="18"/>
                      <w:szCs w:val="18"/>
                    </w:rPr>
                    <w:t>/08</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9665002"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14:paraId="0518197F"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896DC88" w14:textId="77777777" w:rsidR="00D365E3" w:rsidRPr="003017D4" w:rsidRDefault="00D365E3"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de las bases hasta las </w:t>
                  </w:r>
                </w:p>
                <w:p w14:paraId="1E96F426" w14:textId="77777777" w:rsidR="00D365E3" w:rsidRPr="003017D4" w:rsidRDefault="00D365E3"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sz w:val="18"/>
                      <w:szCs w:val="18"/>
                    </w:rPr>
                    <w:t xml:space="preserve"> </w:t>
                  </w:r>
                  <w:r w:rsidRPr="003017D4">
                    <w:rPr>
                      <w:rFonts w:ascii="Century Gothic" w:hAnsi="Century Gothic" w:cstheme="minorHAnsi"/>
                      <w:b/>
                      <w:sz w:val="18"/>
                      <w:szCs w:val="18"/>
                    </w:rPr>
                    <w:t>10:00 HRS</w:t>
                  </w:r>
                </w:p>
                <w:p w14:paraId="202105C3" w14:textId="77777777" w:rsidR="00D365E3" w:rsidRPr="003017D4" w:rsidRDefault="00D365E3"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w:t>
                  </w:r>
                </w:p>
                <w:p w14:paraId="2DE6C6E8" w14:textId="296BB74D" w:rsidR="00BF409D" w:rsidRPr="003017D4" w:rsidRDefault="000A2DA2" w:rsidP="00D375AB">
                  <w:pPr>
                    <w:framePr w:hSpace="180" w:wrap="around" w:vAnchor="text" w:hAnchor="page" w:x="1309" w:y="408"/>
                    <w:spacing w:after="0" w:line="240" w:lineRule="auto"/>
                    <w:contextualSpacing/>
                    <w:suppressOverlap/>
                    <w:rPr>
                      <w:rFonts w:ascii="Century Gothic" w:hAnsi="Century Gothic" w:cstheme="minorHAnsi"/>
                      <w:sz w:val="18"/>
                      <w:szCs w:val="18"/>
                    </w:rPr>
                  </w:pPr>
                  <w:r>
                    <w:rPr>
                      <w:rFonts w:ascii="Century Gothic" w:hAnsi="Century Gothic" w:cstheme="minorHAnsi"/>
                      <w:b/>
                      <w:sz w:val="18"/>
                      <w:szCs w:val="18"/>
                    </w:rPr>
                    <w:t xml:space="preserve">     2</w:t>
                  </w:r>
                  <w:r w:rsidR="00D375AB">
                    <w:rPr>
                      <w:rFonts w:ascii="Century Gothic" w:hAnsi="Century Gothic" w:cstheme="minorHAnsi"/>
                      <w:b/>
                      <w:sz w:val="18"/>
                      <w:szCs w:val="18"/>
                    </w:rPr>
                    <w:t>9</w:t>
                  </w:r>
                  <w:r w:rsidR="003D0C56">
                    <w:rPr>
                      <w:rFonts w:ascii="Century Gothic" w:hAnsi="Century Gothic" w:cstheme="minorHAnsi"/>
                      <w:b/>
                      <w:sz w:val="18"/>
                      <w:szCs w:val="18"/>
                    </w:rPr>
                    <w:t>/08</w:t>
                  </w:r>
                  <w:r w:rsidR="00D365E3" w:rsidRPr="003017D4">
                    <w:rPr>
                      <w:rFonts w:ascii="Century Gothic" w:hAnsi="Century Gothic" w:cstheme="minorHAnsi"/>
                      <w:b/>
                      <w:sz w:val="18"/>
                      <w:szCs w:val="18"/>
                    </w:rPr>
                    <w:t xml:space="preserve">/2025  </w:t>
                  </w:r>
                </w:p>
              </w:tc>
              <w:tc>
                <w:tcPr>
                  <w:tcW w:w="1598" w:type="dxa"/>
                </w:tcPr>
                <w:p w14:paraId="09698D8C"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7B815022" w14:textId="77777777" w:rsidR="00BF409D" w:rsidRPr="003017D4" w:rsidRDefault="00014E4B"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D6698D">
                    <w:rPr>
                      <w:rFonts w:ascii="Century Gothic" w:hAnsi="Century Gothic" w:cstheme="minorHAnsi"/>
                      <w:b/>
                      <w:sz w:val="18"/>
                      <w:szCs w:val="18"/>
                    </w:rPr>
                    <w:t>3</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14:paraId="2AEC240F"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40302918" w14:textId="58A8085C" w:rsidR="00BF409D" w:rsidRPr="003017D4" w:rsidRDefault="00D375AB" w:rsidP="00D375AB">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04</w:t>
                  </w:r>
                  <w:r w:rsidR="003D0C56">
                    <w:rPr>
                      <w:rFonts w:ascii="Century Gothic" w:hAnsi="Century Gothic" w:cstheme="minorHAnsi"/>
                      <w:b/>
                      <w:sz w:val="18"/>
                      <w:szCs w:val="18"/>
                    </w:rPr>
                    <w:t>/0</w:t>
                  </w:r>
                  <w:r>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2A548CD" w14:textId="77777777" w:rsidR="00BF409D"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tcPr>
                <w:p w14:paraId="69E69419" w14:textId="77777777" w:rsidR="007E5814" w:rsidRPr="003017D4"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D375AB">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52F56B49" w14:textId="77777777" w:rsidR="00480663" w:rsidRDefault="00480663" w:rsidP="00E4444D">
            <w:pPr>
              <w:spacing w:line="240" w:lineRule="auto"/>
              <w:jc w:val="both"/>
              <w:rPr>
                <w:rFonts w:ascii="Century Gothic" w:hAnsi="Century Gothic" w:cs="Arial"/>
                <w:b/>
              </w:rPr>
            </w:pPr>
          </w:p>
          <w:p w14:paraId="2C21A730" w14:textId="77777777"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14:paraId="2217A3D9" w14:textId="77777777"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14:paraId="7FF57347" w14:textId="42380ED5" w:rsidR="00D6698D" w:rsidRPr="00E64C61" w:rsidRDefault="00D6698D" w:rsidP="00D6698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Pr>
                <w:rFonts w:ascii="Century Gothic" w:hAnsi="Century Gothic" w:cstheme="minorHAnsi"/>
              </w:rPr>
              <w:t xml:space="preserve"> y dentro de</w:t>
            </w:r>
            <w:r w:rsidR="00B50DB1">
              <w:rPr>
                <w:rFonts w:ascii="Century Gothic" w:hAnsi="Century Gothic" w:cstheme="minorHAnsi"/>
              </w:rPr>
              <w:t xml:space="preserve"> la hora y fecha limite establecida en las presentes bases de licitación.</w:t>
            </w:r>
            <w:r w:rsidRPr="00E64C61">
              <w:rPr>
                <w:rFonts w:ascii="Century Gothic" w:hAnsi="Century Gothic" w:cstheme="minorHAnsi"/>
              </w:rPr>
              <w:t xml:space="preserve"> </w:t>
            </w:r>
          </w:p>
          <w:p w14:paraId="06545485"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14:paraId="35DA9AC3" w14:textId="77777777" w:rsidR="00BF409D" w:rsidRPr="00AD4CC4" w:rsidRDefault="00BF409D" w:rsidP="005830D7">
            <w:pPr>
              <w:spacing w:line="240" w:lineRule="auto"/>
              <w:jc w:val="both"/>
              <w:rPr>
                <w:rFonts w:ascii="Century Gothic" w:hAnsi="Century Gothic" w:cs="Arial"/>
                <w:b/>
              </w:rPr>
            </w:pPr>
          </w:p>
          <w:p w14:paraId="1E6FF7CB" w14:textId="77777777"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14:paraId="4881EF20" w14:textId="74820766"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w:t>
            </w:r>
            <w:r w:rsidR="00740F52" w:rsidRPr="00A47C05">
              <w:rPr>
                <w:rFonts w:ascii="Century Gothic" w:hAnsi="Century Gothic" w:cs="Arial"/>
                <w:b/>
              </w:rPr>
              <w:t xml:space="preserve">del día </w:t>
            </w:r>
            <w:r w:rsidR="000A2DA2">
              <w:rPr>
                <w:rFonts w:ascii="Century Gothic" w:hAnsi="Century Gothic" w:cs="Arial"/>
                <w:b/>
              </w:rPr>
              <w:t>2</w:t>
            </w:r>
            <w:r w:rsidR="00B50DB1">
              <w:rPr>
                <w:rFonts w:ascii="Century Gothic" w:hAnsi="Century Gothic" w:cs="Arial"/>
                <w:b/>
              </w:rPr>
              <w:t>9</w:t>
            </w:r>
            <w:r w:rsidR="006535B6">
              <w:rPr>
                <w:rFonts w:ascii="Century Gothic" w:hAnsi="Century Gothic" w:cs="Arial"/>
                <w:b/>
              </w:rPr>
              <w:t xml:space="preserve"> de agosto</w:t>
            </w:r>
            <w:r w:rsidR="00014E4B" w:rsidRPr="00A47C05">
              <w:rPr>
                <w:rFonts w:ascii="Century Gothic" w:hAnsi="Century Gothic" w:cs="Arial"/>
                <w:b/>
              </w:rPr>
              <w:t xml:space="preserve"> del 2025</w:t>
            </w:r>
            <w:r w:rsidR="002569B2" w:rsidRPr="00A47C05">
              <w:rPr>
                <w:rFonts w:ascii="Century Gothic" w:hAnsi="Century Gothic" w:cs="Arial"/>
              </w:rPr>
              <w:t xml:space="preserve"> e</w:t>
            </w:r>
            <w:r w:rsidRPr="00A47C05">
              <w:rPr>
                <w:rFonts w:ascii="Century Gothic" w:hAnsi="Century Gothic" w:cs="Arial"/>
              </w:rPr>
              <w:t>n la Jefatura de Adquisiciones del O.P.D “Servicios de Salud del Municipio de Zapopan” ubicada en la 2da planta del edificio.</w:t>
            </w:r>
          </w:p>
          <w:p w14:paraId="3BBF8A4C" w14:textId="77777777"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14:paraId="3E296020" w14:textId="77777777"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14:paraId="54596F49" w14:textId="28999B85"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B50DB1">
              <w:rPr>
                <w:rFonts w:ascii="Century Gothic" w:eastAsia="Century Gothic" w:hAnsi="Century Gothic" w:cs="Century Gothic"/>
                <w:b/>
              </w:rPr>
              <w:t>28</w:t>
            </w:r>
            <w:r w:rsidR="006535B6">
              <w:rPr>
                <w:rFonts w:ascii="Century Gothic" w:eastAsia="Century Gothic" w:hAnsi="Century Gothic" w:cs="Century Gothic"/>
                <w:b/>
              </w:rPr>
              <w:t xml:space="preserve"> de agosto</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D6698D">
              <w:rPr>
                <w:rFonts w:ascii="Century Gothic" w:hAnsi="Century Gothic"/>
                <w:b/>
              </w:rPr>
              <w:t>3</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14:paraId="060F1E30" w14:textId="6B85F4F7"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B50DB1">
              <w:rPr>
                <w:rFonts w:ascii="Century Gothic" w:hAnsi="Century Gothic"/>
                <w:b/>
                <w:bCs/>
              </w:rPr>
              <w:t>27</w:t>
            </w:r>
            <w:r w:rsidR="006535B6">
              <w:rPr>
                <w:rFonts w:ascii="Century Gothic" w:hAnsi="Century Gothic"/>
                <w:b/>
                <w:bCs/>
              </w:rPr>
              <w:t xml:space="preserve"> de agosto</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7E5814" w:rsidRPr="00A47C05">
              <w:rPr>
                <w:rFonts w:ascii="Century Gothic" w:hAnsi="Century Gothic"/>
                <w:b/>
                <w:bCs/>
              </w:rPr>
              <w:t>0</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14:paraId="0D05C2AD" w14:textId="77777777" w:rsidR="00CE722D" w:rsidRPr="00DA6636" w:rsidRDefault="00CE722D" w:rsidP="00CE722D">
            <w:pPr>
              <w:spacing w:after="200" w:line="240" w:lineRule="auto"/>
              <w:jc w:val="center"/>
              <w:rPr>
                <w:rFonts w:ascii="Century Gothic" w:hAnsi="Century Gothic" w:cs="Arial"/>
              </w:rPr>
            </w:pPr>
            <w:hyperlink r:id="rId8" w:history="1">
              <w:r w:rsidRPr="00DA6636">
                <w:rPr>
                  <w:rStyle w:val="Hipervnculo"/>
                  <w:rFonts w:ascii="Century Gothic" w:hAnsi="Century Gothic" w:cs="Arial"/>
                </w:rPr>
                <w:t>marisela.ramirez.hosp</w:t>
              </w:r>
              <w:r w:rsidRPr="00DA6636">
                <w:rPr>
                  <w:rStyle w:val="Hipervnculo"/>
                  <w:rFonts w:ascii="Century Gothic" w:hAnsi="Century Gothic" w:cs="Arial"/>
                  <w:b/>
                </w:rPr>
                <w:t>@</w:t>
              </w:r>
              <w:r w:rsidRPr="00DA6636">
                <w:rPr>
                  <w:rStyle w:val="Hipervnculo"/>
                  <w:rFonts w:ascii="Century Gothic" w:hAnsi="Century Gothic"/>
                </w:rPr>
                <w:t>gmail.com</w:t>
              </w:r>
            </w:hyperlink>
          </w:p>
          <w:p w14:paraId="310A12E8" w14:textId="77777777"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6A8420A0" w14:textId="508FFD06" w:rsidR="00576F53" w:rsidRDefault="0086342B" w:rsidP="00AD4CC4">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LSC-05</w:t>
            </w:r>
            <w:r w:rsidR="00D375AB">
              <w:rPr>
                <w:rFonts w:ascii="Century Gothic" w:hAnsi="Century Gothic" w:cs="Arial"/>
                <w:b/>
              </w:rPr>
              <w:t>9</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576F53" w:rsidRPr="00576F53">
              <w:rPr>
                <w:rFonts w:ascii="Century Gothic" w:eastAsia="NSimSun" w:hAnsi="Century Gothic" w:cs="Arial"/>
                <w:b/>
                <w:kern w:val="3"/>
                <w:szCs w:val="24"/>
                <w:lang w:eastAsia="zh-CN" w:bidi="hi-IN"/>
              </w:rPr>
              <w:t xml:space="preserve">SUMINISTRO DE </w:t>
            </w:r>
            <w:r w:rsidR="00B50DB1">
              <w:rPr>
                <w:rFonts w:ascii="Century Gothic" w:eastAsia="NSimSun" w:hAnsi="Century Gothic" w:cs="Arial"/>
                <w:b/>
                <w:kern w:val="3"/>
                <w:szCs w:val="24"/>
                <w:lang w:eastAsia="zh-CN" w:bidi="hi-IN"/>
              </w:rPr>
              <w:t>HERRAMIENTA MAYOR</w:t>
            </w:r>
            <w:r w:rsidR="00576F53">
              <w:rPr>
                <w:rFonts w:ascii="Century Gothic" w:eastAsia="NSimSun" w:hAnsi="Century Gothic" w:cs="Arial"/>
                <w:b/>
                <w:kern w:val="3"/>
                <w:szCs w:val="24"/>
                <w:lang w:eastAsia="zh-CN" w:bidi="hi-IN"/>
              </w:rPr>
              <w:t>”</w:t>
            </w: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634BBB0F" w14:textId="77777777" w:rsidR="00583522" w:rsidRDefault="00725FFD" w:rsidP="0081675E">
            <w:pPr>
              <w:spacing w:line="240" w:lineRule="auto"/>
              <w:jc w:val="both"/>
              <w:rPr>
                <w:rFonts w:ascii="Century Gothic" w:hAnsi="Century Gothic" w:cs="Arial"/>
              </w:rPr>
            </w:pPr>
            <w:r w:rsidRPr="00AD4CC4">
              <w:rPr>
                <w:rFonts w:ascii="Century Gothic" w:hAnsi="Century Gothic" w:cs="Arial"/>
                <w:b/>
              </w:rPr>
              <w:lastRenderedPageBreak/>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AD4CC4" w:rsidRDefault="00574EC6" w:rsidP="0081675E">
            <w:pPr>
              <w:spacing w:line="240" w:lineRule="auto"/>
              <w:jc w:val="both"/>
              <w:rPr>
                <w:rFonts w:ascii="Century Gothic" w:hAnsi="Century Gothic" w:cs="Arial"/>
              </w:rPr>
            </w:pP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14:paraId="5E317445" w14:textId="686AEADB"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576F53">
              <w:rPr>
                <w:rFonts w:ascii="Century Gothic" w:hAnsi="Century Gothic" w:cs="Century Gothic"/>
                <w:b/>
              </w:rPr>
              <w:t>3</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B50DB1">
              <w:rPr>
                <w:rFonts w:ascii="Century Gothic" w:hAnsi="Century Gothic" w:cs="Century Gothic"/>
                <w:b/>
              </w:rPr>
              <w:t>04</w:t>
            </w:r>
            <w:r w:rsidR="006535B6">
              <w:rPr>
                <w:rFonts w:ascii="Century Gothic" w:hAnsi="Century Gothic" w:cs="Century Gothic"/>
                <w:b/>
              </w:rPr>
              <w:t xml:space="preserve"> </w:t>
            </w:r>
            <w:r w:rsidR="003D0C56">
              <w:rPr>
                <w:rFonts w:ascii="Century Gothic" w:hAnsi="Century Gothic" w:cs="Century Gothic"/>
                <w:b/>
              </w:rPr>
              <w:t xml:space="preserve">de </w:t>
            </w:r>
            <w:r w:rsidR="00B50DB1">
              <w:rPr>
                <w:rFonts w:ascii="Century Gothic" w:hAnsi="Century Gothic" w:cs="Century Gothic"/>
                <w:b/>
              </w:rPr>
              <w:t>septiembre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14:paraId="2A4667F0" w14:textId="77777777"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DBA219B"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576F53">
              <w:rPr>
                <w:rFonts w:ascii="Century Gothic" w:hAnsi="Century Gothic"/>
                <w:b/>
                <w:u w:val="single"/>
              </w:rPr>
              <w:t>3</w:t>
            </w:r>
            <w:r w:rsidR="00034DAA" w:rsidRPr="00A47C05">
              <w:rPr>
                <w:rFonts w:ascii="Century Gothic" w:hAnsi="Century Gothic" w:cs="Century Gothic"/>
                <w:b/>
                <w:u w:val="single"/>
              </w:rPr>
              <w:t xml:space="preserve">:00 horas del día </w:t>
            </w:r>
            <w:r w:rsidR="00B50DB1">
              <w:rPr>
                <w:rFonts w:ascii="Century Gothic" w:hAnsi="Century Gothic" w:cs="Century Gothic"/>
                <w:b/>
                <w:u w:val="single"/>
              </w:rPr>
              <w:t>04</w:t>
            </w:r>
            <w:r w:rsidR="006535B6">
              <w:rPr>
                <w:rFonts w:ascii="Century Gothic" w:hAnsi="Century Gothic" w:cs="Century Gothic"/>
                <w:b/>
                <w:u w:val="single"/>
              </w:rPr>
              <w:t xml:space="preserve"> de </w:t>
            </w:r>
            <w:r w:rsidR="00B50DB1">
              <w:rPr>
                <w:rFonts w:ascii="Century Gothic" w:hAnsi="Century Gothic" w:cs="Century Gothic"/>
                <w:b/>
                <w:u w:val="single"/>
              </w:rPr>
              <w:t>septiembre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lastRenderedPageBreak/>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7C554AA9" w14:textId="64708D43"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Formato de entrega de muestras</w:t>
            </w:r>
            <w:r w:rsidR="00B50DB1">
              <w:rPr>
                <w:rFonts w:ascii="Century Gothic" w:hAnsi="Century Gothic" w:cs="Arial"/>
                <w:bCs/>
                <w:color w:val="222222"/>
                <w:shd w:val="clear" w:color="auto" w:fill="FFFFFF"/>
              </w:rPr>
              <w:t xml:space="preserve"> y fichas </w:t>
            </w:r>
            <w:proofErr w:type="spellStart"/>
            <w:r w:rsidR="00B50DB1">
              <w:rPr>
                <w:rFonts w:ascii="Century Gothic" w:hAnsi="Century Gothic" w:cs="Arial"/>
                <w:bCs/>
                <w:color w:val="222222"/>
                <w:shd w:val="clear" w:color="auto" w:fill="FFFFFF"/>
              </w:rPr>
              <w:t>tecnicas</w:t>
            </w:r>
            <w:proofErr w:type="spellEnd"/>
            <w:r w:rsidRPr="00BC64A6">
              <w:rPr>
                <w:rFonts w:ascii="Century Gothic" w:hAnsi="Century Gothic" w:cs="Arial"/>
                <w:b/>
                <w:color w:val="222222"/>
                <w:shd w:val="clear" w:color="auto" w:fill="FFFFFF"/>
              </w:rPr>
              <w:t xml:space="preserve"> (Anexo 10).</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lastRenderedPageBreak/>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4BC39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D375A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D375A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4F3ACFC3" w14:textId="77777777" w:rsidR="000B5B7C" w:rsidRDefault="000B5B7C" w:rsidP="00997901">
            <w:pPr>
              <w:spacing w:after="240" w:line="240" w:lineRule="auto"/>
              <w:jc w:val="both"/>
              <w:rPr>
                <w:rFonts w:ascii="Century Gothic" w:eastAsia="Times New Roman" w:hAnsi="Century Gothic" w:cs="Arial"/>
                <w:b/>
                <w:bCs/>
                <w:color w:val="000000" w:themeColor="text1"/>
              </w:rPr>
            </w:pPr>
          </w:p>
          <w:p w14:paraId="1E415138"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lastRenderedPageBreak/>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lastRenderedPageBreak/>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D375AB">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D375AB">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D375AB">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70506280" w14:textId="77777777"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65156FEF" w14:textId="77777777" w:rsidR="003D0C56" w:rsidRDefault="003D0C56" w:rsidP="00B50DB1">
      <w:pPr>
        <w:spacing w:after="0" w:line="240" w:lineRule="auto"/>
        <w:rPr>
          <w:rFonts w:ascii="Century Gothic" w:eastAsia="Arial" w:hAnsi="Century Gothic" w:cs="Arial"/>
          <w:b/>
          <w:sz w:val="24"/>
        </w:rPr>
      </w:pPr>
    </w:p>
    <w:p w14:paraId="02740203" w14:textId="77777777"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74F73702"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14:paraId="4B0642AF"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0A31A845"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14:paraId="2E110EF2"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7B6DE041"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14:paraId="41412695"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14:paraId="5CE1C08E"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14:paraId="44123422"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49116906" w14:textId="77777777"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14:paraId="3BF6EFA9" w14:textId="77777777"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85F197E"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14:paraId="3361C12E"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5E1F0BAA"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14:paraId="680F6CE5"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1CBE57C3" w14:textId="77777777"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14:paraId="4D399720" w14:textId="77777777"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5F5EDF66" w14:textId="77777777" w:rsidR="000269CF" w:rsidRDefault="000269CF" w:rsidP="00F01D67">
      <w:pPr>
        <w:spacing w:after="0" w:line="276" w:lineRule="auto"/>
        <w:ind w:left="-567"/>
        <w:jc w:val="both"/>
        <w:rPr>
          <w:rFonts w:ascii="Century Gothic" w:eastAsia="Arial" w:hAnsi="Century Gothic" w:cstheme="minorHAnsi"/>
          <w:b/>
          <w:sz w:val="24"/>
          <w:szCs w:val="24"/>
          <w:u w:val="single"/>
          <w:lang w:val="pt-PT"/>
        </w:rPr>
      </w:pPr>
    </w:p>
    <w:p w14:paraId="55AD42F7" w14:textId="77777777" w:rsidR="00AB5283" w:rsidRDefault="00AB5283" w:rsidP="00F01D67">
      <w:pPr>
        <w:spacing w:after="0" w:line="276" w:lineRule="auto"/>
        <w:ind w:left="-567"/>
        <w:jc w:val="both"/>
        <w:rPr>
          <w:rFonts w:ascii="Century Gothic" w:eastAsia="Arial" w:hAnsi="Century Gothic" w:cstheme="minorHAnsi"/>
          <w:b/>
          <w:sz w:val="24"/>
          <w:szCs w:val="24"/>
          <w:u w:val="single"/>
          <w:lang w:val="pt-PT"/>
        </w:rPr>
      </w:pPr>
    </w:p>
    <w:p w14:paraId="72EEE1AF" w14:textId="77777777" w:rsidR="00AB5283" w:rsidRDefault="00AB5283" w:rsidP="00F01D67">
      <w:pPr>
        <w:spacing w:after="0" w:line="276" w:lineRule="auto"/>
        <w:ind w:left="-567"/>
        <w:jc w:val="both"/>
        <w:rPr>
          <w:rFonts w:ascii="Century Gothic" w:eastAsia="Arial" w:hAnsi="Century Gothic" w:cstheme="minorHAnsi"/>
          <w:b/>
          <w:sz w:val="24"/>
          <w:szCs w:val="24"/>
          <w:u w:val="single"/>
          <w:lang w:val="pt-PT"/>
        </w:rPr>
      </w:pPr>
    </w:p>
    <w:p w14:paraId="5154DC40" w14:textId="77777777" w:rsidR="00F01D67" w:rsidRPr="00A47C05" w:rsidRDefault="00BF409D" w:rsidP="00F01D67">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t>ANEX</w:t>
      </w:r>
      <w:r w:rsidR="003B589A" w:rsidRPr="00A47C05">
        <w:rPr>
          <w:rFonts w:ascii="Century Gothic" w:eastAsia="Arial" w:hAnsi="Century Gothic" w:cstheme="minorHAnsi"/>
          <w:b/>
          <w:sz w:val="24"/>
          <w:szCs w:val="24"/>
          <w:u w:val="single"/>
          <w:lang w:val="pt-PT"/>
        </w:rPr>
        <w:t xml:space="preserve">O 10 </w:t>
      </w:r>
    </w:p>
    <w:p w14:paraId="3F926FD2" w14:textId="1DC50E82" w:rsidR="003B589A" w:rsidRPr="00A47C05"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r w:rsidR="00B50DB1">
        <w:rPr>
          <w:rFonts w:ascii="Century Gothic" w:eastAsia="Arial" w:hAnsi="Century Gothic" w:cs="Arial"/>
          <w:b/>
          <w:u w:val="single"/>
        </w:rPr>
        <w:t xml:space="preserve"> Y FICHAS TECNICAS</w:t>
      </w:r>
    </w:p>
    <w:p w14:paraId="6FD8ACB1" w14:textId="2E2A2FF5" w:rsidR="000419A9" w:rsidRPr="00A47C05" w:rsidRDefault="000419A9"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 xml:space="preserve">muestras </w:t>
      </w:r>
      <w:r w:rsidR="00B50DB1">
        <w:rPr>
          <w:rFonts w:ascii="Century Gothic" w:eastAsia="Arial" w:hAnsi="Century Gothic" w:cs="Arial"/>
          <w:sz w:val="24"/>
          <w:szCs w:val="24"/>
        </w:rPr>
        <w:t xml:space="preserve">de la totalidad </w:t>
      </w:r>
      <w:r w:rsidRPr="00A47C05">
        <w:rPr>
          <w:rFonts w:ascii="Century Gothic" w:eastAsia="Arial" w:hAnsi="Century Gothic" w:cs="Arial"/>
          <w:sz w:val="24"/>
          <w:szCs w:val="24"/>
        </w:rPr>
        <w:t xml:space="preserve">de los </w:t>
      </w:r>
      <w:r w:rsidR="00B50DB1">
        <w:rPr>
          <w:rFonts w:ascii="Century Gothic" w:eastAsia="Arial" w:hAnsi="Century Gothic" w:cs="Arial"/>
          <w:sz w:val="24"/>
          <w:szCs w:val="24"/>
        </w:rPr>
        <w:t>artículos</w:t>
      </w:r>
      <w:r w:rsidRPr="00A47C05">
        <w:rPr>
          <w:rFonts w:ascii="Century Gothic" w:eastAsia="Arial" w:hAnsi="Century Gothic" w:cs="Arial"/>
          <w:sz w:val="24"/>
          <w:szCs w:val="24"/>
        </w:rPr>
        <w:t xml:space="preserve"> ofertados</w:t>
      </w:r>
      <w:r w:rsidR="00B50DB1">
        <w:rPr>
          <w:rFonts w:ascii="Century Gothic" w:eastAsia="Arial" w:hAnsi="Century Gothic" w:cs="Arial"/>
          <w:sz w:val="24"/>
          <w:szCs w:val="24"/>
        </w:rPr>
        <w:t xml:space="preserve"> y las fichas técnicas</w:t>
      </w:r>
      <w:r w:rsidRPr="00A47C05">
        <w:rPr>
          <w:rFonts w:ascii="Century Gothic" w:eastAsia="Arial" w:hAnsi="Century Gothic" w:cs="Arial"/>
          <w:sz w:val="24"/>
          <w:szCs w:val="24"/>
        </w:rPr>
        <w:t xml:space="preserve"> solicita</w:t>
      </w:r>
      <w:r w:rsidR="00B50DB1">
        <w:rPr>
          <w:rFonts w:ascii="Century Gothic" w:eastAsia="Arial" w:hAnsi="Century Gothic" w:cs="Arial"/>
          <w:sz w:val="24"/>
          <w:szCs w:val="24"/>
        </w:rPr>
        <w:t>das</w:t>
      </w:r>
      <w:r w:rsidRPr="00A47C05">
        <w:rPr>
          <w:rFonts w:ascii="Century Gothic" w:eastAsia="Arial" w:hAnsi="Century Gothic" w:cs="Arial"/>
          <w:sz w:val="24"/>
          <w:szCs w:val="24"/>
        </w:rPr>
        <w:t xml:space="preserve"> en las bases. En razón de lo anterior, el participante entregará de acuerdo con el anexo 10.</w:t>
      </w:r>
    </w:p>
    <w:p w14:paraId="66660799" w14:textId="77777777" w:rsidR="003B589A" w:rsidRPr="00A47C05" w:rsidRDefault="003B589A" w:rsidP="00F01D67">
      <w:pPr>
        <w:spacing w:after="0" w:line="240" w:lineRule="auto"/>
        <w:ind w:left="-567"/>
        <w:jc w:val="both"/>
        <w:rPr>
          <w:rFonts w:ascii="Century Gothic" w:eastAsia="Arial" w:hAnsi="Century Gothic" w:cs="Arial"/>
          <w:sz w:val="24"/>
          <w:szCs w:val="24"/>
        </w:rPr>
      </w:pPr>
    </w:p>
    <w:p w14:paraId="733E57D0" w14:textId="77777777" w:rsidR="000269CF" w:rsidRDefault="000269CF" w:rsidP="00F01D67">
      <w:pPr>
        <w:spacing w:after="0" w:line="240" w:lineRule="auto"/>
        <w:ind w:left="-567"/>
        <w:rPr>
          <w:rFonts w:ascii="Century Gothic" w:eastAsia="Arial" w:hAnsi="Century Gothic" w:cstheme="minorHAnsi"/>
          <w:b/>
          <w:sz w:val="24"/>
          <w:szCs w:val="24"/>
          <w:u w:val="single"/>
          <w:lang w:val="pt-PT"/>
        </w:rPr>
      </w:pPr>
    </w:p>
    <w:p w14:paraId="39BBC198" w14:textId="77777777"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6A8735F" w14:textId="77777777"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1AE3F17C" w14:textId="77777777" w:rsidR="009B0016" w:rsidRDefault="009B0016">
      <w:pPr>
        <w:spacing w:after="0" w:line="240" w:lineRule="auto"/>
        <w:jc w:val="center"/>
        <w:rPr>
          <w:rFonts w:ascii="Century Gothic" w:eastAsia="Arial" w:hAnsi="Century Gothic" w:cs="Arial"/>
          <w:b/>
        </w:rPr>
      </w:pPr>
    </w:p>
    <w:p w14:paraId="35B3D29A" w14:textId="77777777" w:rsidR="009B0016" w:rsidRDefault="009B0016">
      <w:pPr>
        <w:spacing w:after="0" w:line="240" w:lineRule="auto"/>
        <w:jc w:val="center"/>
        <w:rPr>
          <w:rFonts w:ascii="Century Gothic" w:eastAsia="Arial" w:hAnsi="Century Gothic" w:cs="Arial"/>
          <w:b/>
        </w:rPr>
      </w:pPr>
    </w:p>
    <w:p w14:paraId="4EA32C65" w14:textId="77777777" w:rsidR="009B0016" w:rsidRDefault="009B0016">
      <w:pPr>
        <w:spacing w:after="0" w:line="240" w:lineRule="auto"/>
        <w:jc w:val="center"/>
        <w:rPr>
          <w:rFonts w:ascii="Century Gothic" w:eastAsia="Arial" w:hAnsi="Century Gothic" w:cs="Arial"/>
          <w:b/>
        </w:rPr>
      </w:pPr>
    </w:p>
    <w:p w14:paraId="64EAFF59" w14:textId="77777777" w:rsidR="009B0016" w:rsidRDefault="009B0016">
      <w:pPr>
        <w:spacing w:after="0" w:line="240" w:lineRule="auto"/>
        <w:jc w:val="center"/>
        <w:rPr>
          <w:rFonts w:ascii="Century Gothic" w:eastAsia="Arial" w:hAnsi="Century Gothic" w:cs="Arial"/>
          <w:b/>
        </w:rPr>
      </w:pPr>
    </w:p>
    <w:p w14:paraId="2652DF50" w14:textId="77777777" w:rsidR="009B0016" w:rsidRDefault="009B0016">
      <w:pPr>
        <w:spacing w:after="0" w:line="240" w:lineRule="auto"/>
        <w:jc w:val="center"/>
        <w:rPr>
          <w:rFonts w:ascii="Century Gothic" w:eastAsia="Arial" w:hAnsi="Century Gothic" w:cs="Arial"/>
          <w:b/>
        </w:rPr>
      </w:pPr>
    </w:p>
    <w:p w14:paraId="544DBBB4" w14:textId="77777777" w:rsidR="009B0016" w:rsidRDefault="009B0016">
      <w:pPr>
        <w:spacing w:after="0" w:line="240" w:lineRule="auto"/>
        <w:jc w:val="center"/>
        <w:rPr>
          <w:rFonts w:ascii="Century Gothic" w:eastAsia="Arial" w:hAnsi="Century Gothic" w:cs="Arial"/>
          <w:b/>
        </w:rPr>
      </w:pPr>
    </w:p>
    <w:p w14:paraId="4526D8B5" w14:textId="77777777" w:rsidR="009B0016" w:rsidRDefault="009B0016" w:rsidP="003B589A">
      <w:pPr>
        <w:spacing w:after="0" w:line="240" w:lineRule="auto"/>
        <w:rPr>
          <w:rFonts w:ascii="Century Gothic" w:eastAsia="Arial" w:hAnsi="Century Gothic" w:cs="Arial"/>
          <w:b/>
        </w:rPr>
      </w:pPr>
    </w:p>
    <w:p w14:paraId="7E547C4E" w14:textId="77777777" w:rsidR="003B589A" w:rsidRDefault="003B589A" w:rsidP="003B589A">
      <w:pPr>
        <w:spacing w:after="0" w:line="240" w:lineRule="auto"/>
        <w:rPr>
          <w:rFonts w:ascii="Century Gothic" w:eastAsia="Arial" w:hAnsi="Century Gothic" w:cs="Arial"/>
          <w:b/>
        </w:rPr>
      </w:pPr>
    </w:p>
    <w:p w14:paraId="0A31B367" w14:textId="77777777" w:rsidR="009B0016" w:rsidRDefault="009B0016">
      <w:pPr>
        <w:spacing w:after="0" w:line="240" w:lineRule="auto"/>
        <w:jc w:val="center"/>
        <w:rPr>
          <w:rFonts w:ascii="Century Gothic" w:eastAsia="Arial" w:hAnsi="Century Gothic" w:cs="Arial"/>
          <w:b/>
        </w:rPr>
      </w:pPr>
    </w:p>
    <w:p w14:paraId="2FBC1BA9" w14:textId="77777777" w:rsidR="009B0016" w:rsidRDefault="009B0016">
      <w:pPr>
        <w:spacing w:after="0" w:line="240" w:lineRule="auto"/>
        <w:jc w:val="center"/>
        <w:rPr>
          <w:rFonts w:ascii="Century Gothic" w:eastAsia="Arial" w:hAnsi="Century Gothic" w:cs="Arial"/>
          <w:b/>
        </w:rPr>
      </w:pPr>
    </w:p>
    <w:p w14:paraId="5E7DE06F" w14:textId="77777777" w:rsidR="009B0016" w:rsidRDefault="009B0016">
      <w:pPr>
        <w:spacing w:after="0" w:line="240" w:lineRule="auto"/>
        <w:jc w:val="center"/>
        <w:rPr>
          <w:rFonts w:ascii="Century Gothic" w:eastAsia="Arial" w:hAnsi="Century Gothic" w:cs="Arial"/>
          <w:b/>
        </w:rPr>
      </w:pPr>
    </w:p>
    <w:p w14:paraId="1E17EB73" w14:textId="77777777" w:rsidR="009B0016" w:rsidRDefault="009B0016">
      <w:pPr>
        <w:spacing w:after="0" w:line="240" w:lineRule="auto"/>
        <w:jc w:val="center"/>
        <w:rPr>
          <w:rFonts w:ascii="Century Gothic" w:eastAsia="Arial" w:hAnsi="Century Gothic" w:cs="Arial"/>
          <w:b/>
        </w:rPr>
      </w:pPr>
    </w:p>
    <w:p w14:paraId="16B06E8D" w14:textId="77777777" w:rsidR="009B0016" w:rsidRDefault="009B0016">
      <w:pPr>
        <w:spacing w:after="0" w:line="240" w:lineRule="auto"/>
        <w:jc w:val="center"/>
        <w:rPr>
          <w:rFonts w:ascii="Century Gothic" w:eastAsia="Arial" w:hAnsi="Century Gothic" w:cs="Arial"/>
          <w:b/>
        </w:rPr>
      </w:pPr>
    </w:p>
    <w:p w14:paraId="098DCD8D" w14:textId="77777777" w:rsidR="009B0016" w:rsidRDefault="009B0016">
      <w:pPr>
        <w:spacing w:after="0" w:line="240" w:lineRule="auto"/>
        <w:jc w:val="center"/>
        <w:rPr>
          <w:rFonts w:ascii="Century Gothic" w:eastAsia="Arial" w:hAnsi="Century Gothic" w:cs="Arial"/>
          <w:b/>
        </w:rPr>
      </w:pPr>
    </w:p>
    <w:p w14:paraId="201341C9" w14:textId="77777777" w:rsidR="009B0016" w:rsidRDefault="009B0016">
      <w:pPr>
        <w:spacing w:after="0" w:line="240" w:lineRule="auto"/>
        <w:jc w:val="center"/>
        <w:rPr>
          <w:rFonts w:ascii="Century Gothic" w:eastAsia="Arial" w:hAnsi="Century Gothic" w:cs="Arial"/>
          <w:b/>
        </w:rPr>
      </w:pPr>
    </w:p>
    <w:p w14:paraId="1DCF9244" w14:textId="77777777" w:rsidR="0020290E" w:rsidRDefault="0020290E">
      <w:pPr>
        <w:spacing w:after="0" w:line="240" w:lineRule="auto"/>
        <w:jc w:val="center"/>
        <w:rPr>
          <w:rFonts w:ascii="Century Gothic" w:eastAsia="Arial" w:hAnsi="Century Gothic" w:cs="Arial"/>
          <w:b/>
        </w:rPr>
      </w:pPr>
    </w:p>
    <w:p w14:paraId="3F2AF0CD" w14:textId="77777777" w:rsidR="0020290E" w:rsidRDefault="0020290E">
      <w:pPr>
        <w:spacing w:after="0" w:line="240" w:lineRule="auto"/>
        <w:jc w:val="center"/>
        <w:rPr>
          <w:rFonts w:ascii="Century Gothic" w:eastAsia="Arial" w:hAnsi="Century Gothic" w:cs="Arial"/>
          <w:b/>
        </w:rPr>
      </w:pPr>
    </w:p>
    <w:p w14:paraId="6D64C7DB" w14:textId="77777777" w:rsidR="0020290E" w:rsidRDefault="0020290E">
      <w:pPr>
        <w:spacing w:after="0" w:line="240" w:lineRule="auto"/>
        <w:jc w:val="center"/>
        <w:rPr>
          <w:rFonts w:ascii="Century Gothic" w:eastAsia="Arial" w:hAnsi="Century Gothic" w:cs="Arial"/>
          <w:b/>
        </w:rPr>
      </w:pPr>
    </w:p>
    <w:p w14:paraId="4E53FF2A" w14:textId="77777777" w:rsidR="0020290E" w:rsidRDefault="0020290E">
      <w:pPr>
        <w:spacing w:after="0" w:line="240" w:lineRule="auto"/>
        <w:jc w:val="center"/>
        <w:rPr>
          <w:rFonts w:ascii="Century Gothic" w:eastAsia="Arial" w:hAnsi="Century Gothic" w:cs="Arial"/>
          <w:b/>
        </w:rPr>
      </w:pPr>
    </w:p>
    <w:p w14:paraId="0770C999" w14:textId="77777777" w:rsidR="0020290E" w:rsidRDefault="0020290E">
      <w:pPr>
        <w:spacing w:after="0" w:line="240" w:lineRule="auto"/>
        <w:jc w:val="center"/>
        <w:rPr>
          <w:rFonts w:ascii="Century Gothic" w:eastAsia="Arial" w:hAnsi="Century Gothic" w:cs="Arial"/>
          <w:b/>
        </w:rPr>
      </w:pPr>
    </w:p>
    <w:p w14:paraId="0CF2B62C" w14:textId="77777777" w:rsidR="0020290E" w:rsidRDefault="0020290E">
      <w:pPr>
        <w:spacing w:after="0" w:line="240" w:lineRule="auto"/>
        <w:jc w:val="center"/>
        <w:rPr>
          <w:rFonts w:ascii="Century Gothic" w:eastAsia="Arial" w:hAnsi="Century Gothic" w:cs="Arial"/>
          <w:b/>
        </w:rPr>
      </w:pPr>
    </w:p>
    <w:p w14:paraId="56436351" w14:textId="77777777" w:rsidR="0020290E" w:rsidRDefault="0020290E">
      <w:pPr>
        <w:spacing w:after="0" w:line="240" w:lineRule="auto"/>
        <w:jc w:val="center"/>
        <w:rPr>
          <w:rFonts w:ascii="Century Gothic" w:eastAsia="Arial" w:hAnsi="Century Gothic" w:cs="Arial"/>
          <w:b/>
        </w:rPr>
      </w:pPr>
    </w:p>
    <w:p w14:paraId="7245F024" w14:textId="77777777" w:rsidR="0020290E" w:rsidRDefault="0020290E">
      <w:pPr>
        <w:spacing w:after="0" w:line="240" w:lineRule="auto"/>
        <w:jc w:val="center"/>
        <w:rPr>
          <w:rFonts w:ascii="Century Gothic" w:eastAsia="Arial" w:hAnsi="Century Gothic" w:cs="Arial"/>
          <w:b/>
        </w:rPr>
      </w:pPr>
    </w:p>
    <w:p w14:paraId="001A8D7E" w14:textId="77777777" w:rsidR="0020290E" w:rsidRDefault="0020290E">
      <w:pPr>
        <w:spacing w:after="0" w:line="240" w:lineRule="auto"/>
        <w:jc w:val="center"/>
        <w:rPr>
          <w:rFonts w:ascii="Century Gothic" w:eastAsia="Arial" w:hAnsi="Century Gothic" w:cs="Arial"/>
          <w:b/>
        </w:rPr>
      </w:pPr>
    </w:p>
    <w:p w14:paraId="15B2CA5B" w14:textId="77777777" w:rsidR="0020290E" w:rsidRDefault="0020290E">
      <w:pPr>
        <w:spacing w:after="0" w:line="240" w:lineRule="auto"/>
        <w:jc w:val="center"/>
        <w:rPr>
          <w:rFonts w:ascii="Century Gothic" w:eastAsia="Arial" w:hAnsi="Century Gothic" w:cs="Arial"/>
          <w:b/>
        </w:rPr>
      </w:pPr>
    </w:p>
    <w:p w14:paraId="0709C5A7" w14:textId="77777777" w:rsidR="00261555" w:rsidRDefault="00261555">
      <w:pPr>
        <w:spacing w:after="0" w:line="240" w:lineRule="auto"/>
        <w:jc w:val="center"/>
        <w:rPr>
          <w:rFonts w:ascii="Century Gothic" w:eastAsia="Arial" w:hAnsi="Century Gothic" w:cs="Arial"/>
          <w:b/>
        </w:rPr>
      </w:pPr>
    </w:p>
    <w:p w14:paraId="1CF0492E" w14:textId="77777777" w:rsidR="00261555" w:rsidRDefault="00261555">
      <w:pPr>
        <w:spacing w:after="0" w:line="240" w:lineRule="auto"/>
        <w:jc w:val="center"/>
        <w:rPr>
          <w:rFonts w:ascii="Century Gothic" w:eastAsia="Arial" w:hAnsi="Century Gothic" w:cs="Arial"/>
          <w:b/>
        </w:rPr>
      </w:pPr>
    </w:p>
    <w:p w14:paraId="49342782" w14:textId="77777777" w:rsidR="003D0C56" w:rsidRDefault="003D0C56">
      <w:pPr>
        <w:spacing w:after="0" w:line="240" w:lineRule="auto"/>
        <w:jc w:val="center"/>
        <w:rPr>
          <w:rFonts w:ascii="Century Gothic" w:eastAsia="Arial" w:hAnsi="Century Gothic" w:cs="Arial"/>
          <w:b/>
        </w:rPr>
      </w:pPr>
    </w:p>
    <w:p w14:paraId="70DC8250" w14:textId="77777777" w:rsidR="003D0C56" w:rsidRDefault="003D0C56">
      <w:pPr>
        <w:spacing w:after="0" w:line="240" w:lineRule="auto"/>
        <w:jc w:val="center"/>
        <w:rPr>
          <w:rFonts w:ascii="Century Gothic" w:eastAsia="Arial" w:hAnsi="Century Gothic" w:cs="Arial"/>
          <w:b/>
        </w:rPr>
      </w:pPr>
    </w:p>
    <w:p w14:paraId="568019F7" w14:textId="77777777" w:rsidR="003D0C56" w:rsidRDefault="003D0C56">
      <w:pPr>
        <w:spacing w:after="0" w:line="240" w:lineRule="auto"/>
        <w:jc w:val="center"/>
        <w:rPr>
          <w:rFonts w:ascii="Century Gothic" w:eastAsia="Arial" w:hAnsi="Century Gothic" w:cs="Arial"/>
          <w:b/>
        </w:rPr>
      </w:pPr>
    </w:p>
    <w:p w14:paraId="0B710FF2" w14:textId="77777777" w:rsidR="006054BF" w:rsidRDefault="006054BF">
      <w:pPr>
        <w:spacing w:after="0" w:line="240" w:lineRule="auto"/>
        <w:jc w:val="center"/>
        <w:rPr>
          <w:rFonts w:ascii="Century Gothic" w:eastAsia="Arial" w:hAnsi="Century Gothic" w:cs="Arial"/>
          <w:b/>
        </w:rPr>
      </w:pPr>
    </w:p>
    <w:p w14:paraId="0B7D6A05" w14:textId="77777777" w:rsidR="009B0016" w:rsidRDefault="009B0016">
      <w:pPr>
        <w:spacing w:after="0" w:line="240" w:lineRule="auto"/>
        <w:jc w:val="center"/>
        <w:rPr>
          <w:rFonts w:ascii="Century Gothic" w:eastAsia="Arial" w:hAnsi="Century Gothic" w:cs="Arial"/>
          <w:b/>
        </w:rPr>
      </w:pPr>
    </w:p>
    <w:p w14:paraId="6558F0A5" w14:textId="77777777" w:rsidR="000269CF" w:rsidRDefault="000269CF">
      <w:pPr>
        <w:spacing w:after="0" w:line="240" w:lineRule="auto"/>
        <w:jc w:val="center"/>
        <w:rPr>
          <w:rFonts w:ascii="Century Gothic" w:eastAsia="Arial" w:hAnsi="Century Gothic" w:cs="Arial"/>
          <w:b/>
        </w:rPr>
      </w:pPr>
    </w:p>
    <w:p w14:paraId="5AACDE8A" w14:textId="77777777" w:rsidR="00496908" w:rsidRDefault="00496908" w:rsidP="00B50DB1">
      <w:pPr>
        <w:spacing w:after="0" w:line="240" w:lineRule="auto"/>
        <w:rPr>
          <w:rFonts w:ascii="Century Gothic" w:eastAsia="Arial" w:hAnsi="Century Gothic" w:cs="Arial"/>
          <w:b/>
        </w:rPr>
      </w:pPr>
    </w:p>
    <w:p w14:paraId="49978737" w14:textId="77777777" w:rsidR="00B50DB1" w:rsidRDefault="00B50DB1" w:rsidP="00B50DB1">
      <w:pPr>
        <w:spacing w:after="0" w:line="240" w:lineRule="auto"/>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18A29054" w14:textId="77777777" w:rsidR="00A63DEC" w:rsidRPr="00AD4CC4" w:rsidRDefault="00A63DEC">
      <w:pPr>
        <w:spacing w:after="0" w:line="240" w:lineRule="auto"/>
        <w:jc w:val="center"/>
        <w:rPr>
          <w:rFonts w:ascii="Century Gothic" w:eastAsia="Arial" w:hAnsi="Century Gothic" w:cs="Arial"/>
          <w:b/>
        </w:rPr>
      </w:pPr>
    </w:p>
    <w:p w14:paraId="2F87A921"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14:paraId="02701CD3" w14:textId="77777777" w:rsidR="00CE68EE" w:rsidRPr="00AD4CC4" w:rsidRDefault="00CE68EE">
      <w:pPr>
        <w:spacing w:after="200" w:line="276" w:lineRule="auto"/>
        <w:jc w:val="center"/>
        <w:rPr>
          <w:rFonts w:ascii="Century Gothic" w:eastAsia="Arial" w:hAnsi="Century Gothic" w:cs="Arial"/>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1B7E1742" w14:textId="77777777" w:rsidR="00EC1275" w:rsidRDefault="00EC1275">
      <w:pPr>
        <w:spacing w:after="200" w:line="276" w:lineRule="auto"/>
        <w:jc w:val="both"/>
        <w:rPr>
          <w:rFonts w:ascii="Century Gothic" w:eastAsia="Arial" w:hAnsi="Century Gothic" w:cs="Arial"/>
        </w:rPr>
      </w:pPr>
    </w:p>
    <w:p w14:paraId="70C17C88" w14:textId="77777777" w:rsidR="00B50DB1" w:rsidRDefault="00B50DB1">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39E86742" w14:textId="77777777" w:rsidR="001708C7" w:rsidRPr="00AD4CC4" w:rsidRDefault="001708C7" w:rsidP="00AC4B5B">
      <w:pPr>
        <w:spacing w:after="0" w:line="240" w:lineRule="auto"/>
        <w:rPr>
          <w:rFonts w:ascii="Century Gothic" w:eastAsia="Arial" w:hAnsi="Century Gothic" w:cs="Arial"/>
          <w:b/>
        </w:rPr>
      </w:pPr>
    </w:p>
    <w:p w14:paraId="23CE1EC7" w14:textId="77777777" w:rsidR="0098030D" w:rsidRPr="00AD4CC4" w:rsidRDefault="0098030D" w:rsidP="00AC4B5B">
      <w:pPr>
        <w:spacing w:after="0" w:line="240" w:lineRule="auto"/>
        <w:rPr>
          <w:rFonts w:ascii="Century Gothic" w:eastAsia="Arial" w:hAnsi="Century Gothic" w:cs="Arial"/>
          <w:b/>
        </w:rPr>
      </w:pPr>
    </w:p>
    <w:p w14:paraId="357F7CEE" w14:textId="77777777" w:rsidR="0098030D" w:rsidRDefault="0098030D" w:rsidP="00AC4B5B">
      <w:pPr>
        <w:spacing w:after="0" w:line="240" w:lineRule="auto"/>
        <w:rPr>
          <w:rFonts w:ascii="Century Gothic" w:eastAsia="Arial" w:hAnsi="Century Gothic" w:cs="Arial"/>
          <w:b/>
        </w:rPr>
      </w:pPr>
    </w:p>
    <w:p w14:paraId="76E8789F" w14:textId="77777777" w:rsidR="003B589A" w:rsidRDefault="003B589A" w:rsidP="00AC4B5B">
      <w:pPr>
        <w:spacing w:after="0" w:line="240" w:lineRule="auto"/>
        <w:rPr>
          <w:rFonts w:ascii="Century Gothic" w:eastAsia="Arial" w:hAnsi="Century Gothic" w:cs="Arial"/>
          <w:b/>
        </w:rPr>
      </w:pPr>
    </w:p>
    <w:p w14:paraId="4F685483" w14:textId="77777777" w:rsidR="00261555" w:rsidRDefault="00261555" w:rsidP="00AC4B5B">
      <w:pPr>
        <w:spacing w:after="0" w:line="240" w:lineRule="auto"/>
        <w:rPr>
          <w:rFonts w:ascii="Century Gothic" w:eastAsia="Arial" w:hAnsi="Century Gothic" w:cs="Arial"/>
          <w:b/>
        </w:rPr>
      </w:pPr>
    </w:p>
    <w:p w14:paraId="707EFD07" w14:textId="77777777" w:rsidR="00261555" w:rsidRDefault="00261555" w:rsidP="00AC4B5B">
      <w:pPr>
        <w:spacing w:after="0" w:line="240" w:lineRule="auto"/>
        <w:rPr>
          <w:rFonts w:ascii="Century Gothic" w:eastAsia="Arial" w:hAnsi="Century Gothic" w:cs="Arial"/>
          <w:b/>
        </w:rPr>
      </w:pPr>
    </w:p>
    <w:p w14:paraId="5C6413E3" w14:textId="77777777" w:rsidR="00BD1E8B" w:rsidRDefault="00BD1E8B" w:rsidP="00AC4B5B">
      <w:pPr>
        <w:spacing w:after="0" w:line="240" w:lineRule="auto"/>
        <w:rPr>
          <w:rFonts w:ascii="Century Gothic" w:eastAsia="Arial" w:hAnsi="Century Gothic" w:cs="Arial"/>
          <w:b/>
        </w:rPr>
      </w:pPr>
    </w:p>
    <w:p w14:paraId="4BAB7340" w14:textId="77777777" w:rsidR="00B50DB1" w:rsidRPr="00AD4CC4" w:rsidRDefault="00B50DB1"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7777777" w:rsidR="003B589A" w:rsidRDefault="003B589A">
      <w:pPr>
        <w:spacing w:after="0" w:line="240" w:lineRule="auto"/>
        <w:jc w:val="center"/>
        <w:rPr>
          <w:rFonts w:ascii="Century Gothic" w:eastAsia="Arial" w:hAnsi="Century Gothic" w:cs="Arial"/>
          <w:b/>
        </w:rPr>
      </w:pPr>
    </w:p>
    <w:p w14:paraId="4B42A3FE" w14:textId="77777777" w:rsidR="003B589A" w:rsidRDefault="003B589A">
      <w:pPr>
        <w:spacing w:after="0" w:line="240" w:lineRule="auto"/>
        <w:jc w:val="center"/>
        <w:rPr>
          <w:rFonts w:ascii="Century Gothic" w:eastAsia="Arial" w:hAnsi="Century Gothic" w:cs="Arial"/>
          <w:b/>
        </w:rPr>
      </w:pPr>
    </w:p>
    <w:p w14:paraId="569A327F" w14:textId="77777777" w:rsidR="003B589A" w:rsidRDefault="003B589A">
      <w:pPr>
        <w:spacing w:after="0" w:line="240" w:lineRule="auto"/>
        <w:jc w:val="center"/>
        <w:rPr>
          <w:rFonts w:ascii="Century Gothic" w:eastAsia="Arial" w:hAnsi="Century Gothic" w:cs="Arial"/>
          <w:b/>
        </w:rPr>
      </w:pPr>
    </w:p>
    <w:p w14:paraId="74900933"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77777777" w:rsidR="00A63DEC" w:rsidRPr="00AD4CC4" w:rsidRDefault="00A63DEC">
      <w:pPr>
        <w:spacing w:after="0" w:line="240" w:lineRule="auto"/>
        <w:jc w:val="center"/>
        <w:rPr>
          <w:rFonts w:ascii="Century Gothic" w:hAnsi="Century Gothic" w:cs="Arial"/>
          <w:b/>
          <w:lang w:eastAsia="en-US"/>
        </w:rPr>
      </w:pPr>
    </w:p>
    <w:p w14:paraId="2406F50A" w14:textId="77777777" w:rsidR="00BC4EB1" w:rsidRPr="00AD4CC4" w:rsidRDefault="00BC4EB1" w:rsidP="000E7228">
      <w:pPr>
        <w:spacing w:after="0" w:line="240" w:lineRule="auto"/>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6519BD14" w14:textId="00F4678D"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D375AB">
        <w:rPr>
          <w:rFonts w:ascii="Century Gothic" w:hAnsi="Century Gothic" w:cs="Arial"/>
          <w:b/>
        </w:rPr>
        <w:t>059</w:t>
      </w:r>
      <w:r w:rsidR="000729BE" w:rsidRPr="000729BE">
        <w:rPr>
          <w:rFonts w:ascii="Century Gothic" w:hAnsi="Century Gothic" w:cs="Arial"/>
          <w:b/>
        </w:rPr>
        <w:t xml:space="preserve">/2025 PARA “SUMINISTRO DE </w:t>
      </w:r>
      <w:r w:rsidR="00B50DB1">
        <w:rPr>
          <w:rFonts w:ascii="Century Gothic" w:hAnsi="Century Gothic" w:cs="Arial"/>
          <w:b/>
        </w:rPr>
        <w:t>HERRAMIENTA MAYOR</w:t>
      </w:r>
      <w:r w:rsidR="000729BE" w:rsidRPr="000729BE">
        <w:rPr>
          <w:rFonts w:ascii="Century Gothic" w:hAnsi="Century Gothic" w:cs="Arial"/>
          <w:b/>
        </w:rPr>
        <w:t>”</w:t>
      </w:r>
    </w:p>
    <w:p w14:paraId="27778AF3" w14:textId="77777777"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14:paraId="77AE76A7" w14:textId="77777777"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77777777" w:rsidR="00A63DEC" w:rsidRPr="00E54316" w:rsidRDefault="00A63DEC">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0FFE0DEF" w14:textId="77777777" w:rsidR="00A63DEC" w:rsidRPr="00E54316" w:rsidRDefault="00A63DEC">
      <w:pPr>
        <w:spacing w:after="200" w:line="276" w:lineRule="auto"/>
        <w:jc w:val="center"/>
        <w:rPr>
          <w:rFonts w:ascii="Century Gothic" w:eastAsia="Arial" w:hAnsi="Century Gothic" w:cs="Arial"/>
          <w:b/>
        </w:rPr>
      </w:pPr>
    </w:p>
    <w:p w14:paraId="20693403" w14:textId="77777777" w:rsidR="00DC784A" w:rsidRPr="00E54316" w:rsidRDefault="00DC784A">
      <w:pPr>
        <w:spacing w:after="200" w:line="276" w:lineRule="auto"/>
        <w:jc w:val="center"/>
        <w:rPr>
          <w:rFonts w:ascii="Century Gothic" w:eastAsia="Arial" w:hAnsi="Century Gothic" w:cs="Arial"/>
          <w:b/>
        </w:rPr>
      </w:pPr>
    </w:p>
    <w:p w14:paraId="7EFD14AD" w14:textId="77777777" w:rsidR="00DC784A" w:rsidRPr="00E54316" w:rsidRDefault="00DC784A">
      <w:pPr>
        <w:spacing w:after="200" w:line="276" w:lineRule="auto"/>
        <w:jc w:val="center"/>
        <w:rPr>
          <w:rFonts w:ascii="Century Gothic" w:eastAsia="Arial" w:hAnsi="Century Gothic" w:cs="Arial"/>
          <w:b/>
        </w:rPr>
      </w:pPr>
    </w:p>
    <w:p w14:paraId="4E0F3CE3" w14:textId="77777777" w:rsidR="00A63DEC" w:rsidRPr="00E54316" w:rsidRDefault="00A63DEC">
      <w:pPr>
        <w:spacing w:after="200" w:line="276" w:lineRule="auto"/>
        <w:jc w:val="center"/>
        <w:rPr>
          <w:rFonts w:ascii="Century Gothic" w:eastAsia="Arial" w:hAnsi="Century Gothic" w:cs="Arial"/>
          <w:b/>
        </w:rPr>
      </w:pPr>
    </w:p>
    <w:p w14:paraId="399FBD09" w14:textId="77777777" w:rsidR="00166A6D" w:rsidRPr="00E54316" w:rsidRDefault="00166A6D">
      <w:pPr>
        <w:spacing w:after="200" w:line="276" w:lineRule="auto"/>
        <w:jc w:val="center"/>
        <w:rPr>
          <w:rFonts w:ascii="Century Gothic" w:eastAsia="Arial" w:hAnsi="Century Gothic" w:cs="Arial"/>
          <w:b/>
        </w:rPr>
      </w:pPr>
    </w:p>
    <w:p w14:paraId="4023E3AD" w14:textId="77777777" w:rsidR="00166A6D" w:rsidRPr="00E54316" w:rsidRDefault="00166A6D">
      <w:pPr>
        <w:spacing w:after="200" w:line="276" w:lineRule="auto"/>
        <w:jc w:val="center"/>
        <w:rPr>
          <w:rFonts w:ascii="Century Gothic" w:eastAsia="Arial" w:hAnsi="Century Gothic" w:cs="Arial"/>
          <w:b/>
        </w:rPr>
      </w:pPr>
    </w:p>
    <w:p w14:paraId="3BE242C8" w14:textId="77777777" w:rsidR="003B589A" w:rsidRPr="00E54316" w:rsidRDefault="003B589A">
      <w:pPr>
        <w:spacing w:after="200" w:line="276" w:lineRule="auto"/>
        <w:jc w:val="center"/>
        <w:rPr>
          <w:rFonts w:ascii="Century Gothic" w:eastAsia="Arial" w:hAnsi="Century Gothic" w:cs="Arial"/>
          <w:b/>
        </w:rPr>
      </w:pPr>
    </w:p>
    <w:p w14:paraId="7228D1D0" w14:textId="77777777" w:rsidR="003B589A" w:rsidRPr="00E54316" w:rsidRDefault="003B589A">
      <w:pPr>
        <w:spacing w:after="200" w:line="276" w:lineRule="auto"/>
        <w:jc w:val="center"/>
        <w:rPr>
          <w:rFonts w:ascii="Century Gothic" w:eastAsia="Arial" w:hAnsi="Century Gothic" w:cs="Arial"/>
          <w:b/>
        </w:rPr>
      </w:pPr>
    </w:p>
    <w:p w14:paraId="23060CA1" w14:textId="77777777" w:rsidR="003B589A" w:rsidRPr="00E54316" w:rsidRDefault="003B589A">
      <w:pPr>
        <w:spacing w:after="200" w:line="276" w:lineRule="auto"/>
        <w:jc w:val="center"/>
        <w:rPr>
          <w:rFonts w:ascii="Century Gothic" w:eastAsia="Arial" w:hAnsi="Century Gothic" w:cs="Arial"/>
          <w:b/>
        </w:rPr>
      </w:pPr>
    </w:p>
    <w:p w14:paraId="3A1F3DE7" w14:textId="77777777" w:rsidR="003B589A" w:rsidRPr="00E54316" w:rsidRDefault="003B589A">
      <w:pPr>
        <w:spacing w:after="200" w:line="276" w:lineRule="auto"/>
        <w:jc w:val="center"/>
        <w:rPr>
          <w:rFonts w:ascii="Century Gothic" w:eastAsia="Arial" w:hAnsi="Century Gothic" w:cs="Arial"/>
          <w:b/>
        </w:rPr>
      </w:pPr>
    </w:p>
    <w:p w14:paraId="5B969059" w14:textId="77777777" w:rsidR="005F6B09" w:rsidRPr="00E54316" w:rsidRDefault="005F6B09">
      <w:pPr>
        <w:jc w:val="center"/>
        <w:rPr>
          <w:rFonts w:ascii="Century Gothic" w:eastAsia="Arial" w:hAnsi="Century Gothic" w:cs="Arial"/>
          <w:b/>
        </w:rPr>
      </w:pPr>
    </w:p>
    <w:p w14:paraId="3A2C8079" w14:textId="77777777" w:rsidR="005F6B09" w:rsidRPr="00E54316" w:rsidRDefault="005F6B09">
      <w:pPr>
        <w:jc w:val="cente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E54316" w:rsidRDefault="00E7435B" w:rsidP="00E7435B">
      <w:pPr>
        <w:pStyle w:val="Standard"/>
        <w:ind w:right="52"/>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OBJETO DE LA LICITACIÓN:</w:t>
      </w:r>
    </w:p>
    <w:p w14:paraId="522FF970" w14:textId="2CF9FF68" w:rsidR="000729BE" w:rsidRPr="00E54316" w:rsidRDefault="000729BE" w:rsidP="006E7CB6">
      <w:pPr>
        <w:ind w:right="52"/>
        <w:jc w:val="both"/>
        <w:rPr>
          <w:rFonts w:ascii="Century Gothic" w:hAnsi="Century Gothic" w:cs="Arial"/>
        </w:rPr>
      </w:pPr>
      <w:r w:rsidRPr="00B50DB1">
        <w:rPr>
          <w:rFonts w:ascii="Century Gothic" w:hAnsi="Century Gothic" w:cs="Arial"/>
        </w:rPr>
        <w:t xml:space="preserve">La presente licitación tiene como finalidad </w:t>
      </w:r>
      <w:r w:rsidR="00B50DB1" w:rsidRPr="00B50DB1">
        <w:rPr>
          <w:rFonts w:ascii="Century Gothic" w:hAnsi="Century Gothic" w:cs="Arial"/>
        </w:rPr>
        <w:t>Suministrar herramientas mayores para dar el mantenimiento necesario y con ello conservar en buen estado las instalaciones de las dependencias de este Organismo</w:t>
      </w:r>
      <w:r w:rsidR="00B50DB1" w:rsidRPr="00B50DB1">
        <w:rPr>
          <w:rFonts w:ascii="Century Gothic" w:hAnsi="Century Gothic" w:cs="Arial"/>
        </w:rPr>
        <w:t>, e</w:t>
      </w:r>
      <w:r w:rsidRPr="00B50DB1">
        <w:rPr>
          <w:rFonts w:ascii="Century Gothic" w:hAnsi="Century Gothic" w:cs="Arial"/>
        </w:rPr>
        <w:t>sta acción es necesaria para garantizar un entorno óptimo para pacientes, personal médico y visitantes, así como para cumplir con los estándares de calidad y normatividad aplicable en materia de infraestructura hospitalaria.</w:t>
      </w:r>
    </w:p>
    <w:p w14:paraId="15812D09" w14:textId="77777777" w:rsidR="00BF70D9" w:rsidRPr="00E54316"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E54316">
        <w:rPr>
          <w:rFonts w:ascii="Century Gothic" w:hAnsi="Century Gothic" w:cs="Arial"/>
          <w:b/>
          <w:sz w:val="22"/>
          <w:szCs w:val="22"/>
        </w:rPr>
        <w:t>TIPO DE LICITACIÓN:</w:t>
      </w:r>
    </w:p>
    <w:p w14:paraId="17A9629A"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Pública/Local.</w:t>
      </w:r>
    </w:p>
    <w:p w14:paraId="5838677D"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Electrónica/Presencial. (Mixta)</w:t>
      </w:r>
    </w:p>
    <w:p w14:paraId="06E7136F" w14:textId="77777777" w:rsidR="00BF70D9" w:rsidRPr="00E54316" w:rsidRDefault="00BF70D9" w:rsidP="00F178E3">
      <w:pPr>
        <w:pStyle w:val="Standard"/>
        <w:ind w:right="-518"/>
        <w:contextualSpacing/>
        <w:jc w:val="both"/>
        <w:rPr>
          <w:rFonts w:ascii="Century Gothic" w:hAnsi="Century Gothic" w:cs="Arial"/>
          <w:color w:val="000000"/>
          <w:sz w:val="22"/>
          <w:szCs w:val="22"/>
        </w:rPr>
      </w:pPr>
    </w:p>
    <w:p w14:paraId="69E147D0" w14:textId="77777777" w:rsidR="00BF70D9" w:rsidRPr="00E54316" w:rsidRDefault="00CD4D3A" w:rsidP="008F1642">
      <w:pPr>
        <w:pStyle w:val="Standard"/>
        <w:ind w:right="-510"/>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ORIGEN DE LOS RECURSOS:</w:t>
      </w:r>
    </w:p>
    <w:p w14:paraId="028CE323"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 recurso es de origen Propio.</w:t>
      </w:r>
    </w:p>
    <w:p w14:paraId="71F270C1" w14:textId="77777777" w:rsidR="003550A8" w:rsidRPr="00E54316" w:rsidRDefault="003550A8" w:rsidP="00F178E3">
      <w:pPr>
        <w:pStyle w:val="Standard"/>
        <w:ind w:right="-518"/>
        <w:contextualSpacing/>
        <w:jc w:val="both"/>
        <w:rPr>
          <w:rFonts w:ascii="Century Gothic" w:hAnsi="Century Gothic" w:cs="Arial"/>
          <w:b/>
          <w:sz w:val="22"/>
          <w:szCs w:val="22"/>
        </w:rPr>
      </w:pPr>
    </w:p>
    <w:p w14:paraId="7CDCA169" w14:textId="77777777" w:rsidR="003550A8" w:rsidRPr="00E54316" w:rsidRDefault="00CD4D3A" w:rsidP="00F178E3">
      <w:pPr>
        <w:pStyle w:val="Standard"/>
        <w:ind w:right="-510"/>
        <w:contextualSpacing/>
        <w:jc w:val="both"/>
        <w:rPr>
          <w:rFonts w:ascii="Century Gothic" w:hAnsi="Century Gothic" w:cs="Arial"/>
          <w:b/>
          <w:sz w:val="22"/>
          <w:szCs w:val="22"/>
        </w:rPr>
      </w:pPr>
      <w:r w:rsidRPr="00E54316">
        <w:rPr>
          <w:rFonts w:ascii="Century Gothic" w:hAnsi="Century Gothic" w:cs="Arial"/>
          <w:b/>
          <w:sz w:val="22"/>
          <w:szCs w:val="22"/>
        </w:rPr>
        <w:t xml:space="preserve">CONSIDERACIONES GENERALES: </w:t>
      </w:r>
    </w:p>
    <w:p w14:paraId="37292F4F" w14:textId="77777777" w:rsidR="00E5553C" w:rsidRPr="00E54316" w:rsidRDefault="00E5553C" w:rsidP="008F1642">
      <w:pPr>
        <w:pStyle w:val="Standard"/>
        <w:ind w:right="-510"/>
        <w:contextualSpacing/>
        <w:jc w:val="both"/>
        <w:rPr>
          <w:rFonts w:ascii="Century Gothic" w:hAnsi="Century Gothic" w:cs="Arial"/>
          <w:b/>
          <w:sz w:val="22"/>
          <w:szCs w:val="22"/>
          <w:lang w:bidi="ar-SA"/>
        </w:rPr>
      </w:pPr>
      <w:r w:rsidRPr="00E54316">
        <w:rPr>
          <w:rFonts w:ascii="Century Gothic" w:hAnsi="Century Gothic" w:cs="Arial"/>
          <w:sz w:val="22"/>
          <w:szCs w:val="22"/>
          <w:lang w:bidi="ar-SA"/>
        </w:rPr>
        <w:t xml:space="preserve">La presente licitación será adjudicada a </w:t>
      </w:r>
      <w:r w:rsidR="00836895" w:rsidRPr="00E54316">
        <w:rPr>
          <w:rFonts w:ascii="Century Gothic" w:hAnsi="Century Gothic" w:cs="Arial"/>
          <w:b/>
          <w:sz w:val="22"/>
          <w:szCs w:val="22"/>
          <w:lang w:bidi="ar-SA"/>
        </w:rPr>
        <w:t>un solo</w:t>
      </w:r>
      <w:r w:rsidR="00F7158B" w:rsidRPr="00E54316">
        <w:rPr>
          <w:rFonts w:ascii="Century Gothic" w:hAnsi="Century Gothic" w:cs="Arial"/>
          <w:b/>
          <w:sz w:val="22"/>
          <w:szCs w:val="22"/>
          <w:lang w:bidi="ar-SA"/>
        </w:rPr>
        <w:t xml:space="preserve"> </w:t>
      </w:r>
      <w:r w:rsidR="00B40947" w:rsidRPr="00E54316">
        <w:rPr>
          <w:rFonts w:ascii="Century Gothic" w:hAnsi="Century Gothic" w:cs="Arial"/>
          <w:b/>
          <w:sz w:val="22"/>
          <w:szCs w:val="22"/>
          <w:lang w:bidi="ar-SA"/>
        </w:rPr>
        <w:t>participante</w:t>
      </w:r>
    </w:p>
    <w:p w14:paraId="4208AE69" w14:textId="77777777" w:rsidR="00D37B10" w:rsidRPr="00E54316" w:rsidRDefault="00D37B10" w:rsidP="00F178E3">
      <w:pPr>
        <w:pStyle w:val="Standard"/>
        <w:ind w:left="284" w:right="-510"/>
        <w:contextualSpacing/>
        <w:jc w:val="both"/>
        <w:rPr>
          <w:rFonts w:ascii="Century Gothic" w:hAnsi="Century Gothic" w:cs="Arial"/>
          <w:b/>
          <w:sz w:val="22"/>
          <w:szCs w:val="22"/>
          <w:lang w:bidi="ar-SA"/>
        </w:rPr>
      </w:pPr>
    </w:p>
    <w:p w14:paraId="6217BB46" w14:textId="77777777" w:rsidR="00CB1D69" w:rsidRPr="00E54316" w:rsidRDefault="003550A8" w:rsidP="00524337">
      <w:pPr>
        <w:pStyle w:val="Prrafodelista"/>
        <w:spacing w:line="240" w:lineRule="auto"/>
        <w:ind w:left="0" w:right="-518"/>
        <w:jc w:val="center"/>
        <w:rPr>
          <w:rFonts w:ascii="Century Gothic" w:eastAsia="Times New Roman" w:hAnsi="Century Gothic" w:cs="Arial"/>
          <w:b/>
        </w:rPr>
      </w:pPr>
      <w:r w:rsidRPr="00E54316">
        <w:rPr>
          <w:rFonts w:ascii="Century Gothic" w:hAnsi="Century Gothic" w:cs="Arial"/>
          <w:b/>
        </w:rPr>
        <w:t>DESCRIPCIÓN DE LOS ARTÍCULOS</w:t>
      </w:r>
      <w:r w:rsidRPr="00E54316">
        <w:rPr>
          <w:rFonts w:ascii="Century Gothic" w:eastAsia="Times New Roman" w:hAnsi="Century Gothic" w:cs="Arial"/>
          <w:b/>
        </w:rPr>
        <w:t>:</w:t>
      </w:r>
    </w:p>
    <w:p w14:paraId="48C5B168" w14:textId="77777777" w:rsidR="000729BE" w:rsidRDefault="000729BE" w:rsidP="00044782">
      <w:pPr>
        <w:suppressAutoHyphens/>
        <w:autoSpaceDN w:val="0"/>
        <w:spacing w:after="0" w:line="240" w:lineRule="auto"/>
        <w:ind w:right="-518"/>
        <w:jc w:val="both"/>
        <w:textAlignment w:val="baseline"/>
        <w:rPr>
          <w:rFonts w:ascii="Century Gothic" w:hAnsi="Century Gothic"/>
        </w:rPr>
      </w:pPr>
    </w:p>
    <w:tbl>
      <w:tblPr>
        <w:tblW w:w="8500" w:type="dxa"/>
        <w:tblCellMar>
          <w:left w:w="70" w:type="dxa"/>
          <w:right w:w="70" w:type="dxa"/>
        </w:tblCellMar>
        <w:tblLook w:val="04A0" w:firstRow="1" w:lastRow="0" w:firstColumn="1" w:lastColumn="0" w:noHBand="0" w:noVBand="1"/>
      </w:tblPr>
      <w:tblGrid>
        <w:gridCol w:w="940"/>
        <w:gridCol w:w="5292"/>
        <w:gridCol w:w="993"/>
        <w:gridCol w:w="1275"/>
      </w:tblGrid>
      <w:tr w:rsidR="00084CD8" w:rsidRPr="00084CD8" w14:paraId="1A98BE17" w14:textId="77777777" w:rsidTr="009A6ED9">
        <w:trPr>
          <w:trHeight w:val="559"/>
        </w:trPr>
        <w:tc>
          <w:tcPr>
            <w:tcW w:w="940" w:type="dxa"/>
            <w:tcBorders>
              <w:top w:val="single" w:sz="4" w:space="0" w:color="auto"/>
              <w:left w:val="single" w:sz="4" w:space="0" w:color="auto"/>
              <w:bottom w:val="single" w:sz="4" w:space="0" w:color="auto"/>
              <w:right w:val="single" w:sz="4" w:space="0" w:color="auto"/>
            </w:tcBorders>
            <w:vAlign w:val="center"/>
            <w:hideMark/>
          </w:tcPr>
          <w:p w14:paraId="353FBB4C" w14:textId="77777777" w:rsidR="00084CD8" w:rsidRPr="00084CD8" w:rsidRDefault="00084CD8" w:rsidP="00084CD8">
            <w:pPr>
              <w:spacing w:after="0" w:line="240" w:lineRule="auto"/>
              <w:jc w:val="center"/>
              <w:rPr>
                <w:rFonts w:ascii="Century Gothic" w:eastAsia="Times New Roman" w:hAnsi="Century Gothic"/>
                <w:b/>
                <w:bCs/>
                <w:color w:val="000000"/>
                <w:sz w:val="16"/>
                <w:szCs w:val="16"/>
              </w:rPr>
            </w:pPr>
            <w:r w:rsidRPr="00084CD8">
              <w:rPr>
                <w:rFonts w:ascii="Century Gothic" w:eastAsia="Times New Roman" w:hAnsi="Century Gothic"/>
                <w:b/>
                <w:bCs/>
                <w:color w:val="000000"/>
                <w:sz w:val="16"/>
                <w:szCs w:val="16"/>
              </w:rPr>
              <w:t>RENGLON</w:t>
            </w:r>
          </w:p>
        </w:tc>
        <w:tc>
          <w:tcPr>
            <w:tcW w:w="5292" w:type="dxa"/>
            <w:tcBorders>
              <w:top w:val="single" w:sz="4" w:space="0" w:color="auto"/>
              <w:left w:val="nil"/>
              <w:bottom w:val="single" w:sz="4" w:space="0" w:color="auto"/>
              <w:right w:val="single" w:sz="4" w:space="0" w:color="auto"/>
            </w:tcBorders>
            <w:vAlign w:val="center"/>
            <w:hideMark/>
          </w:tcPr>
          <w:p w14:paraId="690130F1" w14:textId="77777777" w:rsidR="00084CD8" w:rsidRPr="00084CD8" w:rsidRDefault="00084CD8" w:rsidP="00084CD8">
            <w:pPr>
              <w:spacing w:after="0" w:line="240" w:lineRule="auto"/>
              <w:jc w:val="center"/>
              <w:rPr>
                <w:rFonts w:ascii="Century Gothic" w:eastAsia="Times New Roman" w:hAnsi="Century Gothic"/>
                <w:b/>
                <w:bCs/>
                <w:color w:val="000000"/>
                <w:sz w:val="16"/>
                <w:szCs w:val="16"/>
              </w:rPr>
            </w:pPr>
            <w:r w:rsidRPr="00084CD8">
              <w:rPr>
                <w:rFonts w:ascii="Century Gothic" w:eastAsia="Times New Roman" w:hAnsi="Century Gothic"/>
                <w:b/>
                <w:bCs/>
                <w:color w:val="000000"/>
                <w:sz w:val="16"/>
                <w:szCs w:val="16"/>
              </w:rPr>
              <w:t>DESCRIPCION</w:t>
            </w:r>
          </w:p>
        </w:tc>
        <w:tc>
          <w:tcPr>
            <w:tcW w:w="993" w:type="dxa"/>
            <w:tcBorders>
              <w:top w:val="single" w:sz="4" w:space="0" w:color="auto"/>
              <w:left w:val="nil"/>
              <w:bottom w:val="single" w:sz="4" w:space="0" w:color="auto"/>
              <w:right w:val="single" w:sz="4" w:space="0" w:color="auto"/>
            </w:tcBorders>
            <w:vAlign w:val="center"/>
            <w:hideMark/>
          </w:tcPr>
          <w:p w14:paraId="6DBF81B0" w14:textId="77777777" w:rsidR="00084CD8" w:rsidRPr="00084CD8" w:rsidRDefault="00084CD8" w:rsidP="00084CD8">
            <w:pPr>
              <w:spacing w:after="0" w:line="240" w:lineRule="auto"/>
              <w:jc w:val="center"/>
              <w:rPr>
                <w:rFonts w:ascii="Century Gothic" w:eastAsia="Times New Roman" w:hAnsi="Century Gothic"/>
                <w:b/>
                <w:bCs/>
                <w:color w:val="000000"/>
                <w:sz w:val="16"/>
                <w:szCs w:val="16"/>
              </w:rPr>
            </w:pPr>
            <w:r w:rsidRPr="00084CD8">
              <w:rPr>
                <w:rFonts w:ascii="Century Gothic" w:eastAsia="Times New Roman" w:hAnsi="Century Gothic"/>
                <w:b/>
                <w:bCs/>
                <w:color w:val="000000"/>
                <w:sz w:val="16"/>
                <w:szCs w:val="16"/>
              </w:rPr>
              <w:t>UNIDAD DE MEDIDA</w:t>
            </w:r>
          </w:p>
        </w:tc>
        <w:tc>
          <w:tcPr>
            <w:tcW w:w="1275" w:type="dxa"/>
            <w:tcBorders>
              <w:top w:val="single" w:sz="4" w:space="0" w:color="auto"/>
              <w:left w:val="nil"/>
              <w:bottom w:val="single" w:sz="4" w:space="0" w:color="auto"/>
              <w:right w:val="single" w:sz="4" w:space="0" w:color="auto"/>
            </w:tcBorders>
            <w:vAlign w:val="center"/>
            <w:hideMark/>
          </w:tcPr>
          <w:p w14:paraId="66DF2B9B" w14:textId="77777777" w:rsidR="00084CD8" w:rsidRPr="00084CD8" w:rsidRDefault="00084CD8" w:rsidP="00084CD8">
            <w:pPr>
              <w:spacing w:after="0" w:line="240" w:lineRule="auto"/>
              <w:jc w:val="center"/>
              <w:rPr>
                <w:rFonts w:ascii="Century Gothic" w:eastAsia="Times New Roman" w:hAnsi="Century Gothic"/>
                <w:b/>
                <w:bCs/>
                <w:color w:val="000000"/>
                <w:sz w:val="16"/>
                <w:szCs w:val="16"/>
              </w:rPr>
            </w:pPr>
            <w:r w:rsidRPr="00084CD8">
              <w:rPr>
                <w:rFonts w:ascii="Century Gothic" w:eastAsia="Times New Roman" w:hAnsi="Century Gothic"/>
                <w:b/>
                <w:bCs/>
                <w:color w:val="000000"/>
                <w:sz w:val="16"/>
                <w:szCs w:val="16"/>
              </w:rPr>
              <w:t>CANTIDAD</w:t>
            </w:r>
          </w:p>
        </w:tc>
      </w:tr>
      <w:tr w:rsidR="00084CD8" w:rsidRPr="00084CD8" w14:paraId="42B64991" w14:textId="77777777" w:rsidTr="009A6ED9">
        <w:trPr>
          <w:trHeight w:val="1971"/>
        </w:trPr>
        <w:tc>
          <w:tcPr>
            <w:tcW w:w="940" w:type="dxa"/>
            <w:tcBorders>
              <w:top w:val="nil"/>
              <w:left w:val="single" w:sz="4" w:space="0" w:color="auto"/>
              <w:bottom w:val="single" w:sz="4" w:space="0" w:color="auto"/>
              <w:right w:val="single" w:sz="4" w:space="0" w:color="auto"/>
            </w:tcBorders>
            <w:vAlign w:val="center"/>
            <w:hideMark/>
          </w:tcPr>
          <w:p w14:paraId="70C1379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c>
          <w:tcPr>
            <w:tcW w:w="5292" w:type="dxa"/>
            <w:tcBorders>
              <w:top w:val="nil"/>
              <w:left w:val="nil"/>
              <w:bottom w:val="single" w:sz="4" w:space="0" w:color="auto"/>
              <w:right w:val="single" w:sz="4" w:space="0" w:color="auto"/>
            </w:tcBorders>
            <w:vAlign w:val="center"/>
            <w:hideMark/>
          </w:tcPr>
          <w:p w14:paraId="3F7EA7BF" w14:textId="1C4E1345"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ASPIRADORA INDUSTRIAL DE USO RUDO, CAPACIDAD DE 60 LITROS, CON MOTOR DE ALTA EFICIENCIA PARA USO CONTINUO EN TAREAS DE LIMPIEZA PROFESIONAL</w:t>
            </w:r>
            <w:r>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EQUIPO DE USO EN SECO Y HÚMEDO</w:t>
            </w:r>
            <w:r>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 xml:space="preserve">CON TANQUE FABRICADO EN ACERO INOXIDABLE RESISTENTE A LA CORROSIÓN </w:t>
            </w:r>
            <w:r>
              <w:rPr>
                <w:rFonts w:ascii="Century Gothic" w:eastAsia="Times New Roman" w:hAnsi="Century Gothic"/>
                <w:color w:val="000000"/>
                <w:sz w:val="16"/>
                <w:szCs w:val="16"/>
              </w:rPr>
              <w:t xml:space="preserve">QUE </w:t>
            </w:r>
            <w:r w:rsidRPr="00084CD8">
              <w:rPr>
                <w:rFonts w:ascii="Century Gothic" w:eastAsia="Times New Roman" w:hAnsi="Century Gothic"/>
                <w:color w:val="000000"/>
                <w:sz w:val="16"/>
                <w:szCs w:val="16"/>
              </w:rPr>
              <w:t>INCLUY</w:t>
            </w:r>
            <w:r>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SISTEMA DE FILTRADO DE ALTA EFICIENCIA, TUBO TELESCÓPICO DE SUCCIÓN Y ACCESORIOS PARA LIMPIEZA DE SUPERFICIES PLANAS Y RINCONES</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POTENCIA MÍNIMA DE 2000 W, VOLTAJE DE OPERACIÓN 127 V / 60 HZ. EQUIPO MONTADO SOBRE BASE CON RUEDAS PARA FÁCIL TRASLADO</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DEBERÁ CONTAR CON GARANTÍA Y MANUAL DE USO EN ESPAÑOL.</w:t>
            </w:r>
          </w:p>
        </w:tc>
        <w:tc>
          <w:tcPr>
            <w:tcW w:w="993" w:type="dxa"/>
            <w:tcBorders>
              <w:top w:val="nil"/>
              <w:left w:val="nil"/>
              <w:bottom w:val="single" w:sz="4" w:space="0" w:color="auto"/>
              <w:right w:val="single" w:sz="4" w:space="0" w:color="auto"/>
            </w:tcBorders>
            <w:vAlign w:val="center"/>
            <w:hideMark/>
          </w:tcPr>
          <w:p w14:paraId="78F62905"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16908E7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7706E40E" w14:textId="77777777" w:rsidTr="009A6ED9">
        <w:trPr>
          <w:trHeight w:val="993"/>
        </w:trPr>
        <w:tc>
          <w:tcPr>
            <w:tcW w:w="940" w:type="dxa"/>
            <w:tcBorders>
              <w:top w:val="nil"/>
              <w:left w:val="single" w:sz="4" w:space="0" w:color="auto"/>
              <w:bottom w:val="single" w:sz="4" w:space="0" w:color="auto"/>
              <w:right w:val="single" w:sz="4" w:space="0" w:color="auto"/>
            </w:tcBorders>
            <w:vAlign w:val="center"/>
            <w:hideMark/>
          </w:tcPr>
          <w:p w14:paraId="66310D73"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c>
          <w:tcPr>
            <w:tcW w:w="5292" w:type="dxa"/>
            <w:tcBorders>
              <w:top w:val="nil"/>
              <w:left w:val="nil"/>
              <w:bottom w:val="single" w:sz="4" w:space="0" w:color="auto"/>
              <w:right w:val="single" w:sz="4" w:space="0" w:color="auto"/>
            </w:tcBorders>
            <w:vAlign w:val="center"/>
            <w:hideMark/>
          </w:tcPr>
          <w:p w14:paraId="02DDE373" w14:textId="1B03ABC2"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CENTRO DE TRABAJO PORTATIL 32X21X33", CARRO ORGANIZADOR CON CAJONES PARA HERRAMIENTA Y SUPERFICIE DE TRABAJO DE POLIETILENO DE 21X14” </w:t>
            </w:r>
            <w:r>
              <w:rPr>
                <w:rFonts w:ascii="Century Gothic" w:eastAsia="Times New Roman" w:hAnsi="Century Gothic"/>
                <w:color w:val="000000"/>
                <w:sz w:val="16"/>
                <w:szCs w:val="16"/>
              </w:rPr>
              <w:t xml:space="preserve">QUE </w:t>
            </w:r>
            <w:r w:rsidRPr="00084CD8">
              <w:rPr>
                <w:rFonts w:ascii="Century Gothic" w:eastAsia="Times New Roman" w:hAnsi="Century Gothic"/>
                <w:color w:val="000000"/>
                <w:sz w:val="16"/>
                <w:szCs w:val="16"/>
              </w:rPr>
              <w:t>INCLUY</w:t>
            </w:r>
            <w:r>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BARRA EXTRAÍBLE CON TRABA PARA SEGURIDAD Y 4 RUEDAS DE 4”: 2 GIRATORIAS CON FRENO Y 2 RÍGIDAS PARA ORGANIZACIÓN Y TRASLADO DE HERRAMIENTAS.</w:t>
            </w:r>
          </w:p>
        </w:tc>
        <w:tc>
          <w:tcPr>
            <w:tcW w:w="993" w:type="dxa"/>
            <w:tcBorders>
              <w:top w:val="nil"/>
              <w:left w:val="nil"/>
              <w:bottom w:val="single" w:sz="4" w:space="0" w:color="auto"/>
              <w:right w:val="single" w:sz="4" w:space="0" w:color="auto"/>
            </w:tcBorders>
            <w:vAlign w:val="center"/>
            <w:hideMark/>
          </w:tcPr>
          <w:p w14:paraId="156B711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55DF6A89"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5</w:t>
            </w:r>
          </w:p>
        </w:tc>
      </w:tr>
      <w:tr w:rsidR="00084CD8" w:rsidRPr="00084CD8" w14:paraId="2050CDDE" w14:textId="77777777" w:rsidTr="009A6ED9">
        <w:trPr>
          <w:trHeight w:val="1404"/>
        </w:trPr>
        <w:tc>
          <w:tcPr>
            <w:tcW w:w="940" w:type="dxa"/>
            <w:tcBorders>
              <w:top w:val="nil"/>
              <w:left w:val="single" w:sz="4" w:space="0" w:color="auto"/>
              <w:bottom w:val="single" w:sz="4" w:space="0" w:color="auto"/>
              <w:right w:val="single" w:sz="4" w:space="0" w:color="auto"/>
            </w:tcBorders>
            <w:vAlign w:val="center"/>
            <w:hideMark/>
          </w:tcPr>
          <w:p w14:paraId="5E67E891"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3</w:t>
            </w:r>
          </w:p>
        </w:tc>
        <w:tc>
          <w:tcPr>
            <w:tcW w:w="5292" w:type="dxa"/>
            <w:tcBorders>
              <w:top w:val="nil"/>
              <w:left w:val="nil"/>
              <w:bottom w:val="single" w:sz="4" w:space="0" w:color="auto"/>
              <w:right w:val="single" w:sz="4" w:space="0" w:color="auto"/>
            </w:tcBorders>
            <w:vAlign w:val="center"/>
            <w:hideMark/>
          </w:tcPr>
          <w:p w14:paraId="5351E9B4" w14:textId="19587960"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EQUIPO MONODISCO PROFESIONAL PARA LIMPIEZA Y PULIDO DE PISOS, APTO PARA SUPERFICIES VINÍLICAS, PLASTICAS Y DE USO HOSPITALARIO. EL EQUIPO DEBERÁ CONTAR CON MOTOR ELECTRICO DE MINIMO 1,400 WATTS DE POTENCIA, </w:t>
            </w:r>
            <w:r w:rsidR="004B42BF">
              <w:rPr>
                <w:rFonts w:ascii="Century Gothic" w:eastAsia="Times New Roman" w:hAnsi="Century Gothic"/>
                <w:color w:val="000000"/>
                <w:sz w:val="16"/>
                <w:szCs w:val="16"/>
              </w:rPr>
              <w:t xml:space="preserve">Y DEBERA </w:t>
            </w:r>
            <w:r w:rsidRPr="00084CD8">
              <w:rPr>
                <w:rFonts w:ascii="Century Gothic" w:eastAsia="Times New Roman" w:hAnsi="Century Gothic"/>
                <w:color w:val="000000"/>
                <w:sz w:val="16"/>
                <w:szCs w:val="16"/>
              </w:rPr>
              <w:t>OPERAR A UNA VELOCIDAD APROXIMADA DE 150 RPM, E INCLUIR UN SISTEMA DE TRANSMISIÓN POR ENGRANAJE PLANETARIO, COMPATIBLE CON RED ELECTRICA 127V/ 60 Hz, EL SUMINISTRO DEBERÁ INCLUIR BASE PORTA PAD O CEPILLO.</w:t>
            </w:r>
          </w:p>
        </w:tc>
        <w:tc>
          <w:tcPr>
            <w:tcW w:w="993" w:type="dxa"/>
            <w:tcBorders>
              <w:top w:val="nil"/>
              <w:left w:val="nil"/>
              <w:bottom w:val="single" w:sz="4" w:space="0" w:color="auto"/>
              <w:right w:val="single" w:sz="4" w:space="0" w:color="auto"/>
            </w:tcBorders>
            <w:vAlign w:val="center"/>
            <w:hideMark/>
          </w:tcPr>
          <w:p w14:paraId="087F6ED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1BCCF146"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r>
      <w:tr w:rsidR="00084CD8" w:rsidRPr="00084CD8" w14:paraId="4C57CFDB" w14:textId="77777777" w:rsidTr="00084CD8">
        <w:trPr>
          <w:trHeight w:val="1200"/>
        </w:trPr>
        <w:tc>
          <w:tcPr>
            <w:tcW w:w="940" w:type="dxa"/>
            <w:tcBorders>
              <w:top w:val="nil"/>
              <w:left w:val="single" w:sz="4" w:space="0" w:color="auto"/>
              <w:bottom w:val="single" w:sz="4" w:space="0" w:color="auto"/>
              <w:right w:val="single" w:sz="4" w:space="0" w:color="auto"/>
            </w:tcBorders>
            <w:vAlign w:val="center"/>
            <w:hideMark/>
          </w:tcPr>
          <w:p w14:paraId="56F6836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4</w:t>
            </w:r>
          </w:p>
        </w:tc>
        <w:tc>
          <w:tcPr>
            <w:tcW w:w="5292" w:type="dxa"/>
            <w:tcBorders>
              <w:top w:val="nil"/>
              <w:left w:val="nil"/>
              <w:bottom w:val="single" w:sz="4" w:space="0" w:color="auto"/>
              <w:right w:val="single" w:sz="4" w:space="0" w:color="auto"/>
            </w:tcBorders>
            <w:vAlign w:val="center"/>
            <w:hideMark/>
          </w:tcPr>
          <w:p w14:paraId="4A1C0ABE" w14:textId="34870EFD"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EQUIPO PORTÁTIL DE SANDBLAST, 38 LITROS, 125 PSI</w:t>
            </w:r>
            <w:r w:rsidRPr="00084CD8">
              <w:rPr>
                <w:rFonts w:ascii="Century Gothic" w:eastAsia="Times New Roman" w:hAnsi="Century Gothic"/>
                <w:color w:val="000000"/>
                <w:sz w:val="16"/>
                <w:szCs w:val="16"/>
              </w:rPr>
              <w:br/>
              <w:t>SISTEMA DE GRANALLADO PORTÁTIL CON TANQUE DE 38 LITROS DE CAPACIDAD</w:t>
            </w:r>
            <w:r w:rsidR="004B42BF">
              <w:rPr>
                <w:rFonts w:ascii="Century Gothic" w:eastAsia="Times New Roman" w:hAnsi="Century Gothic"/>
                <w:color w:val="000000"/>
                <w:sz w:val="16"/>
                <w:szCs w:val="16"/>
              </w:rPr>
              <w:t xml:space="preserve"> CON</w:t>
            </w:r>
            <w:r w:rsidRPr="00084CD8">
              <w:rPr>
                <w:rFonts w:ascii="Century Gothic" w:eastAsia="Times New Roman" w:hAnsi="Century Gothic"/>
                <w:color w:val="000000"/>
                <w:sz w:val="16"/>
                <w:szCs w:val="16"/>
              </w:rPr>
              <w:t xml:space="preserve"> PRESIÓN DE OPERACIÓN: 125 PSI. INCLUYE MANGUERA DE SUMINISTRO, VÁLVULA DE INYECCIÓN, VÁLVULA DE PURGA Y ACCESORIOS DE CONEXIÓN</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ESTRUCTURA METÁLICA RESISTENTE Y RUEDAS PARA FÁCIL TRANSPORTE</w:t>
            </w:r>
          </w:p>
        </w:tc>
        <w:tc>
          <w:tcPr>
            <w:tcW w:w="993" w:type="dxa"/>
            <w:tcBorders>
              <w:top w:val="nil"/>
              <w:left w:val="nil"/>
              <w:bottom w:val="single" w:sz="4" w:space="0" w:color="auto"/>
              <w:right w:val="single" w:sz="4" w:space="0" w:color="auto"/>
            </w:tcBorders>
            <w:vAlign w:val="center"/>
            <w:hideMark/>
          </w:tcPr>
          <w:p w14:paraId="30D4EC52"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37AE2B3"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00212C8B" w14:textId="77777777" w:rsidTr="009A6ED9">
        <w:trPr>
          <w:trHeight w:val="1443"/>
        </w:trPr>
        <w:tc>
          <w:tcPr>
            <w:tcW w:w="940" w:type="dxa"/>
            <w:tcBorders>
              <w:top w:val="nil"/>
              <w:left w:val="single" w:sz="4" w:space="0" w:color="auto"/>
              <w:bottom w:val="single" w:sz="4" w:space="0" w:color="auto"/>
              <w:right w:val="single" w:sz="4" w:space="0" w:color="auto"/>
            </w:tcBorders>
            <w:vAlign w:val="center"/>
            <w:hideMark/>
          </w:tcPr>
          <w:p w14:paraId="5FCDF4E0"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5</w:t>
            </w:r>
          </w:p>
        </w:tc>
        <w:tc>
          <w:tcPr>
            <w:tcW w:w="5292" w:type="dxa"/>
            <w:tcBorders>
              <w:top w:val="nil"/>
              <w:left w:val="nil"/>
              <w:bottom w:val="single" w:sz="4" w:space="0" w:color="auto"/>
              <w:right w:val="single" w:sz="4" w:space="0" w:color="auto"/>
            </w:tcBorders>
            <w:vAlign w:val="center"/>
            <w:hideMark/>
          </w:tcPr>
          <w:p w14:paraId="7B3819ED" w14:textId="0C9128DC"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ESCALERA DE EXTENSIÓN DE FIBRA DE VIDRIO 28 PIES</w:t>
            </w:r>
            <w:r w:rsidR="004B42BF">
              <w:rPr>
                <w:rFonts w:ascii="Century Gothic" w:eastAsia="Times New Roman" w:hAnsi="Century Gothic"/>
                <w:color w:val="000000"/>
                <w:sz w:val="16"/>
                <w:szCs w:val="16"/>
              </w:rPr>
              <w:t xml:space="preserve"> QUE </w:t>
            </w:r>
            <w:r w:rsidRPr="00084CD8">
              <w:rPr>
                <w:rFonts w:ascii="Century Gothic" w:eastAsia="Times New Roman" w:hAnsi="Century Gothic"/>
                <w:color w:val="000000"/>
                <w:sz w:val="16"/>
                <w:szCs w:val="16"/>
              </w:rPr>
              <w:t>CUENT</w:t>
            </w:r>
            <w:r w:rsidR="004B42BF">
              <w:rPr>
                <w:rFonts w:ascii="Century Gothic" w:eastAsia="Times New Roman" w:hAnsi="Century Gothic"/>
                <w:color w:val="000000"/>
                <w:sz w:val="16"/>
                <w:szCs w:val="16"/>
              </w:rPr>
              <w:t>E</w:t>
            </w:r>
            <w:r w:rsidRPr="00084CD8">
              <w:rPr>
                <w:rFonts w:ascii="Century Gothic" w:eastAsia="Times New Roman" w:hAnsi="Century Gothic"/>
                <w:color w:val="000000"/>
                <w:sz w:val="16"/>
                <w:szCs w:val="16"/>
              </w:rPr>
              <w:t xml:space="preserve"> CON SISTEMA DE CUERDA</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POLEA Y PELDAÑOS EN FORMA DE </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D</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GUÍAS DE DESLIZAMIENTO</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TRAMPA MAXLOCK PARA MAYOR SEGURIDAD Y DURABILIDAD</w:t>
            </w:r>
            <w:r w:rsidR="004B42BF">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 xml:space="preserve">TACONES CON DOBLE ACCIÓN CON GOMA </w:t>
            </w:r>
            <w:r w:rsidR="004B42BF">
              <w:rPr>
                <w:rFonts w:ascii="Century Gothic" w:eastAsia="Times New Roman" w:hAnsi="Century Gothic"/>
                <w:color w:val="000000"/>
                <w:sz w:val="16"/>
                <w:szCs w:val="16"/>
              </w:rPr>
              <w:t>PARA</w:t>
            </w:r>
            <w:r w:rsidRPr="00084CD8">
              <w:rPr>
                <w:rFonts w:ascii="Century Gothic" w:eastAsia="Times New Roman" w:hAnsi="Century Gothic"/>
                <w:color w:val="000000"/>
                <w:sz w:val="16"/>
                <w:szCs w:val="16"/>
              </w:rPr>
              <w:t xml:space="preserve"> PREV</w:t>
            </w:r>
            <w:r w:rsidR="004B42BF">
              <w:rPr>
                <w:rFonts w:ascii="Century Gothic" w:eastAsia="Times New Roman" w:hAnsi="Century Gothic"/>
                <w:color w:val="000000"/>
                <w:sz w:val="16"/>
                <w:szCs w:val="16"/>
              </w:rPr>
              <w:t>ENIR</w:t>
            </w:r>
            <w:r w:rsidRPr="00084CD8">
              <w:rPr>
                <w:rFonts w:ascii="Century Gothic" w:eastAsia="Times New Roman" w:hAnsi="Century Gothic"/>
                <w:color w:val="000000"/>
                <w:sz w:val="16"/>
                <w:szCs w:val="16"/>
              </w:rPr>
              <w:t xml:space="preserve"> DERRAPES</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ALTURA TOTAL CERRADA DE 4.17 MTS Y EXTENDIDA DE 7.62 MTS</w:t>
            </w:r>
            <w:r w:rsidR="004B42BF">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ALTURA MÁXIMA PARA PARARSE DE 6.29 MTS PARA UN ALCANCE MÁXIMO DE TRABAJO DE 8.29 MTS</w:t>
            </w:r>
            <w:r w:rsidR="004B42BF">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CAPACIDAD DE CARGA DE 225 KG.</w:t>
            </w:r>
          </w:p>
        </w:tc>
        <w:tc>
          <w:tcPr>
            <w:tcW w:w="993" w:type="dxa"/>
            <w:tcBorders>
              <w:top w:val="nil"/>
              <w:left w:val="nil"/>
              <w:bottom w:val="single" w:sz="4" w:space="0" w:color="auto"/>
              <w:right w:val="single" w:sz="4" w:space="0" w:color="auto"/>
            </w:tcBorders>
            <w:vAlign w:val="center"/>
            <w:hideMark/>
          </w:tcPr>
          <w:p w14:paraId="32479029"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E72407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5C7963C2" w14:textId="77777777" w:rsidTr="00084CD8">
        <w:trPr>
          <w:trHeight w:val="720"/>
        </w:trPr>
        <w:tc>
          <w:tcPr>
            <w:tcW w:w="940" w:type="dxa"/>
            <w:tcBorders>
              <w:top w:val="nil"/>
              <w:left w:val="single" w:sz="4" w:space="0" w:color="auto"/>
              <w:bottom w:val="single" w:sz="4" w:space="0" w:color="auto"/>
              <w:right w:val="single" w:sz="4" w:space="0" w:color="auto"/>
            </w:tcBorders>
            <w:vAlign w:val="center"/>
            <w:hideMark/>
          </w:tcPr>
          <w:p w14:paraId="13B69343"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6</w:t>
            </w:r>
          </w:p>
        </w:tc>
        <w:tc>
          <w:tcPr>
            <w:tcW w:w="5292" w:type="dxa"/>
            <w:tcBorders>
              <w:top w:val="nil"/>
              <w:left w:val="nil"/>
              <w:bottom w:val="single" w:sz="4" w:space="0" w:color="auto"/>
              <w:right w:val="single" w:sz="4" w:space="0" w:color="auto"/>
            </w:tcBorders>
            <w:shd w:val="clear" w:color="000000" w:fill="FFFFFF"/>
            <w:vAlign w:val="center"/>
            <w:hideMark/>
          </w:tcPr>
          <w:p w14:paraId="5E3C1EBF" w14:textId="3D6A5006"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ESMERIL ANGULAR DE 4.5” INALÁMBRICO, CON FRENO DE GATILLO DOBLE, MOTOR DE ALTA VELOCIDAD, PROTECTOR AJUSTABLE, MANGO AUXILIAR </w:t>
            </w:r>
            <w:r w:rsidR="004B42BF">
              <w:rPr>
                <w:rFonts w:ascii="Century Gothic" w:eastAsia="Times New Roman" w:hAnsi="Century Gothic"/>
                <w:color w:val="000000"/>
                <w:sz w:val="16"/>
                <w:szCs w:val="16"/>
              </w:rPr>
              <w:t>QUE</w:t>
            </w:r>
            <w:r w:rsidRPr="00084CD8">
              <w:rPr>
                <w:rFonts w:ascii="Century Gothic" w:eastAsia="Times New Roman" w:hAnsi="Century Gothic"/>
                <w:color w:val="000000"/>
                <w:sz w:val="16"/>
                <w:szCs w:val="16"/>
              </w:rPr>
              <w:t xml:space="preserve"> INCLUY</w:t>
            </w:r>
            <w:r w:rsidR="004B42BF">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BATERÍA RECARGABLE.</w:t>
            </w:r>
          </w:p>
        </w:tc>
        <w:tc>
          <w:tcPr>
            <w:tcW w:w="993" w:type="dxa"/>
            <w:tcBorders>
              <w:top w:val="nil"/>
              <w:left w:val="nil"/>
              <w:bottom w:val="single" w:sz="4" w:space="0" w:color="auto"/>
              <w:right w:val="single" w:sz="4" w:space="0" w:color="auto"/>
            </w:tcBorders>
            <w:vAlign w:val="center"/>
            <w:hideMark/>
          </w:tcPr>
          <w:p w14:paraId="43747071"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650A700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4EF58449" w14:textId="77777777" w:rsidTr="004B42BF">
        <w:trPr>
          <w:trHeight w:val="1181"/>
        </w:trPr>
        <w:tc>
          <w:tcPr>
            <w:tcW w:w="940" w:type="dxa"/>
            <w:tcBorders>
              <w:top w:val="nil"/>
              <w:left w:val="single" w:sz="4" w:space="0" w:color="auto"/>
              <w:bottom w:val="single" w:sz="4" w:space="0" w:color="auto"/>
              <w:right w:val="single" w:sz="4" w:space="0" w:color="auto"/>
            </w:tcBorders>
            <w:vAlign w:val="center"/>
            <w:hideMark/>
          </w:tcPr>
          <w:p w14:paraId="37F4FCCB"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lastRenderedPageBreak/>
              <w:t>7</w:t>
            </w:r>
          </w:p>
        </w:tc>
        <w:tc>
          <w:tcPr>
            <w:tcW w:w="5292" w:type="dxa"/>
            <w:tcBorders>
              <w:top w:val="nil"/>
              <w:left w:val="nil"/>
              <w:bottom w:val="single" w:sz="4" w:space="0" w:color="auto"/>
              <w:right w:val="single" w:sz="4" w:space="0" w:color="auto"/>
            </w:tcBorders>
            <w:vAlign w:val="center"/>
            <w:hideMark/>
          </w:tcPr>
          <w:p w14:paraId="4C92C020" w14:textId="071D5045"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JUEGO DE BROCAS ESCALONADAS (4 PIEZAS). FABRICADAS EN ACERO DE ALTA VELOCIDAD (HSS) CON REVESTIMIENTO RESISTENTE AL DESGASTE</w:t>
            </w:r>
            <w:r w:rsidR="004B42BF">
              <w:rPr>
                <w:rFonts w:ascii="Century Gothic" w:eastAsia="Times New Roman" w:hAnsi="Century Gothic"/>
                <w:color w:val="000000"/>
                <w:sz w:val="16"/>
                <w:szCs w:val="16"/>
              </w:rPr>
              <w:t>, CON</w:t>
            </w:r>
            <w:r w:rsidRPr="00084CD8">
              <w:rPr>
                <w:rFonts w:ascii="Century Gothic" w:eastAsia="Times New Roman" w:hAnsi="Century Gothic"/>
                <w:color w:val="000000"/>
                <w:sz w:val="16"/>
                <w:szCs w:val="16"/>
              </w:rPr>
              <w:t xml:space="preserve"> DISEÑO ESCALONADO PARA PERFORAR VARIOS DIÁMETROS CON UNA SOLA BROCA</w:t>
            </w:r>
            <w:r w:rsidR="004B42BF">
              <w:rPr>
                <w:rFonts w:ascii="Century Gothic" w:eastAsia="Times New Roman" w:hAnsi="Century Gothic"/>
                <w:color w:val="000000"/>
                <w:sz w:val="16"/>
                <w:szCs w:val="16"/>
              </w:rPr>
              <w:t xml:space="preserve">, DE </w:t>
            </w:r>
            <w:r w:rsidRPr="00084CD8">
              <w:rPr>
                <w:rFonts w:ascii="Century Gothic" w:eastAsia="Times New Roman" w:hAnsi="Century Gothic"/>
                <w:color w:val="000000"/>
                <w:sz w:val="16"/>
                <w:szCs w:val="16"/>
              </w:rPr>
              <w:t xml:space="preserve">CORTE LIMPIO Y SIN ATASCO EN METALES, PLÁSTICOS Y MADERA. </w:t>
            </w:r>
            <w:r w:rsidR="004B42BF">
              <w:rPr>
                <w:rFonts w:ascii="Century Gothic" w:eastAsia="Times New Roman" w:hAnsi="Century Gothic"/>
                <w:color w:val="000000"/>
                <w:sz w:val="16"/>
                <w:szCs w:val="16"/>
              </w:rPr>
              <w:t xml:space="preserve">QUE </w:t>
            </w:r>
            <w:r w:rsidRPr="00084CD8">
              <w:rPr>
                <w:rFonts w:ascii="Century Gothic" w:eastAsia="Times New Roman" w:hAnsi="Century Gothic"/>
                <w:color w:val="000000"/>
                <w:sz w:val="16"/>
                <w:szCs w:val="16"/>
              </w:rPr>
              <w:t>INCLUY</w:t>
            </w:r>
            <w:r w:rsidR="004B42BF">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ESTUCHE DE ALMACENAJE.</w:t>
            </w:r>
          </w:p>
        </w:tc>
        <w:tc>
          <w:tcPr>
            <w:tcW w:w="993" w:type="dxa"/>
            <w:tcBorders>
              <w:top w:val="nil"/>
              <w:left w:val="nil"/>
              <w:bottom w:val="single" w:sz="4" w:space="0" w:color="auto"/>
              <w:right w:val="single" w:sz="4" w:space="0" w:color="auto"/>
            </w:tcBorders>
            <w:vAlign w:val="center"/>
            <w:hideMark/>
          </w:tcPr>
          <w:p w14:paraId="34E1774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48AA791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r>
      <w:tr w:rsidR="00084CD8" w:rsidRPr="00084CD8" w14:paraId="51CFFCDE" w14:textId="77777777" w:rsidTr="004B42BF">
        <w:trPr>
          <w:trHeight w:val="560"/>
        </w:trPr>
        <w:tc>
          <w:tcPr>
            <w:tcW w:w="940" w:type="dxa"/>
            <w:tcBorders>
              <w:top w:val="nil"/>
              <w:left w:val="single" w:sz="4" w:space="0" w:color="auto"/>
              <w:bottom w:val="single" w:sz="4" w:space="0" w:color="auto"/>
              <w:right w:val="single" w:sz="4" w:space="0" w:color="auto"/>
            </w:tcBorders>
            <w:vAlign w:val="center"/>
            <w:hideMark/>
          </w:tcPr>
          <w:p w14:paraId="3BE0BF2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8</w:t>
            </w:r>
          </w:p>
        </w:tc>
        <w:tc>
          <w:tcPr>
            <w:tcW w:w="5292" w:type="dxa"/>
            <w:tcBorders>
              <w:top w:val="nil"/>
              <w:left w:val="nil"/>
              <w:bottom w:val="single" w:sz="4" w:space="0" w:color="auto"/>
              <w:right w:val="single" w:sz="4" w:space="0" w:color="auto"/>
            </w:tcBorders>
            <w:vAlign w:val="center"/>
            <w:hideMark/>
          </w:tcPr>
          <w:p w14:paraId="38133FAC" w14:textId="7C6A3A57"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JUEGO DE DESTORNILLADORES REFORZADOS DE 8 PUNTAS MAGNÉTICAS, MANGOS ERGONÓMICOS ANTIDESLIZANTES, EJES DE ACERO TRATADO</w:t>
            </w:r>
            <w:r w:rsidR="004B42BF">
              <w:rPr>
                <w:rFonts w:ascii="Century Gothic" w:eastAsia="Times New Roman" w:hAnsi="Century Gothic"/>
                <w:color w:val="000000"/>
                <w:sz w:val="16"/>
                <w:szCs w:val="16"/>
              </w:rPr>
              <w:t xml:space="preserve"> CON </w:t>
            </w:r>
            <w:r w:rsidRPr="00084CD8">
              <w:rPr>
                <w:rFonts w:ascii="Century Gothic" w:eastAsia="Times New Roman" w:hAnsi="Century Gothic"/>
                <w:color w:val="000000"/>
                <w:sz w:val="16"/>
                <w:szCs w:val="16"/>
              </w:rPr>
              <w:t>ALTA DURABILIDAD.</w:t>
            </w:r>
          </w:p>
        </w:tc>
        <w:tc>
          <w:tcPr>
            <w:tcW w:w="993" w:type="dxa"/>
            <w:tcBorders>
              <w:top w:val="nil"/>
              <w:left w:val="nil"/>
              <w:bottom w:val="single" w:sz="4" w:space="0" w:color="auto"/>
              <w:right w:val="single" w:sz="4" w:space="0" w:color="auto"/>
            </w:tcBorders>
            <w:vAlign w:val="center"/>
            <w:hideMark/>
          </w:tcPr>
          <w:p w14:paraId="557E7BE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06445A0"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5</w:t>
            </w:r>
          </w:p>
        </w:tc>
      </w:tr>
      <w:tr w:rsidR="00084CD8" w:rsidRPr="00084CD8" w14:paraId="62895F90" w14:textId="77777777" w:rsidTr="009A6ED9">
        <w:trPr>
          <w:trHeight w:val="983"/>
        </w:trPr>
        <w:tc>
          <w:tcPr>
            <w:tcW w:w="940" w:type="dxa"/>
            <w:tcBorders>
              <w:top w:val="nil"/>
              <w:left w:val="single" w:sz="4" w:space="0" w:color="auto"/>
              <w:bottom w:val="single" w:sz="4" w:space="0" w:color="auto"/>
              <w:right w:val="single" w:sz="4" w:space="0" w:color="auto"/>
            </w:tcBorders>
            <w:vAlign w:val="center"/>
            <w:hideMark/>
          </w:tcPr>
          <w:p w14:paraId="3324A04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9</w:t>
            </w:r>
          </w:p>
        </w:tc>
        <w:tc>
          <w:tcPr>
            <w:tcW w:w="5292" w:type="dxa"/>
            <w:tcBorders>
              <w:top w:val="nil"/>
              <w:left w:val="nil"/>
              <w:bottom w:val="single" w:sz="4" w:space="0" w:color="auto"/>
              <w:right w:val="single" w:sz="4" w:space="0" w:color="auto"/>
            </w:tcBorders>
            <w:vAlign w:val="center"/>
            <w:hideMark/>
          </w:tcPr>
          <w:p w14:paraId="1F2660AC" w14:textId="117329E5"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JUEGO SACABOCADOS HIDRÁULICO TIPO KIT</w:t>
            </w:r>
            <w:r w:rsidR="004B42BF">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CON MATRICES DE 1/2 A 2 PULGADAS PARA PERFORACIÓN DE LÁMINA, CAJAS METÁLICAS Y TABLEROS ELÉCTRICOS</w:t>
            </w:r>
            <w:r w:rsidR="004B42BF">
              <w:rPr>
                <w:rFonts w:ascii="Century Gothic" w:eastAsia="Times New Roman" w:hAnsi="Century Gothic"/>
                <w:color w:val="000000"/>
                <w:sz w:val="16"/>
                <w:szCs w:val="16"/>
              </w:rPr>
              <w:t xml:space="preserve">, QUE </w:t>
            </w:r>
            <w:r w:rsidRPr="00084CD8">
              <w:rPr>
                <w:rFonts w:ascii="Century Gothic" w:eastAsia="Times New Roman" w:hAnsi="Century Gothic"/>
                <w:color w:val="000000"/>
                <w:sz w:val="16"/>
                <w:szCs w:val="16"/>
              </w:rPr>
              <w:t>INCLUY</w:t>
            </w:r>
            <w:r w:rsidR="004B42BF">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BOMBA HIDRÁULICA MANUAL DE ALTA PRESIÓN, CUERPO DE ACERO REFORZADO Y ESTUCHE PARA TRANSPORTE. </w:t>
            </w:r>
          </w:p>
        </w:tc>
        <w:tc>
          <w:tcPr>
            <w:tcW w:w="993" w:type="dxa"/>
            <w:tcBorders>
              <w:top w:val="nil"/>
              <w:left w:val="nil"/>
              <w:bottom w:val="single" w:sz="4" w:space="0" w:color="auto"/>
              <w:right w:val="single" w:sz="4" w:space="0" w:color="auto"/>
            </w:tcBorders>
            <w:vAlign w:val="center"/>
            <w:hideMark/>
          </w:tcPr>
          <w:p w14:paraId="1E5770E4"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1B929C7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659A2B0E" w14:textId="77777777" w:rsidTr="009A6ED9">
        <w:trPr>
          <w:trHeight w:val="1394"/>
        </w:trPr>
        <w:tc>
          <w:tcPr>
            <w:tcW w:w="940" w:type="dxa"/>
            <w:tcBorders>
              <w:top w:val="nil"/>
              <w:left w:val="single" w:sz="4" w:space="0" w:color="auto"/>
              <w:bottom w:val="single" w:sz="4" w:space="0" w:color="auto"/>
              <w:right w:val="single" w:sz="4" w:space="0" w:color="auto"/>
            </w:tcBorders>
            <w:vAlign w:val="center"/>
            <w:hideMark/>
          </w:tcPr>
          <w:p w14:paraId="4B240B73"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10</w:t>
            </w:r>
          </w:p>
        </w:tc>
        <w:tc>
          <w:tcPr>
            <w:tcW w:w="5292" w:type="dxa"/>
            <w:tcBorders>
              <w:top w:val="nil"/>
              <w:left w:val="nil"/>
              <w:bottom w:val="single" w:sz="4" w:space="0" w:color="auto"/>
              <w:right w:val="single" w:sz="4" w:space="0" w:color="auto"/>
            </w:tcBorders>
            <w:vAlign w:val="center"/>
            <w:hideMark/>
          </w:tcPr>
          <w:p w14:paraId="40D82972" w14:textId="05C7F24E"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KIT DE SIERRA CIRCULAR DE 7-1/4" (184MM) INALÁMBRICA DE 60V MAX* DCS 578/T2, CON UNA VELOCIDAD SIN CARGA DE 5800 RPM, GANCHO DE VIGA INTEGRADO FRENO ELÉCTRICO</w:t>
            </w:r>
            <w:r w:rsidR="000D182E">
              <w:rPr>
                <w:rFonts w:ascii="Century Gothic" w:eastAsia="Times New Roman" w:hAnsi="Century Gothic"/>
                <w:color w:val="000000"/>
                <w:sz w:val="16"/>
                <w:szCs w:val="16"/>
              </w:rPr>
              <w:t xml:space="preserve"> PARA DETENER</w:t>
            </w:r>
            <w:r w:rsidRPr="00084CD8">
              <w:rPr>
                <w:rFonts w:ascii="Century Gothic" w:eastAsia="Times New Roman" w:hAnsi="Century Gothic"/>
                <w:color w:val="000000"/>
                <w:sz w:val="16"/>
                <w:szCs w:val="16"/>
              </w:rPr>
              <w:t xml:space="preserve"> LA HOJA RÁPIDAMENTE PARA MAYOR SEGURIDAD</w:t>
            </w:r>
            <w:r w:rsidR="000D182E">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MOTOR SIN CARBONES (BRUSHLESS) LUZ LED DE TRABAJO</w:t>
            </w:r>
            <w:r w:rsidR="000D182E">
              <w:rPr>
                <w:rFonts w:ascii="Century Gothic" w:eastAsia="Times New Roman" w:hAnsi="Century Gothic"/>
                <w:color w:val="000000"/>
                <w:sz w:val="16"/>
                <w:szCs w:val="16"/>
              </w:rPr>
              <w:t xml:space="preserve"> QUE </w:t>
            </w:r>
            <w:r w:rsidR="000D182E" w:rsidRPr="00084CD8">
              <w:rPr>
                <w:rFonts w:ascii="Century Gothic" w:eastAsia="Times New Roman" w:hAnsi="Century Gothic"/>
                <w:color w:val="000000"/>
                <w:sz w:val="16"/>
                <w:szCs w:val="16"/>
              </w:rPr>
              <w:t>ILUMINE</w:t>
            </w:r>
            <w:r w:rsidRPr="00084CD8">
              <w:rPr>
                <w:rFonts w:ascii="Century Gothic" w:eastAsia="Times New Roman" w:hAnsi="Century Gothic"/>
                <w:color w:val="000000"/>
                <w:sz w:val="16"/>
                <w:szCs w:val="16"/>
              </w:rPr>
              <w:t xml:space="preserve"> LA LÍNEA DE CORTE PARA UNA MAYOR VISIBILIDAD</w:t>
            </w:r>
            <w:r w:rsidR="000D182E">
              <w:rPr>
                <w:rFonts w:ascii="Century Gothic" w:eastAsia="Times New Roman" w:hAnsi="Century Gothic"/>
                <w:color w:val="000000"/>
                <w:sz w:val="16"/>
                <w:szCs w:val="16"/>
              </w:rPr>
              <w:t xml:space="preserve"> Y CON</w:t>
            </w:r>
            <w:r w:rsidRPr="00084CD8">
              <w:rPr>
                <w:rFonts w:ascii="Century Gothic" w:eastAsia="Times New Roman" w:hAnsi="Century Gothic"/>
                <w:color w:val="000000"/>
                <w:sz w:val="16"/>
                <w:szCs w:val="16"/>
              </w:rPr>
              <w:t xml:space="preserve"> AJUSTE SIN HERRAMIENTAS PARA EL CONTROL DE PROFUNDIDAD Y BISEL.</w:t>
            </w:r>
          </w:p>
        </w:tc>
        <w:tc>
          <w:tcPr>
            <w:tcW w:w="993" w:type="dxa"/>
            <w:tcBorders>
              <w:top w:val="nil"/>
              <w:left w:val="nil"/>
              <w:bottom w:val="single" w:sz="4" w:space="0" w:color="auto"/>
              <w:right w:val="single" w:sz="4" w:space="0" w:color="auto"/>
            </w:tcBorders>
            <w:vAlign w:val="center"/>
            <w:hideMark/>
          </w:tcPr>
          <w:p w14:paraId="3FBADF1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F0E608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56664653" w14:textId="77777777" w:rsidTr="00084CD8">
        <w:trPr>
          <w:trHeight w:val="1440"/>
        </w:trPr>
        <w:tc>
          <w:tcPr>
            <w:tcW w:w="940" w:type="dxa"/>
            <w:tcBorders>
              <w:top w:val="nil"/>
              <w:left w:val="single" w:sz="4" w:space="0" w:color="auto"/>
              <w:bottom w:val="single" w:sz="4" w:space="0" w:color="auto"/>
              <w:right w:val="single" w:sz="4" w:space="0" w:color="auto"/>
            </w:tcBorders>
            <w:vAlign w:val="center"/>
            <w:hideMark/>
          </w:tcPr>
          <w:p w14:paraId="6672966B"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11</w:t>
            </w:r>
          </w:p>
        </w:tc>
        <w:tc>
          <w:tcPr>
            <w:tcW w:w="5292" w:type="dxa"/>
            <w:tcBorders>
              <w:top w:val="nil"/>
              <w:left w:val="nil"/>
              <w:bottom w:val="single" w:sz="4" w:space="0" w:color="auto"/>
              <w:right w:val="single" w:sz="4" w:space="0" w:color="auto"/>
            </w:tcBorders>
            <w:vAlign w:val="center"/>
            <w:hideMark/>
          </w:tcPr>
          <w:p w14:paraId="55017B02" w14:textId="0EE6817D"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KIT DE SIERRA RECÍPROCA INALÁMBRICA DE 60V MAX* DCS/389 T2, CON UNA VELOCIDAD SIN CARGA DE 3000 CPM, LUZ DE TRABAJO LED</w:t>
            </w:r>
            <w:r w:rsidR="000D182E">
              <w:rPr>
                <w:rFonts w:ascii="Century Gothic" w:eastAsia="Times New Roman" w:hAnsi="Century Gothic"/>
                <w:color w:val="000000"/>
                <w:sz w:val="16"/>
                <w:szCs w:val="16"/>
              </w:rPr>
              <w:t xml:space="preserve"> QUE </w:t>
            </w:r>
            <w:r w:rsidRPr="00084CD8">
              <w:rPr>
                <w:rFonts w:ascii="Century Gothic" w:eastAsia="Times New Roman" w:hAnsi="Century Gothic"/>
                <w:color w:val="000000"/>
                <w:sz w:val="16"/>
                <w:szCs w:val="16"/>
              </w:rPr>
              <w:t>ILUMIN</w:t>
            </w:r>
            <w:r w:rsidR="000D182E">
              <w:rPr>
                <w:rFonts w:ascii="Century Gothic" w:eastAsia="Times New Roman" w:hAnsi="Century Gothic"/>
                <w:color w:val="000000"/>
                <w:sz w:val="16"/>
                <w:szCs w:val="16"/>
              </w:rPr>
              <w:t>E</w:t>
            </w:r>
            <w:r w:rsidRPr="00084CD8">
              <w:rPr>
                <w:rFonts w:ascii="Century Gothic" w:eastAsia="Times New Roman" w:hAnsi="Century Gothic"/>
                <w:color w:val="000000"/>
                <w:sz w:val="16"/>
                <w:szCs w:val="16"/>
              </w:rPr>
              <w:t xml:space="preserve"> LA LÍNEA DE CORTE PARA UNA MAYOR VISIBILIDAD</w:t>
            </w:r>
            <w:r w:rsidR="000D182E">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TRANSMISIÓN CON CIGÜEÑAL</w:t>
            </w:r>
            <w:r w:rsidR="000D182E">
              <w:rPr>
                <w:rFonts w:ascii="Century Gothic" w:eastAsia="Times New Roman" w:hAnsi="Century Gothic"/>
                <w:color w:val="000000"/>
                <w:sz w:val="16"/>
                <w:szCs w:val="16"/>
              </w:rPr>
              <w:t xml:space="preserve"> PARA</w:t>
            </w:r>
            <w:r w:rsidRPr="00084CD8">
              <w:rPr>
                <w:rFonts w:ascii="Century Gothic" w:eastAsia="Times New Roman" w:hAnsi="Century Gothic"/>
                <w:color w:val="000000"/>
                <w:sz w:val="16"/>
                <w:szCs w:val="16"/>
              </w:rPr>
              <w:t xml:space="preserve"> DISMINU</w:t>
            </w:r>
            <w:r w:rsidR="000D182E">
              <w:rPr>
                <w:rFonts w:ascii="Century Gothic" w:eastAsia="Times New Roman" w:hAnsi="Century Gothic"/>
                <w:color w:val="000000"/>
                <w:sz w:val="16"/>
                <w:szCs w:val="16"/>
              </w:rPr>
              <w:t>IR</w:t>
            </w:r>
            <w:r w:rsidRPr="00084CD8">
              <w:rPr>
                <w:rFonts w:ascii="Century Gothic" w:eastAsia="Times New Roman" w:hAnsi="Century Gothic"/>
                <w:color w:val="000000"/>
                <w:sz w:val="16"/>
                <w:szCs w:val="16"/>
              </w:rPr>
              <w:t xml:space="preserve"> LA VIBRACIÓN</w:t>
            </w:r>
            <w:r w:rsidR="000D182E">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CAMBIO DE HOJA SIN HERRAMIENTAS</w:t>
            </w:r>
            <w:r w:rsidR="000D182E">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MOTOR SIN CARBONES (</w:t>
            </w:r>
            <w:proofErr w:type="gramStart"/>
            <w:r w:rsidRPr="00084CD8">
              <w:rPr>
                <w:rFonts w:ascii="Century Gothic" w:eastAsia="Times New Roman" w:hAnsi="Century Gothic"/>
                <w:color w:val="000000"/>
                <w:sz w:val="16"/>
                <w:szCs w:val="16"/>
              </w:rPr>
              <w:t>BRUSHLESS)  2</w:t>
            </w:r>
            <w:proofErr w:type="gramEnd"/>
            <w:r w:rsidRPr="00084CD8">
              <w:rPr>
                <w:rFonts w:ascii="Century Gothic" w:eastAsia="Times New Roman" w:hAnsi="Century Gothic"/>
                <w:color w:val="000000"/>
                <w:sz w:val="16"/>
                <w:szCs w:val="16"/>
              </w:rPr>
              <w:t xml:space="preserve"> BATERÍAS DE ION DE LITIO DCB606 DE 6AH FLEXVOLT</w:t>
            </w:r>
            <w:r w:rsidR="000D182E">
              <w:rPr>
                <w:rFonts w:ascii="Century Gothic" w:eastAsia="Times New Roman" w:hAnsi="Century Gothic"/>
                <w:color w:val="000000"/>
                <w:sz w:val="16"/>
                <w:szCs w:val="16"/>
              </w:rPr>
              <w:t xml:space="preserve"> QUE INCLUYA </w:t>
            </w:r>
            <w:r w:rsidRPr="00084CD8">
              <w:rPr>
                <w:rFonts w:ascii="Century Gothic" w:eastAsia="Times New Roman" w:hAnsi="Century Gothic"/>
                <w:color w:val="000000"/>
                <w:sz w:val="16"/>
                <w:szCs w:val="16"/>
              </w:rPr>
              <w:t>CARGADOR</w:t>
            </w:r>
            <w:r w:rsidR="000D182E">
              <w:rPr>
                <w:rFonts w:ascii="Century Gothic" w:eastAsia="Times New Roman" w:hAnsi="Century Gothic"/>
                <w:color w:val="000000"/>
                <w:sz w:val="16"/>
                <w:szCs w:val="16"/>
              </w:rPr>
              <w:t xml:space="preserve"> Y </w:t>
            </w:r>
            <w:r w:rsidRPr="00084CD8">
              <w:rPr>
                <w:rFonts w:ascii="Century Gothic" w:eastAsia="Times New Roman" w:hAnsi="Century Gothic"/>
                <w:color w:val="000000"/>
                <w:sz w:val="16"/>
                <w:szCs w:val="16"/>
              </w:rPr>
              <w:t>BOLSO</w:t>
            </w:r>
            <w:r w:rsidR="000D182E">
              <w:rPr>
                <w:rFonts w:ascii="Century Gothic" w:eastAsia="Times New Roman" w:hAnsi="Century Gothic"/>
                <w:color w:val="000000"/>
                <w:sz w:val="16"/>
                <w:szCs w:val="16"/>
              </w:rPr>
              <w:t xml:space="preserve"> DE TRANSPORTE.</w:t>
            </w:r>
          </w:p>
        </w:tc>
        <w:tc>
          <w:tcPr>
            <w:tcW w:w="993" w:type="dxa"/>
            <w:tcBorders>
              <w:top w:val="nil"/>
              <w:left w:val="nil"/>
              <w:bottom w:val="single" w:sz="4" w:space="0" w:color="auto"/>
              <w:right w:val="single" w:sz="4" w:space="0" w:color="auto"/>
            </w:tcBorders>
            <w:vAlign w:val="center"/>
            <w:hideMark/>
          </w:tcPr>
          <w:p w14:paraId="34D8EA66"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00A50966"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r>
      <w:tr w:rsidR="00084CD8" w:rsidRPr="00084CD8" w14:paraId="16C328F3" w14:textId="77777777" w:rsidTr="000D182E">
        <w:trPr>
          <w:trHeight w:val="1165"/>
        </w:trPr>
        <w:tc>
          <w:tcPr>
            <w:tcW w:w="940" w:type="dxa"/>
            <w:tcBorders>
              <w:top w:val="nil"/>
              <w:left w:val="single" w:sz="4" w:space="0" w:color="auto"/>
              <w:bottom w:val="single" w:sz="4" w:space="0" w:color="auto"/>
              <w:right w:val="single" w:sz="4" w:space="0" w:color="auto"/>
            </w:tcBorders>
            <w:vAlign w:val="center"/>
            <w:hideMark/>
          </w:tcPr>
          <w:p w14:paraId="2CA4C7C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12</w:t>
            </w:r>
          </w:p>
        </w:tc>
        <w:tc>
          <w:tcPr>
            <w:tcW w:w="5292" w:type="dxa"/>
            <w:tcBorders>
              <w:top w:val="nil"/>
              <w:left w:val="nil"/>
              <w:bottom w:val="single" w:sz="4" w:space="0" w:color="auto"/>
              <w:right w:val="single" w:sz="4" w:space="0" w:color="auto"/>
            </w:tcBorders>
            <w:vAlign w:val="center"/>
            <w:hideMark/>
          </w:tcPr>
          <w:p w14:paraId="4891ED1F" w14:textId="7DF8993B"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KIT ROUTER REBAJADORA INALAMBRIC 800W + BATERIA 18V + CARGADOR: DRT/50 STX 12</w:t>
            </w:r>
            <w:r w:rsidR="000D182E">
              <w:rPr>
                <w:rFonts w:ascii="Century Gothic" w:eastAsia="Times New Roman" w:hAnsi="Century Gothic"/>
                <w:color w:val="000000"/>
                <w:sz w:val="16"/>
                <w:szCs w:val="16"/>
              </w:rPr>
              <w:t xml:space="preserve"> QUE </w:t>
            </w:r>
            <w:r w:rsidRPr="00084CD8">
              <w:rPr>
                <w:rFonts w:ascii="Century Gothic" w:eastAsia="Times New Roman" w:hAnsi="Century Gothic"/>
                <w:color w:val="000000"/>
                <w:sz w:val="16"/>
                <w:szCs w:val="16"/>
              </w:rPr>
              <w:t>INCLUY</w:t>
            </w:r>
            <w:r w:rsidR="000D182E">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w:t>
            </w:r>
            <w:r w:rsidR="000D182E" w:rsidRPr="00084CD8">
              <w:rPr>
                <w:rFonts w:ascii="Century Gothic" w:eastAsia="Times New Roman" w:hAnsi="Century Gothic"/>
                <w:color w:val="000000"/>
                <w:sz w:val="16"/>
                <w:szCs w:val="16"/>
              </w:rPr>
              <w:t>ACCESORIOS</w:t>
            </w:r>
            <w:r w:rsidR="000D182E">
              <w:rPr>
                <w:rFonts w:ascii="Century Gothic" w:eastAsia="Times New Roman" w:hAnsi="Century Gothic"/>
                <w:color w:val="000000"/>
                <w:sz w:val="16"/>
                <w:szCs w:val="16"/>
              </w:rPr>
              <w:t>,</w:t>
            </w:r>
            <w:r w:rsidR="000D182E" w:rsidRPr="00084CD8">
              <w:rPr>
                <w:rFonts w:ascii="Century Gothic" w:eastAsia="Times New Roman" w:hAnsi="Century Gothic"/>
                <w:color w:val="000000"/>
                <w:sz w:val="16"/>
                <w:szCs w:val="16"/>
              </w:rPr>
              <w:t xml:space="preserve"> INALÁMBRICO</w:t>
            </w:r>
            <w:r w:rsidR="000D182E">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VELOCIDAD MÍNIMA DE 10000RPM</w:t>
            </w:r>
            <w:r w:rsidR="000D182E">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VELOCIDAD MÁXIMA DE 30000RPM. MÁXIMA PROFUNDIDAD DE CORTE DE 40MM. DIMENSIONES DE 89MM DE ANCHO, 208MM DE ALTO, 134MM DE LARGO. </w:t>
            </w:r>
            <w:r w:rsidR="000D182E">
              <w:rPr>
                <w:rFonts w:ascii="Century Gothic" w:eastAsia="Times New Roman" w:hAnsi="Century Gothic"/>
                <w:color w:val="000000"/>
                <w:sz w:val="16"/>
                <w:szCs w:val="16"/>
              </w:rPr>
              <w:t xml:space="preserve">QUE </w:t>
            </w:r>
            <w:r w:rsidRPr="00084CD8">
              <w:rPr>
                <w:rFonts w:ascii="Century Gothic" w:eastAsia="Times New Roman" w:hAnsi="Century Gothic"/>
                <w:color w:val="000000"/>
                <w:sz w:val="16"/>
                <w:szCs w:val="16"/>
              </w:rPr>
              <w:t>CUENT</w:t>
            </w:r>
            <w:r w:rsidR="000D182E">
              <w:rPr>
                <w:rFonts w:ascii="Century Gothic" w:eastAsia="Times New Roman" w:hAnsi="Century Gothic"/>
                <w:color w:val="000000"/>
                <w:sz w:val="16"/>
                <w:szCs w:val="16"/>
              </w:rPr>
              <w:t>E</w:t>
            </w:r>
            <w:r w:rsidRPr="00084CD8">
              <w:rPr>
                <w:rFonts w:ascii="Century Gothic" w:eastAsia="Times New Roman" w:hAnsi="Century Gothic"/>
                <w:color w:val="000000"/>
                <w:sz w:val="16"/>
                <w:szCs w:val="16"/>
              </w:rPr>
              <w:t xml:space="preserve"> CON BLOQUEO DE HUSILLO</w:t>
            </w:r>
            <w:r w:rsidR="000D182E">
              <w:rPr>
                <w:rFonts w:ascii="Century Gothic" w:eastAsia="Times New Roman" w:hAnsi="Century Gothic"/>
                <w:color w:val="000000"/>
                <w:sz w:val="16"/>
                <w:szCs w:val="16"/>
              </w:rPr>
              <w:t xml:space="preserve"> Y </w:t>
            </w:r>
            <w:r w:rsidR="000D182E" w:rsidRPr="00084CD8">
              <w:rPr>
                <w:rFonts w:ascii="Century Gothic" w:eastAsia="Times New Roman" w:hAnsi="Century Gothic"/>
                <w:color w:val="000000"/>
                <w:sz w:val="16"/>
                <w:szCs w:val="16"/>
              </w:rPr>
              <w:t>CON</w:t>
            </w:r>
            <w:r w:rsidRPr="00084CD8">
              <w:rPr>
                <w:rFonts w:ascii="Century Gothic" w:eastAsia="Times New Roman" w:hAnsi="Century Gothic"/>
                <w:color w:val="000000"/>
                <w:sz w:val="16"/>
                <w:szCs w:val="16"/>
              </w:rPr>
              <w:t xml:space="preserve"> EXTRACTOR DE POLVO. PES</w:t>
            </w:r>
            <w:r w:rsidR="000D182E">
              <w:rPr>
                <w:rFonts w:ascii="Century Gothic" w:eastAsia="Times New Roman" w:hAnsi="Century Gothic"/>
                <w:color w:val="000000"/>
                <w:sz w:val="16"/>
                <w:szCs w:val="16"/>
              </w:rPr>
              <w:t>O DE</w:t>
            </w:r>
            <w:r w:rsidRPr="00084CD8">
              <w:rPr>
                <w:rFonts w:ascii="Century Gothic" w:eastAsia="Times New Roman" w:hAnsi="Century Gothic"/>
                <w:color w:val="000000"/>
                <w:sz w:val="16"/>
                <w:szCs w:val="16"/>
              </w:rPr>
              <w:t xml:space="preserve"> 1.8KG. </w:t>
            </w:r>
          </w:p>
        </w:tc>
        <w:tc>
          <w:tcPr>
            <w:tcW w:w="993" w:type="dxa"/>
            <w:tcBorders>
              <w:top w:val="nil"/>
              <w:left w:val="nil"/>
              <w:bottom w:val="single" w:sz="4" w:space="0" w:color="auto"/>
              <w:right w:val="single" w:sz="4" w:space="0" w:color="auto"/>
            </w:tcBorders>
            <w:vAlign w:val="center"/>
            <w:hideMark/>
          </w:tcPr>
          <w:p w14:paraId="21429C73"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1378A79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59E3DB27" w14:textId="77777777" w:rsidTr="00084CD8">
        <w:trPr>
          <w:trHeight w:val="1200"/>
        </w:trPr>
        <w:tc>
          <w:tcPr>
            <w:tcW w:w="940" w:type="dxa"/>
            <w:tcBorders>
              <w:top w:val="nil"/>
              <w:left w:val="single" w:sz="4" w:space="0" w:color="auto"/>
              <w:bottom w:val="single" w:sz="4" w:space="0" w:color="auto"/>
              <w:right w:val="single" w:sz="4" w:space="0" w:color="auto"/>
            </w:tcBorders>
            <w:vAlign w:val="center"/>
            <w:hideMark/>
          </w:tcPr>
          <w:p w14:paraId="5806AFD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13</w:t>
            </w:r>
          </w:p>
        </w:tc>
        <w:tc>
          <w:tcPr>
            <w:tcW w:w="5292" w:type="dxa"/>
            <w:tcBorders>
              <w:top w:val="nil"/>
              <w:left w:val="nil"/>
              <w:bottom w:val="single" w:sz="4" w:space="0" w:color="auto"/>
              <w:right w:val="single" w:sz="4" w:space="0" w:color="auto"/>
            </w:tcBorders>
            <w:vAlign w:val="center"/>
            <w:hideMark/>
          </w:tcPr>
          <w:p w14:paraId="1395BD54" w14:textId="2C4A4C09"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LIJADORA DE PARED Y TECHO DE 750W, MANGO PLEGABLE, VELOCIDAD VARIABLE, CABEZAL PIVOTANTE PARA ÁNGULO DE LIJADO DE 120°, </w:t>
            </w:r>
            <w:r w:rsidR="000D182E">
              <w:rPr>
                <w:rFonts w:ascii="Century Gothic" w:eastAsia="Times New Roman" w:hAnsi="Century Gothic"/>
                <w:color w:val="000000"/>
                <w:sz w:val="16"/>
                <w:szCs w:val="16"/>
              </w:rPr>
              <w:t xml:space="preserve">QUE CUENTE CON </w:t>
            </w:r>
            <w:r w:rsidRPr="00084CD8">
              <w:rPr>
                <w:rFonts w:ascii="Century Gothic" w:eastAsia="Times New Roman" w:hAnsi="Century Gothic"/>
                <w:color w:val="000000"/>
                <w:sz w:val="16"/>
                <w:szCs w:val="16"/>
              </w:rPr>
              <w:t>ADAPTADORES PARA CONECTAR ASPIRADORA</w:t>
            </w:r>
            <w:r w:rsidR="000D182E">
              <w:rPr>
                <w:rFonts w:ascii="Century Gothic" w:eastAsia="Times New Roman" w:hAnsi="Century Gothic"/>
                <w:color w:val="000000"/>
                <w:sz w:val="16"/>
                <w:szCs w:val="16"/>
              </w:rPr>
              <w:t xml:space="preserve"> Y QUE </w:t>
            </w:r>
            <w:r w:rsidRPr="00084CD8">
              <w:rPr>
                <w:rFonts w:ascii="Century Gothic" w:eastAsia="Times New Roman" w:hAnsi="Century Gothic"/>
                <w:color w:val="000000"/>
                <w:sz w:val="16"/>
                <w:szCs w:val="16"/>
              </w:rPr>
              <w:t>INCLUY</w:t>
            </w:r>
            <w:r w:rsidR="000D182E">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LIJADORA, MANGUERA DE 4M, ADAPTADOR PARA ASPIRADORA DE 35 MM, ADAPTADOR PARA ASPIRADORA DE 47 MM, SOPORTE DE 38 MM.</w:t>
            </w:r>
          </w:p>
        </w:tc>
        <w:tc>
          <w:tcPr>
            <w:tcW w:w="993" w:type="dxa"/>
            <w:tcBorders>
              <w:top w:val="nil"/>
              <w:left w:val="nil"/>
              <w:bottom w:val="single" w:sz="4" w:space="0" w:color="auto"/>
              <w:right w:val="single" w:sz="4" w:space="0" w:color="auto"/>
            </w:tcBorders>
            <w:vAlign w:val="center"/>
            <w:hideMark/>
          </w:tcPr>
          <w:p w14:paraId="728D05A5"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271E8BB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3621F301" w14:textId="77777777" w:rsidTr="00084CD8">
        <w:trPr>
          <w:trHeight w:val="1200"/>
        </w:trPr>
        <w:tc>
          <w:tcPr>
            <w:tcW w:w="940" w:type="dxa"/>
            <w:tcBorders>
              <w:top w:val="nil"/>
              <w:left w:val="single" w:sz="4" w:space="0" w:color="auto"/>
              <w:bottom w:val="single" w:sz="4" w:space="0" w:color="auto"/>
              <w:right w:val="single" w:sz="4" w:space="0" w:color="auto"/>
            </w:tcBorders>
            <w:vAlign w:val="center"/>
            <w:hideMark/>
          </w:tcPr>
          <w:p w14:paraId="155B4CE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14</w:t>
            </w:r>
          </w:p>
        </w:tc>
        <w:tc>
          <w:tcPr>
            <w:tcW w:w="5292" w:type="dxa"/>
            <w:tcBorders>
              <w:top w:val="nil"/>
              <w:left w:val="nil"/>
              <w:bottom w:val="single" w:sz="4" w:space="0" w:color="auto"/>
              <w:right w:val="single" w:sz="4" w:space="0" w:color="auto"/>
            </w:tcBorders>
            <w:vAlign w:val="center"/>
            <w:hideMark/>
          </w:tcPr>
          <w:p w14:paraId="6AA2C6D5" w14:textId="77777777"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MÁQUINA DE LIMPIEZA DE DRENAJE DE 100 PIES X 3/8 PULGADAS, MÁQUINA DE SERPIENTE DE ALCANTARILLADO, ALIMENTACIÓN AUTOMÁTICA, LIMPIADOR DE BARRENA DE DRENAJE CON 4 CORTADORES E INTERRUPTOR DE PIE ACTIVADO POR AIRE PARA TUBERÍAS DE 1" A 4, CON DOS RUEDAS DE 8 PULGADAS DE DIÁMETRO, INTERRUPTOR DE PIÉ ACTIVADO POR AIRE, CABLE DE NUCLEO SÓLIDO, </w:t>
            </w:r>
          </w:p>
        </w:tc>
        <w:tc>
          <w:tcPr>
            <w:tcW w:w="993" w:type="dxa"/>
            <w:tcBorders>
              <w:top w:val="nil"/>
              <w:left w:val="nil"/>
              <w:bottom w:val="single" w:sz="4" w:space="0" w:color="auto"/>
              <w:right w:val="single" w:sz="4" w:space="0" w:color="auto"/>
            </w:tcBorders>
            <w:vAlign w:val="center"/>
            <w:hideMark/>
          </w:tcPr>
          <w:p w14:paraId="01B2D610"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44CAE0E1"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0142889A" w14:textId="77777777" w:rsidTr="00084CD8">
        <w:trPr>
          <w:trHeight w:val="480"/>
        </w:trPr>
        <w:tc>
          <w:tcPr>
            <w:tcW w:w="940" w:type="dxa"/>
            <w:tcBorders>
              <w:top w:val="nil"/>
              <w:left w:val="single" w:sz="4" w:space="0" w:color="auto"/>
              <w:bottom w:val="single" w:sz="4" w:space="0" w:color="auto"/>
              <w:right w:val="single" w:sz="4" w:space="0" w:color="auto"/>
            </w:tcBorders>
            <w:vAlign w:val="center"/>
            <w:hideMark/>
          </w:tcPr>
          <w:p w14:paraId="4F7440F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15</w:t>
            </w:r>
          </w:p>
        </w:tc>
        <w:tc>
          <w:tcPr>
            <w:tcW w:w="5292" w:type="dxa"/>
            <w:tcBorders>
              <w:top w:val="nil"/>
              <w:left w:val="nil"/>
              <w:bottom w:val="single" w:sz="4" w:space="0" w:color="auto"/>
              <w:right w:val="single" w:sz="4" w:space="0" w:color="auto"/>
            </w:tcBorders>
            <w:vAlign w:val="center"/>
            <w:hideMark/>
          </w:tcPr>
          <w:p w14:paraId="39EDD24C" w14:textId="77777777"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MARTILLO DEMOLEDOR ELÉCTRICO PROFESIONAL DE 1600 W, CON 35 JOULES DE POTENCIA PARA TRABAJOS DE DEMOLICIÓN EN CONCRETO Y MAMPOSTRIA </w:t>
            </w:r>
          </w:p>
        </w:tc>
        <w:tc>
          <w:tcPr>
            <w:tcW w:w="993" w:type="dxa"/>
            <w:tcBorders>
              <w:top w:val="nil"/>
              <w:left w:val="nil"/>
              <w:bottom w:val="single" w:sz="4" w:space="0" w:color="auto"/>
              <w:right w:val="single" w:sz="4" w:space="0" w:color="auto"/>
            </w:tcBorders>
            <w:vAlign w:val="center"/>
            <w:hideMark/>
          </w:tcPr>
          <w:p w14:paraId="73A983C6"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49313EC9"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r>
      <w:tr w:rsidR="00084CD8" w:rsidRPr="00084CD8" w14:paraId="7B2D0D90" w14:textId="77777777" w:rsidTr="00084CD8">
        <w:trPr>
          <w:trHeight w:val="1200"/>
        </w:trPr>
        <w:tc>
          <w:tcPr>
            <w:tcW w:w="940" w:type="dxa"/>
            <w:tcBorders>
              <w:top w:val="nil"/>
              <w:left w:val="single" w:sz="4" w:space="0" w:color="auto"/>
              <w:bottom w:val="single" w:sz="4" w:space="0" w:color="auto"/>
              <w:right w:val="single" w:sz="4" w:space="0" w:color="auto"/>
            </w:tcBorders>
            <w:vAlign w:val="center"/>
            <w:hideMark/>
          </w:tcPr>
          <w:p w14:paraId="707F3EC7"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16</w:t>
            </w:r>
          </w:p>
        </w:tc>
        <w:tc>
          <w:tcPr>
            <w:tcW w:w="5292" w:type="dxa"/>
            <w:tcBorders>
              <w:top w:val="nil"/>
              <w:left w:val="nil"/>
              <w:bottom w:val="single" w:sz="4" w:space="0" w:color="auto"/>
              <w:right w:val="single" w:sz="4" w:space="0" w:color="auto"/>
            </w:tcBorders>
            <w:shd w:val="clear" w:color="000000" w:fill="FFFFFF"/>
            <w:vAlign w:val="center"/>
            <w:hideMark/>
          </w:tcPr>
          <w:p w14:paraId="5C985965" w14:textId="2E5C5EAB"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MEDIDOR LÁSER DE PRECISIÓN CON HAZ VERDE Y CONECTIVIDAD INALÁMBRICA</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ALCANCE DE MEDICIÓN HASTA 50 METROS</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PANTALLA A COLOR DE ALTA VISIBILIDAD</w:t>
            </w:r>
            <w:r w:rsidR="009A6ED9">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t xml:space="preserve"> FUNCIÓN DE CÁLCULO DE ÁREA, VOLUMEN Y MEDICIÓN INDIRECTA POR PITÁGORAS. SINCRONIZACIÓN DE DATOS MEDIANTE BLUETOOTH.</w:t>
            </w:r>
            <w:r w:rsidRPr="00084CD8">
              <w:rPr>
                <w:rFonts w:ascii="Century Gothic" w:eastAsia="Times New Roman" w:hAnsi="Century Gothic"/>
                <w:color w:val="000000"/>
                <w:sz w:val="16"/>
                <w:szCs w:val="16"/>
              </w:rPr>
              <w:br/>
              <w:t>PROTECCIÓN CONTRA POLVO Y SALPICADURAS IP65.</w:t>
            </w:r>
          </w:p>
        </w:tc>
        <w:tc>
          <w:tcPr>
            <w:tcW w:w="993" w:type="dxa"/>
            <w:tcBorders>
              <w:top w:val="nil"/>
              <w:left w:val="nil"/>
              <w:bottom w:val="single" w:sz="4" w:space="0" w:color="auto"/>
              <w:right w:val="single" w:sz="4" w:space="0" w:color="auto"/>
            </w:tcBorders>
            <w:vAlign w:val="center"/>
            <w:hideMark/>
          </w:tcPr>
          <w:p w14:paraId="5BAA5BD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31934E3B"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r>
      <w:tr w:rsidR="00084CD8" w:rsidRPr="00084CD8" w14:paraId="771DAD5A" w14:textId="77777777" w:rsidTr="009A6ED9">
        <w:trPr>
          <w:trHeight w:val="1687"/>
        </w:trPr>
        <w:tc>
          <w:tcPr>
            <w:tcW w:w="940" w:type="dxa"/>
            <w:tcBorders>
              <w:top w:val="nil"/>
              <w:left w:val="single" w:sz="4" w:space="0" w:color="auto"/>
              <w:bottom w:val="single" w:sz="4" w:space="0" w:color="auto"/>
              <w:right w:val="single" w:sz="4" w:space="0" w:color="auto"/>
            </w:tcBorders>
            <w:vAlign w:val="center"/>
            <w:hideMark/>
          </w:tcPr>
          <w:p w14:paraId="0A6E4F3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17</w:t>
            </w:r>
          </w:p>
        </w:tc>
        <w:tc>
          <w:tcPr>
            <w:tcW w:w="5292" w:type="dxa"/>
            <w:tcBorders>
              <w:top w:val="nil"/>
              <w:left w:val="nil"/>
              <w:bottom w:val="single" w:sz="4" w:space="0" w:color="auto"/>
              <w:right w:val="single" w:sz="4" w:space="0" w:color="auto"/>
            </w:tcBorders>
            <w:vAlign w:val="center"/>
            <w:hideMark/>
          </w:tcPr>
          <w:p w14:paraId="44E2AFCD" w14:textId="4F3222ED"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PISTOLA DE PINTURA TIPO AIRLESS</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PRESIÓN MÍNIMA 3000 PSI.</w:t>
            </w:r>
            <w:r w:rsidRPr="00084CD8">
              <w:rPr>
                <w:rFonts w:ascii="Century Gothic" w:eastAsia="Times New Roman" w:hAnsi="Century Gothic"/>
                <w:color w:val="000000"/>
                <w:sz w:val="16"/>
                <w:szCs w:val="16"/>
              </w:rPr>
              <w:br/>
              <w:t>PISTOLA AIRLESS PSA G-4</w:t>
            </w:r>
            <w:r w:rsidR="009A6ED9" w:rsidRPr="00084CD8">
              <w:rPr>
                <w:rFonts w:ascii="Century Gothic" w:eastAsia="Times New Roman" w:hAnsi="Century Gothic"/>
                <w:color w:val="000000"/>
                <w:sz w:val="16"/>
                <w:szCs w:val="16"/>
              </w:rPr>
              <w:t>D</w:t>
            </w:r>
            <w:r w:rsidR="009A6ED9">
              <w:rPr>
                <w:rFonts w:ascii="Century Gothic" w:eastAsia="Times New Roman" w:hAnsi="Century Gothic"/>
                <w:color w:val="000000"/>
                <w:sz w:val="16"/>
                <w:szCs w:val="16"/>
              </w:rPr>
              <w:t>,</w:t>
            </w:r>
            <w:r w:rsidR="009A6ED9" w:rsidRPr="00084CD8">
              <w:rPr>
                <w:rFonts w:ascii="Century Gothic" w:eastAsia="Times New Roman" w:hAnsi="Century Gothic"/>
                <w:color w:val="000000"/>
                <w:sz w:val="16"/>
                <w:szCs w:val="16"/>
              </w:rPr>
              <w:t xml:space="preserve"> TUBO</w:t>
            </w:r>
            <w:r w:rsidRPr="00084CD8">
              <w:rPr>
                <w:rFonts w:ascii="Century Gothic" w:eastAsia="Times New Roman" w:hAnsi="Century Gothic"/>
                <w:color w:val="000000"/>
                <w:sz w:val="16"/>
                <w:szCs w:val="16"/>
              </w:rPr>
              <w:t xml:space="preserve"> ALIMENTADOR CON LTRO</w:t>
            </w:r>
            <w:r w:rsidR="009A6ED9">
              <w:rPr>
                <w:rFonts w:ascii="Century Gothic" w:eastAsia="Times New Roman" w:hAnsi="Century Gothic"/>
                <w:color w:val="000000"/>
                <w:sz w:val="16"/>
                <w:szCs w:val="16"/>
              </w:rPr>
              <w:t>,</w:t>
            </w:r>
            <w:r w:rsidRPr="00084CD8">
              <w:rPr>
                <w:rFonts w:ascii="Century Gothic" w:eastAsia="Times New Roman" w:hAnsi="Century Gothic"/>
                <w:color w:val="000000"/>
                <w:sz w:val="16"/>
                <w:szCs w:val="16"/>
              </w:rPr>
              <w:br/>
              <w:t>MANGUERA DE ALTA PRESIÓN DE 7.6 M 5. CABLE DE ALIMENTACIÓN DE 0.6 M</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EQUIPO: ELÉCTRICO</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PRESIÓN MÁXIMA: 3300 PSI / 22,753 KPA / 228 BAR</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PRESIÓN DE TRABAJO: 3000 PSI / 20,684 KPA / 207 BAR MOTOR: 5/8 HP 650 W</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CORRIENTE: 120 V 60 HZ</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 xml:space="preserve">BOQUILLA ESTÁNDAR EN </w:t>
            </w:r>
            <w:r w:rsidR="009A6ED9" w:rsidRPr="00084CD8">
              <w:rPr>
                <w:rFonts w:ascii="Century Gothic" w:eastAsia="Times New Roman" w:hAnsi="Century Gothic"/>
                <w:color w:val="000000"/>
                <w:sz w:val="16"/>
                <w:szCs w:val="16"/>
              </w:rPr>
              <w:t>PISTOLA, NO</w:t>
            </w:r>
            <w:r w:rsidRPr="00084CD8">
              <w:rPr>
                <w:rFonts w:ascii="Century Gothic" w:eastAsia="Times New Roman" w:hAnsi="Century Gothic"/>
                <w:color w:val="000000"/>
                <w:sz w:val="16"/>
                <w:szCs w:val="16"/>
              </w:rPr>
              <w:t>. 517 (0.017” / 0.43 MM</w:t>
            </w:r>
            <w:r w:rsidR="009A6ED9" w:rsidRPr="00084CD8">
              <w:rPr>
                <w:rFonts w:ascii="Century Gothic" w:eastAsia="Times New Roman" w:hAnsi="Century Gothic"/>
                <w:color w:val="000000"/>
                <w:sz w:val="16"/>
                <w:szCs w:val="16"/>
              </w:rPr>
              <w:t>)</w:t>
            </w:r>
            <w:r w:rsidR="009A6ED9">
              <w:rPr>
                <w:rFonts w:ascii="Century Gothic" w:eastAsia="Times New Roman" w:hAnsi="Century Gothic"/>
                <w:color w:val="000000"/>
                <w:sz w:val="16"/>
                <w:szCs w:val="16"/>
              </w:rPr>
              <w:t>,</w:t>
            </w:r>
            <w:r w:rsidR="009A6ED9" w:rsidRPr="00084CD8">
              <w:rPr>
                <w:rFonts w:ascii="Century Gothic" w:eastAsia="Times New Roman" w:hAnsi="Century Gothic"/>
                <w:color w:val="000000"/>
                <w:sz w:val="16"/>
                <w:szCs w:val="16"/>
              </w:rPr>
              <w:t xml:space="preserve"> FLUJO</w:t>
            </w:r>
            <w:r w:rsidRPr="00084CD8">
              <w:rPr>
                <w:rFonts w:ascii="Century Gothic" w:eastAsia="Times New Roman" w:hAnsi="Century Gothic"/>
                <w:color w:val="000000"/>
                <w:sz w:val="16"/>
                <w:szCs w:val="16"/>
              </w:rPr>
              <w:t xml:space="preserve"> DE PINTURA: 1.09 L/MIN</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INCLUYE MANGUERA, BOQUILLA REVERSIBLE Y FILTRO</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CAPACIDAD PARA PINTURA BASE AGUA O SOLVENTE</w:t>
            </w:r>
          </w:p>
        </w:tc>
        <w:tc>
          <w:tcPr>
            <w:tcW w:w="993" w:type="dxa"/>
            <w:tcBorders>
              <w:top w:val="nil"/>
              <w:left w:val="nil"/>
              <w:bottom w:val="single" w:sz="4" w:space="0" w:color="auto"/>
              <w:right w:val="single" w:sz="4" w:space="0" w:color="auto"/>
            </w:tcBorders>
            <w:vAlign w:val="center"/>
            <w:hideMark/>
          </w:tcPr>
          <w:p w14:paraId="477F20BE"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317E79F"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0C7208DE" w14:textId="77777777" w:rsidTr="009A6ED9">
        <w:trPr>
          <w:trHeight w:val="632"/>
        </w:trPr>
        <w:tc>
          <w:tcPr>
            <w:tcW w:w="940" w:type="dxa"/>
            <w:tcBorders>
              <w:top w:val="nil"/>
              <w:left w:val="single" w:sz="4" w:space="0" w:color="auto"/>
              <w:bottom w:val="single" w:sz="4" w:space="0" w:color="auto"/>
              <w:right w:val="single" w:sz="4" w:space="0" w:color="auto"/>
            </w:tcBorders>
            <w:vAlign w:val="center"/>
            <w:hideMark/>
          </w:tcPr>
          <w:p w14:paraId="489059CB"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18</w:t>
            </w:r>
          </w:p>
        </w:tc>
        <w:tc>
          <w:tcPr>
            <w:tcW w:w="5292" w:type="dxa"/>
            <w:tcBorders>
              <w:top w:val="nil"/>
              <w:left w:val="nil"/>
              <w:bottom w:val="single" w:sz="4" w:space="0" w:color="auto"/>
              <w:right w:val="single" w:sz="4" w:space="0" w:color="auto"/>
            </w:tcBorders>
            <w:vAlign w:val="center"/>
            <w:hideMark/>
          </w:tcPr>
          <w:p w14:paraId="64D1A393" w14:textId="7B2A6F41"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PLANTA DE SOLDAR MIG MULTIPROCESO</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COMPATIBLE CON MICROALAMBRE CON Y SIN GAS</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TECNOLOGÍA INVERTER, 110/ 220V.</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FUNCIÓN MIG, TIG Y ELECTRODO</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INCLUYE: PINZA PORTAELECTRODO, PINZA A TIERRA, 1 ANTORCHA MIG, RANGO DE AMPERAJE DE 50A A 220</w:t>
            </w:r>
            <w:r w:rsidR="009A6ED9">
              <w:rPr>
                <w:rFonts w:ascii="Century Gothic" w:eastAsia="Times New Roman" w:hAnsi="Century Gothic"/>
                <w:color w:val="000000"/>
                <w:sz w:val="16"/>
                <w:szCs w:val="16"/>
              </w:rPr>
              <w:t>ª</w:t>
            </w:r>
          </w:p>
        </w:tc>
        <w:tc>
          <w:tcPr>
            <w:tcW w:w="993" w:type="dxa"/>
            <w:tcBorders>
              <w:top w:val="nil"/>
              <w:left w:val="nil"/>
              <w:bottom w:val="single" w:sz="4" w:space="0" w:color="auto"/>
              <w:right w:val="single" w:sz="4" w:space="0" w:color="auto"/>
            </w:tcBorders>
            <w:vAlign w:val="center"/>
            <w:hideMark/>
          </w:tcPr>
          <w:p w14:paraId="597D2EA5"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32734D87"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03FD4481" w14:textId="77777777" w:rsidTr="00084CD8">
        <w:trPr>
          <w:trHeight w:val="720"/>
        </w:trPr>
        <w:tc>
          <w:tcPr>
            <w:tcW w:w="940" w:type="dxa"/>
            <w:tcBorders>
              <w:top w:val="nil"/>
              <w:left w:val="single" w:sz="4" w:space="0" w:color="auto"/>
              <w:bottom w:val="single" w:sz="4" w:space="0" w:color="auto"/>
              <w:right w:val="single" w:sz="4" w:space="0" w:color="auto"/>
            </w:tcBorders>
            <w:vAlign w:val="center"/>
            <w:hideMark/>
          </w:tcPr>
          <w:p w14:paraId="0DCAD171"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19</w:t>
            </w:r>
          </w:p>
        </w:tc>
        <w:tc>
          <w:tcPr>
            <w:tcW w:w="5292" w:type="dxa"/>
            <w:tcBorders>
              <w:top w:val="nil"/>
              <w:left w:val="nil"/>
              <w:bottom w:val="single" w:sz="4" w:space="0" w:color="auto"/>
              <w:right w:val="single" w:sz="4" w:space="0" w:color="auto"/>
            </w:tcBorders>
            <w:vAlign w:val="center"/>
            <w:hideMark/>
          </w:tcPr>
          <w:p w14:paraId="38D196A5" w14:textId="781FC9A2"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ROTOMARTILLO SDS-PLUS, FUNCIÓN DE ROTACIÓN Y PERCUSIÓN. COMPATIBLE CON BROCAS SDS-PLUS. POTENCIA MÍNIMA DE 850W. </w:t>
            </w:r>
            <w:r w:rsidR="009A6ED9">
              <w:rPr>
                <w:rFonts w:ascii="Century Gothic" w:eastAsia="Times New Roman" w:hAnsi="Century Gothic"/>
                <w:color w:val="000000"/>
                <w:sz w:val="16"/>
                <w:szCs w:val="16"/>
              </w:rPr>
              <w:t xml:space="preserve">QUE </w:t>
            </w:r>
            <w:r w:rsidRPr="00084CD8">
              <w:rPr>
                <w:rFonts w:ascii="Century Gothic" w:eastAsia="Times New Roman" w:hAnsi="Century Gothic"/>
                <w:color w:val="000000"/>
                <w:sz w:val="16"/>
                <w:szCs w:val="16"/>
              </w:rPr>
              <w:t>INCLUY</w:t>
            </w:r>
            <w:r w:rsidR="009A6ED9">
              <w:rPr>
                <w:rFonts w:ascii="Century Gothic" w:eastAsia="Times New Roman" w:hAnsi="Century Gothic"/>
                <w:color w:val="000000"/>
                <w:sz w:val="16"/>
                <w:szCs w:val="16"/>
              </w:rPr>
              <w:t>A</w:t>
            </w:r>
            <w:r w:rsidRPr="00084CD8">
              <w:rPr>
                <w:rFonts w:ascii="Century Gothic" w:eastAsia="Times New Roman" w:hAnsi="Century Gothic"/>
                <w:color w:val="000000"/>
                <w:sz w:val="16"/>
                <w:szCs w:val="16"/>
              </w:rPr>
              <w:t xml:space="preserve"> BROQUERO INTERCAMBIABLE.</w:t>
            </w:r>
          </w:p>
        </w:tc>
        <w:tc>
          <w:tcPr>
            <w:tcW w:w="993" w:type="dxa"/>
            <w:tcBorders>
              <w:top w:val="nil"/>
              <w:left w:val="nil"/>
              <w:bottom w:val="single" w:sz="4" w:space="0" w:color="auto"/>
              <w:right w:val="single" w:sz="4" w:space="0" w:color="auto"/>
            </w:tcBorders>
            <w:vAlign w:val="center"/>
            <w:hideMark/>
          </w:tcPr>
          <w:p w14:paraId="5B8D136D"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4E2F347B"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4458371F" w14:textId="77777777" w:rsidTr="00084CD8">
        <w:trPr>
          <w:trHeight w:val="960"/>
        </w:trPr>
        <w:tc>
          <w:tcPr>
            <w:tcW w:w="940" w:type="dxa"/>
            <w:tcBorders>
              <w:top w:val="nil"/>
              <w:left w:val="single" w:sz="4" w:space="0" w:color="auto"/>
              <w:bottom w:val="single" w:sz="4" w:space="0" w:color="auto"/>
              <w:right w:val="single" w:sz="4" w:space="0" w:color="auto"/>
            </w:tcBorders>
            <w:vAlign w:val="center"/>
            <w:hideMark/>
          </w:tcPr>
          <w:p w14:paraId="2639B8F8"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lastRenderedPageBreak/>
              <w:t>20</w:t>
            </w:r>
          </w:p>
        </w:tc>
        <w:tc>
          <w:tcPr>
            <w:tcW w:w="5292" w:type="dxa"/>
            <w:tcBorders>
              <w:top w:val="nil"/>
              <w:left w:val="nil"/>
              <w:bottom w:val="single" w:sz="4" w:space="0" w:color="auto"/>
              <w:right w:val="single" w:sz="4" w:space="0" w:color="auto"/>
            </w:tcBorders>
            <w:vAlign w:val="center"/>
            <w:hideMark/>
          </w:tcPr>
          <w:p w14:paraId="0F79CD1A" w14:textId="77777777"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 xml:space="preserve">ROZADORA MACROZA SC300, MOTOR MONOFASICO, VOLTAJE 230V 0 110, FRECUENCIA DE TRABAJO APTA PARA 60 Hz, POTENCIA 2800W, CONSUMO MAXIO 12Amp, VELOCIDAD DE LA FRESA 1400rpm, POTENCIA ACUSTICA 102 </w:t>
            </w:r>
            <w:proofErr w:type="spellStart"/>
            <w:r w:rsidRPr="00084CD8">
              <w:rPr>
                <w:rFonts w:ascii="Century Gothic" w:eastAsia="Times New Roman" w:hAnsi="Century Gothic"/>
                <w:color w:val="000000"/>
                <w:sz w:val="16"/>
                <w:szCs w:val="16"/>
              </w:rPr>
              <w:t>dBa</w:t>
            </w:r>
            <w:proofErr w:type="spellEnd"/>
            <w:r w:rsidRPr="00084CD8">
              <w:rPr>
                <w:rFonts w:ascii="Century Gothic" w:eastAsia="Times New Roman" w:hAnsi="Century Gothic"/>
                <w:color w:val="000000"/>
                <w:sz w:val="16"/>
                <w:szCs w:val="16"/>
              </w:rPr>
              <w:t xml:space="preserve">. METERIAL DEL CUERPO ALUMINIO INYECTADO, </w:t>
            </w:r>
          </w:p>
        </w:tc>
        <w:tc>
          <w:tcPr>
            <w:tcW w:w="993" w:type="dxa"/>
            <w:tcBorders>
              <w:top w:val="nil"/>
              <w:left w:val="nil"/>
              <w:bottom w:val="single" w:sz="4" w:space="0" w:color="auto"/>
              <w:right w:val="single" w:sz="4" w:space="0" w:color="auto"/>
            </w:tcBorders>
            <w:vAlign w:val="center"/>
            <w:hideMark/>
          </w:tcPr>
          <w:p w14:paraId="4EBE0B1A"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6BBCC82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17BEB081" w14:textId="77777777" w:rsidTr="00084CD8">
        <w:trPr>
          <w:trHeight w:val="2160"/>
        </w:trPr>
        <w:tc>
          <w:tcPr>
            <w:tcW w:w="940" w:type="dxa"/>
            <w:tcBorders>
              <w:top w:val="nil"/>
              <w:left w:val="single" w:sz="4" w:space="0" w:color="auto"/>
              <w:bottom w:val="single" w:sz="4" w:space="0" w:color="auto"/>
              <w:right w:val="single" w:sz="4" w:space="0" w:color="auto"/>
            </w:tcBorders>
            <w:vAlign w:val="center"/>
            <w:hideMark/>
          </w:tcPr>
          <w:p w14:paraId="074772E9"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21</w:t>
            </w:r>
          </w:p>
        </w:tc>
        <w:tc>
          <w:tcPr>
            <w:tcW w:w="5292" w:type="dxa"/>
            <w:tcBorders>
              <w:top w:val="nil"/>
              <w:left w:val="nil"/>
              <w:bottom w:val="single" w:sz="4" w:space="0" w:color="auto"/>
              <w:right w:val="single" w:sz="4" w:space="0" w:color="auto"/>
            </w:tcBorders>
            <w:vAlign w:val="center"/>
            <w:hideMark/>
          </w:tcPr>
          <w:p w14:paraId="5B101588" w14:textId="136FBBBC"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SET DE FRESADORAS PARA ROZADORA MARCA MACROZA MODELO SC300</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JUEGO DE FRESAS DE REPUESTO COMPATIBLES CON EQUIPO ROZADORA MACROZA SC300. DISEÑADAS PARA OPERAR A UNA VELOCIDAD DE 1,400 RPM, CON MOTOR MONOFÁSICO DE 2,800 W, VOLTAJE DE OPERACIÓN 110V O 230V, FRECUENCIA DE 60 HZ Y CONSUMO MÁXIMO DE 12 AMP. FABRICADAS PARA TRABAJO PESADO, APTAS PARA RANURADO EN MUROS DE LADRILLO, BLOQUE Y OTROS MATERIALES DE CONSTRUCCIÓN</w:t>
            </w:r>
            <w:r w:rsidR="009A6ED9">
              <w:rPr>
                <w:rFonts w:ascii="Century Gothic" w:eastAsia="Times New Roman" w:hAnsi="Century Gothic"/>
                <w:color w:val="000000"/>
                <w:sz w:val="16"/>
                <w:szCs w:val="16"/>
              </w:rPr>
              <w:t xml:space="preserve">, </w:t>
            </w:r>
            <w:r w:rsidRPr="00084CD8">
              <w:rPr>
                <w:rFonts w:ascii="Century Gothic" w:eastAsia="Times New Roman" w:hAnsi="Century Gothic"/>
                <w:color w:val="000000"/>
                <w:sz w:val="16"/>
                <w:szCs w:val="16"/>
              </w:rPr>
              <w:t>CONFORMADAS PARA RESISTIR ALTAS TEMPERATURAS Y CONDICIONES DE USO CONTINUO. COMPATIBLES CON CUERPO DE ALUMINIO INYECTADO DEL EQUIPO ORIGINAL.</w:t>
            </w:r>
          </w:p>
        </w:tc>
        <w:tc>
          <w:tcPr>
            <w:tcW w:w="993" w:type="dxa"/>
            <w:tcBorders>
              <w:top w:val="nil"/>
              <w:left w:val="nil"/>
              <w:bottom w:val="single" w:sz="4" w:space="0" w:color="auto"/>
              <w:right w:val="single" w:sz="4" w:space="0" w:color="auto"/>
            </w:tcBorders>
            <w:vAlign w:val="center"/>
            <w:hideMark/>
          </w:tcPr>
          <w:p w14:paraId="1316E7CA"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0C6DAA4"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3</w:t>
            </w:r>
          </w:p>
        </w:tc>
      </w:tr>
      <w:tr w:rsidR="00084CD8" w:rsidRPr="00084CD8" w14:paraId="5D596CF9" w14:textId="77777777" w:rsidTr="00084CD8">
        <w:trPr>
          <w:trHeight w:val="960"/>
        </w:trPr>
        <w:tc>
          <w:tcPr>
            <w:tcW w:w="940" w:type="dxa"/>
            <w:tcBorders>
              <w:top w:val="nil"/>
              <w:left w:val="single" w:sz="4" w:space="0" w:color="auto"/>
              <w:bottom w:val="single" w:sz="4" w:space="0" w:color="auto"/>
              <w:right w:val="single" w:sz="4" w:space="0" w:color="auto"/>
            </w:tcBorders>
            <w:vAlign w:val="center"/>
            <w:hideMark/>
          </w:tcPr>
          <w:p w14:paraId="09860023"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22</w:t>
            </w:r>
          </w:p>
        </w:tc>
        <w:tc>
          <w:tcPr>
            <w:tcW w:w="5292" w:type="dxa"/>
            <w:tcBorders>
              <w:top w:val="nil"/>
              <w:left w:val="nil"/>
              <w:bottom w:val="single" w:sz="4" w:space="0" w:color="auto"/>
              <w:right w:val="single" w:sz="4" w:space="0" w:color="auto"/>
            </w:tcBorders>
            <w:vAlign w:val="center"/>
            <w:hideMark/>
          </w:tcPr>
          <w:p w14:paraId="74BFE5D3" w14:textId="44264021"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SIERRA DE BANDA COMPACTA INALÁMBRICA</w:t>
            </w:r>
            <w:r w:rsidR="009A6ED9">
              <w:rPr>
                <w:rFonts w:ascii="Century Gothic" w:eastAsia="Times New Roman" w:hAnsi="Century Gothic"/>
                <w:color w:val="000000"/>
                <w:sz w:val="16"/>
                <w:szCs w:val="16"/>
              </w:rPr>
              <w:t xml:space="preserve"> CON</w:t>
            </w:r>
            <w:r w:rsidRPr="00084CD8">
              <w:rPr>
                <w:rFonts w:ascii="Century Gothic" w:eastAsia="Times New Roman" w:hAnsi="Century Gothic"/>
                <w:color w:val="000000"/>
                <w:sz w:val="16"/>
                <w:szCs w:val="16"/>
              </w:rPr>
              <w:t xml:space="preserve"> CAPACIDAD DE CORTE HASTA 64 MM DE DIÁMETRO. DISEÑO LIGERO PARA USO EN ESPACIOS REDUCIDOS</w:t>
            </w:r>
            <w:r w:rsidR="003715F7">
              <w:rPr>
                <w:rFonts w:ascii="Century Gothic" w:eastAsia="Times New Roman" w:hAnsi="Century Gothic"/>
                <w:color w:val="000000"/>
                <w:sz w:val="16"/>
                <w:szCs w:val="16"/>
              </w:rPr>
              <w:t xml:space="preserve"> QUE CUENTE CON </w:t>
            </w:r>
            <w:r w:rsidRPr="00084CD8">
              <w:rPr>
                <w:rFonts w:ascii="Century Gothic" w:eastAsia="Times New Roman" w:hAnsi="Century Gothic"/>
                <w:color w:val="000000"/>
                <w:sz w:val="16"/>
                <w:szCs w:val="16"/>
              </w:rPr>
              <w:t>ILUMINACIÓN LED INTEGRADA PARA ÁREA DE CORTE</w:t>
            </w:r>
            <w:r w:rsidR="003715F7">
              <w:rPr>
                <w:rFonts w:ascii="Century Gothic" w:eastAsia="Times New Roman" w:hAnsi="Century Gothic"/>
                <w:color w:val="000000"/>
                <w:sz w:val="16"/>
                <w:szCs w:val="16"/>
              </w:rPr>
              <w:t xml:space="preserve"> Y CON </w:t>
            </w:r>
            <w:r w:rsidRPr="00084CD8">
              <w:rPr>
                <w:rFonts w:ascii="Century Gothic" w:eastAsia="Times New Roman" w:hAnsi="Century Gothic"/>
                <w:color w:val="000000"/>
                <w:sz w:val="16"/>
                <w:szCs w:val="16"/>
              </w:rPr>
              <w:t>FUNCIONAMIENTO A BATERÍA RECARGABLE DE IONES DE LITIO.</w:t>
            </w:r>
          </w:p>
        </w:tc>
        <w:tc>
          <w:tcPr>
            <w:tcW w:w="993" w:type="dxa"/>
            <w:tcBorders>
              <w:top w:val="nil"/>
              <w:left w:val="nil"/>
              <w:bottom w:val="single" w:sz="4" w:space="0" w:color="auto"/>
              <w:right w:val="single" w:sz="4" w:space="0" w:color="auto"/>
            </w:tcBorders>
            <w:vAlign w:val="center"/>
            <w:hideMark/>
          </w:tcPr>
          <w:p w14:paraId="00E0C8D1"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4A84A276"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1</w:t>
            </w:r>
          </w:p>
        </w:tc>
      </w:tr>
      <w:tr w:rsidR="00084CD8" w:rsidRPr="00084CD8" w14:paraId="2E79C836" w14:textId="77777777" w:rsidTr="00084CD8">
        <w:trPr>
          <w:trHeight w:val="960"/>
        </w:trPr>
        <w:tc>
          <w:tcPr>
            <w:tcW w:w="940" w:type="dxa"/>
            <w:tcBorders>
              <w:top w:val="nil"/>
              <w:left w:val="single" w:sz="4" w:space="0" w:color="auto"/>
              <w:bottom w:val="single" w:sz="4" w:space="0" w:color="auto"/>
              <w:right w:val="single" w:sz="4" w:space="0" w:color="auto"/>
            </w:tcBorders>
            <w:vAlign w:val="center"/>
            <w:hideMark/>
          </w:tcPr>
          <w:p w14:paraId="4AB6652C"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23</w:t>
            </w:r>
          </w:p>
        </w:tc>
        <w:tc>
          <w:tcPr>
            <w:tcW w:w="5292" w:type="dxa"/>
            <w:tcBorders>
              <w:top w:val="nil"/>
              <w:left w:val="nil"/>
              <w:bottom w:val="single" w:sz="4" w:space="0" w:color="auto"/>
              <w:right w:val="single" w:sz="4" w:space="0" w:color="auto"/>
            </w:tcBorders>
            <w:vAlign w:val="center"/>
            <w:hideMark/>
          </w:tcPr>
          <w:p w14:paraId="52542538" w14:textId="01AAEB78" w:rsidR="00084CD8" w:rsidRPr="00084CD8" w:rsidRDefault="00084CD8" w:rsidP="00084CD8">
            <w:pPr>
              <w:spacing w:after="0" w:line="240" w:lineRule="auto"/>
              <w:jc w:val="both"/>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SIERRA RECÍPROCA INALÁMBRICA DE 18V. KIT CON BATERÍAS RECARGABLES DE IONES DE LITIO. VELOCIDAD VARIABLE PARA DIFERENTES MATERIALES</w:t>
            </w:r>
            <w:r w:rsidR="003715F7">
              <w:rPr>
                <w:rFonts w:ascii="Century Gothic" w:eastAsia="Times New Roman" w:hAnsi="Century Gothic"/>
                <w:color w:val="000000"/>
                <w:sz w:val="16"/>
                <w:szCs w:val="16"/>
              </w:rPr>
              <w:t xml:space="preserve">, CON </w:t>
            </w:r>
            <w:r w:rsidRPr="00084CD8">
              <w:rPr>
                <w:rFonts w:ascii="Century Gothic" w:eastAsia="Times New Roman" w:hAnsi="Century Gothic"/>
                <w:color w:val="000000"/>
                <w:sz w:val="16"/>
                <w:szCs w:val="16"/>
              </w:rPr>
              <w:t>SISTEMA DE CAMBIO RÁPIDO DE HOJA SIN HERRAMIENTAS</w:t>
            </w:r>
            <w:r w:rsidR="003715F7">
              <w:rPr>
                <w:rFonts w:ascii="Century Gothic" w:eastAsia="Times New Roman" w:hAnsi="Century Gothic"/>
                <w:color w:val="000000"/>
                <w:sz w:val="16"/>
                <w:szCs w:val="16"/>
              </w:rPr>
              <w:t xml:space="preserve"> CON</w:t>
            </w:r>
            <w:r w:rsidRPr="00084CD8">
              <w:rPr>
                <w:rFonts w:ascii="Century Gothic" w:eastAsia="Times New Roman" w:hAnsi="Century Gothic"/>
                <w:color w:val="000000"/>
                <w:sz w:val="16"/>
                <w:szCs w:val="16"/>
              </w:rPr>
              <w:t xml:space="preserve"> </w:t>
            </w:r>
            <w:r w:rsidR="003715F7" w:rsidRPr="00084CD8">
              <w:rPr>
                <w:rFonts w:ascii="Century Gothic" w:eastAsia="Times New Roman" w:hAnsi="Century Gothic"/>
                <w:color w:val="000000"/>
                <w:sz w:val="16"/>
                <w:szCs w:val="16"/>
              </w:rPr>
              <w:t>DISEÑO RESISTENTE</w:t>
            </w:r>
            <w:r w:rsidRPr="00084CD8">
              <w:rPr>
                <w:rFonts w:ascii="Century Gothic" w:eastAsia="Times New Roman" w:hAnsi="Century Gothic"/>
                <w:color w:val="000000"/>
                <w:sz w:val="16"/>
                <w:szCs w:val="16"/>
              </w:rPr>
              <w:t xml:space="preserve"> A IMPACTOS.</w:t>
            </w:r>
          </w:p>
        </w:tc>
        <w:tc>
          <w:tcPr>
            <w:tcW w:w="993" w:type="dxa"/>
            <w:tcBorders>
              <w:top w:val="nil"/>
              <w:left w:val="nil"/>
              <w:bottom w:val="single" w:sz="4" w:space="0" w:color="auto"/>
              <w:right w:val="single" w:sz="4" w:space="0" w:color="auto"/>
            </w:tcBorders>
            <w:vAlign w:val="center"/>
            <w:hideMark/>
          </w:tcPr>
          <w:p w14:paraId="0124C631"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PZA</w:t>
            </w:r>
          </w:p>
        </w:tc>
        <w:tc>
          <w:tcPr>
            <w:tcW w:w="1275" w:type="dxa"/>
            <w:tcBorders>
              <w:top w:val="nil"/>
              <w:left w:val="nil"/>
              <w:bottom w:val="single" w:sz="4" w:space="0" w:color="auto"/>
              <w:right w:val="single" w:sz="4" w:space="0" w:color="auto"/>
            </w:tcBorders>
            <w:vAlign w:val="center"/>
            <w:hideMark/>
          </w:tcPr>
          <w:p w14:paraId="7AD3E80A" w14:textId="77777777" w:rsidR="00084CD8" w:rsidRPr="00084CD8" w:rsidRDefault="00084CD8" w:rsidP="00084CD8">
            <w:pPr>
              <w:spacing w:after="0" w:line="240" w:lineRule="auto"/>
              <w:jc w:val="center"/>
              <w:rPr>
                <w:rFonts w:ascii="Century Gothic" w:eastAsia="Times New Roman" w:hAnsi="Century Gothic"/>
                <w:color w:val="000000"/>
                <w:sz w:val="16"/>
                <w:szCs w:val="16"/>
              </w:rPr>
            </w:pPr>
            <w:r w:rsidRPr="00084CD8">
              <w:rPr>
                <w:rFonts w:ascii="Century Gothic" w:eastAsia="Times New Roman" w:hAnsi="Century Gothic"/>
                <w:color w:val="000000"/>
                <w:sz w:val="16"/>
                <w:szCs w:val="16"/>
              </w:rPr>
              <w:t>2</w:t>
            </w:r>
          </w:p>
        </w:tc>
      </w:tr>
    </w:tbl>
    <w:p w14:paraId="29779193" w14:textId="77777777" w:rsidR="006E7CB6" w:rsidRPr="00E54316" w:rsidRDefault="006E7CB6" w:rsidP="00044782">
      <w:pPr>
        <w:suppressAutoHyphens/>
        <w:autoSpaceDN w:val="0"/>
        <w:spacing w:after="0" w:line="240" w:lineRule="auto"/>
        <w:ind w:right="-518"/>
        <w:jc w:val="both"/>
        <w:textAlignment w:val="baseline"/>
        <w:rPr>
          <w:rFonts w:ascii="Century Gothic" w:hAnsi="Century Gothic"/>
        </w:rPr>
      </w:pPr>
    </w:p>
    <w:p w14:paraId="6333CB4E" w14:textId="77777777" w:rsidR="00044782" w:rsidRPr="00E54316"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t>Los participantes deberán de prever y asumir las siguientes consideraciones para la propuesta técn</w:t>
      </w:r>
      <w:r w:rsidR="00A2355D" w:rsidRPr="00E54316">
        <w:rPr>
          <w:rFonts w:ascii="Century Gothic" w:eastAsia="NSimSun" w:hAnsi="Century Gothic" w:cs="Arial"/>
          <w:kern w:val="3"/>
          <w:lang w:eastAsia="zh-CN" w:bidi="hi-IN"/>
        </w:rPr>
        <w:t>ica y económica respectivamente</w:t>
      </w:r>
      <w:r w:rsidRPr="00E54316">
        <w:rPr>
          <w:rFonts w:ascii="Century Gothic" w:eastAsia="NSimSun" w:hAnsi="Century Gothic" w:cs="Arial"/>
          <w:kern w:val="3"/>
          <w:lang w:eastAsia="zh-CN" w:bidi="hi-IN"/>
        </w:rPr>
        <w:t xml:space="preserve"> son de carácter obligatorio debiendo garantizar como mínimo lo requerido o condiciones superiores.</w:t>
      </w:r>
    </w:p>
    <w:p w14:paraId="550B5816" w14:textId="77777777" w:rsidR="00044782" w:rsidRPr="00E54316"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2F3F1B49" w14:textId="01541CFE" w:rsidR="00F7158B" w:rsidRDefault="001F01BC"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CARACTERÍSTICAS:</w:t>
      </w:r>
    </w:p>
    <w:p w14:paraId="10545517" w14:textId="77777777" w:rsidR="00EE181B" w:rsidRPr="00E54316" w:rsidRDefault="00EE181B"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p>
    <w:p w14:paraId="6FA06DC7" w14:textId="77777777" w:rsidR="00EE181B" w:rsidRDefault="00EE181B" w:rsidP="00EE181B">
      <w:pPr>
        <w:suppressAutoHyphens/>
        <w:autoSpaceDN w:val="0"/>
        <w:spacing w:after="0" w:line="247" w:lineRule="auto"/>
        <w:ind w:right="52"/>
        <w:jc w:val="both"/>
        <w:textAlignment w:val="baseline"/>
        <w:rPr>
          <w:rFonts w:ascii="Century Gothic" w:hAnsi="Century Gothic" w:cs="Arial"/>
        </w:rPr>
      </w:pPr>
      <w:r w:rsidRPr="00EE181B">
        <w:rPr>
          <w:rFonts w:ascii="Century Gothic" w:hAnsi="Century Gothic" w:cs="Arial"/>
        </w:rPr>
        <w:t xml:space="preserve">Se requiere que los licitantes entreguen en sus propuestas técnicas una </w:t>
      </w:r>
      <w:r w:rsidRPr="00EE181B">
        <w:rPr>
          <w:rFonts w:ascii="Century Gothic" w:hAnsi="Century Gothic" w:cs="Arial"/>
          <w:b/>
        </w:rPr>
        <w:t>carta compromis</w:t>
      </w:r>
      <w:r w:rsidRPr="00EE181B">
        <w:rPr>
          <w:rFonts w:ascii="Century Gothic" w:hAnsi="Century Gothic" w:cs="Arial"/>
        </w:rPr>
        <w:t xml:space="preserve">o donde manifieste que las herramientas serán surtidas de acuerdo a las características, presentaciones y la unidad de medida indicadas en la Descripción de los bienes. </w:t>
      </w:r>
    </w:p>
    <w:p w14:paraId="2302026A" w14:textId="77777777" w:rsidR="00EE181B" w:rsidRPr="00EE181B" w:rsidRDefault="00EE181B" w:rsidP="00EE181B">
      <w:pPr>
        <w:suppressAutoHyphens/>
        <w:autoSpaceDN w:val="0"/>
        <w:spacing w:after="0" w:line="247" w:lineRule="auto"/>
        <w:ind w:right="52"/>
        <w:jc w:val="both"/>
        <w:textAlignment w:val="baseline"/>
        <w:rPr>
          <w:rFonts w:ascii="Century Gothic" w:hAnsi="Century Gothic" w:cs="Arial"/>
          <w:b/>
        </w:rPr>
      </w:pPr>
    </w:p>
    <w:p w14:paraId="78A055D6" w14:textId="0E511692" w:rsidR="00EE181B" w:rsidRDefault="00EE181B" w:rsidP="00EE181B">
      <w:pPr>
        <w:suppressAutoHyphens/>
        <w:autoSpaceDN w:val="0"/>
        <w:spacing w:after="0" w:line="247" w:lineRule="auto"/>
        <w:ind w:right="52"/>
        <w:jc w:val="both"/>
        <w:textAlignment w:val="baseline"/>
        <w:rPr>
          <w:rFonts w:ascii="Century Gothic" w:hAnsi="Century Gothic" w:cs="Arial"/>
        </w:rPr>
      </w:pPr>
      <w:r w:rsidRPr="00EE181B">
        <w:rPr>
          <w:rFonts w:ascii="Century Gothic" w:hAnsi="Century Gothic" w:cs="Arial"/>
        </w:rPr>
        <w:t xml:space="preserve">Se requiere que los licitantes entreguen en sus propuestas técnicas </w:t>
      </w:r>
      <w:r w:rsidRPr="00EE181B">
        <w:rPr>
          <w:rFonts w:ascii="Century Gothic" w:hAnsi="Century Gothic" w:cs="Arial"/>
          <w:b/>
        </w:rPr>
        <w:t>carta compromiso</w:t>
      </w:r>
      <w:r w:rsidRPr="00EE181B">
        <w:rPr>
          <w:rFonts w:ascii="Century Gothic" w:hAnsi="Century Gothic" w:cs="Arial"/>
        </w:rPr>
        <w:t xml:space="preserve"> donde manifieste que garantiza el cambio por defecto de fábrica sin costo alguno, sustituyendo la o las herramientas en un plazo no mayor a 10 días naturales. </w:t>
      </w:r>
    </w:p>
    <w:p w14:paraId="29A91DBF" w14:textId="77777777" w:rsidR="00EE181B" w:rsidRPr="00EE181B" w:rsidRDefault="00EE181B" w:rsidP="00EE181B">
      <w:pPr>
        <w:suppressAutoHyphens/>
        <w:autoSpaceDN w:val="0"/>
        <w:spacing w:after="0" w:line="247" w:lineRule="auto"/>
        <w:ind w:right="52"/>
        <w:jc w:val="both"/>
        <w:textAlignment w:val="baseline"/>
        <w:rPr>
          <w:rFonts w:ascii="Century Gothic" w:hAnsi="Century Gothic" w:cs="Arial"/>
          <w:b/>
        </w:rPr>
      </w:pPr>
    </w:p>
    <w:p w14:paraId="3A09FE56" w14:textId="77777777" w:rsidR="00EE181B" w:rsidRPr="00EE181B" w:rsidRDefault="00EE181B" w:rsidP="00EE181B">
      <w:pPr>
        <w:suppressAutoHyphens/>
        <w:autoSpaceDN w:val="0"/>
        <w:spacing w:after="0" w:line="247" w:lineRule="auto"/>
        <w:ind w:right="52"/>
        <w:jc w:val="both"/>
        <w:textAlignment w:val="baseline"/>
        <w:rPr>
          <w:rFonts w:ascii="Century Gothic" w:hAnsi="Century Gothic" w:cs="Arial"/>
        </w:rPr>
      </w:pPr>
      <w:r w:rsidRPr="00EE181B">
        <w:rPr>
          <w:rFonts w:ascii="Century Gothic" w:hAnsi="Century Gothic" w:cs="Arial"/>
        </w:rPr>
        <w:t>Los artículos deberán tener todos sus accesorios integrados para su buen funcionamiento.</w:t>
      </w:r>
    </w:p>
    <w:p w14:paraId="1D2C0827" w14:textId="77777777" w:rsidR="00EE181B" w:rsidRDefault="00EE181B" w:rsidP="00EE181B">
      <w:pPr>
        <w:suppressAutoHyphens/>
        <w:autoSpaceDN w:val="0"/>
        <w:spacing w:after="0" w:line="247" w:lineRule="auto"/>
        <w:ind w:right="52"/>
        <w:jc w:val="both"/>
        <w:textAlignment w:val="baseline"/>
        <w:rPr>
          <w:rFonts w:ascii="Arial" w:hAnsi="Arial" w:cs="Arial"/>
          <w:b/>
        </w:rPr>
      </w:pPr>
    </w:p>
    <w:p w14:paraId="74217CCB" w14:textId="77777777" w:rsidR="003F5519" w:rsidRPr="00E54316" w:rsidRDefault="003F5519" w:rsidP="003F5519">
      <w:pPr>
        <w:suppressAutoHyphens/>
        <w:autoSpaceDN w:val="0"/>
        <w:spacing w:after="0" w:line="276" w:lineRule="auto"/>
        <w:ind w:right="52"/>
        <w:jc w:val="both"/>
        <w:textAlignment w:val="baseline"/>
        <w:rPr>
          <w:rFonts w:ascii="Century Gothic" w:eastAsia="NSimSun" w:hAnsi="Century Gothic" w:cs="Arial"/>
          <w:b/>
          <w:bCs/>
          <w:kern w:val="3"/>
          <w:lang w:eastAsia="zh-CN" w:bidi="hi-IN"/>
        </w:rPr>
      </w:pPr>
      <w:r w:rsidRPr="00E54316">
        <w:rPr>
          <w:rFonts w:ascii="Century Gothic" w:eastAsia="NSimSun" w:hAnsi="Century Gothic" w:cs="Arial"/>
          <w:b/>
          <w:bCs/>
          <w:kern w:val="3"/>
          <w:lang w:eastAsia="zh-CN" w:bidi="hi-IN"/>
        </w:rPr>
        <w:t xml:space="preserve">FICHAS TÉCNICAS: </w:t>
      </w:r>
    </w:p>
    <w:p w14:paraId="7AD9FB44" w14:textId="77777777" w:rsidR="00EE181B" w:rsidRDefault="000729BE" w:rsidP="003F5519">
      <w:pPr>
        <w:suppressAutoHyphens/>
        <w:autoSpaceDN w:val="0"/>
        <w:spacing w:after="0" w:line="276" w:lineRule="auto"/>
        <w:ind w:right="52"/>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t xml:space="preserve">Se deberá presentar la ficha técnica de </w:t>
      </w:r>
      <w:r w:rsidR="00EE181B">
        <w:rPr>
          <w:rFonts w:ascii="Century Gothic" w:eastAsia="NSimSun" w:hAnsi="Century Gothic" w:cs="Arial"/>
          <w:kern w:val="3"/>
          <w:lang w:eastAsia="zh-CN" w:bidi="hi-IN"/>
        </w:rPr>
        <w:t>la totalidad de</w:t>
      </w:r>
      <w:r w:rsidRPr="00E54316">
        <w:rPr>
          <w:rFonts w:ascii="Century Gothic" w:eastAsia="NSimSun" w:hAnsi="Century Gothic" w:cs="Arial"/>
          <w:kern w:val="3"/>
          <w:lang w:eastAsia="zh-CN" w:bidi="hi-IN"/>
        </w:rPr>
        <w:t xml:space="preserve"> los renglones</w:t>
      </w:r>
      <w:r w:rsidRPr="00E54316">
        <w:rPr>
          <w:rFonts w:ascii="Century Gothic" w:eastAsia="NSimSun" w:hAnsi="Century Gothic" w:cs="Arial"/>
          <w:b/>
          <w:bCs/>
          <w:kern w:val="3"/>
          <w:lang w:eastAsia="zh-CN" w:bidi="hi-IN"/>
        </w:rPr>
        <w:t xml:space="preserve"> </w:t>
      </w:r>
      <w:r w:rsidR="00EE181B">
        <w:rPr>
          <w:rFonts w:ascii="Century Gothic" w:eastAsia="NSimSun" w:hAnsi="Century Gothic" w:cs="Arial"/>
          <w:kern w:val="3"/>
          <w:lang w:eastAsia="zh-CN" w:bidi="hi-IN"/>
        </w:rPr>
        <w:t xml:space="preserve">contenidos en las presentes bases de licitación. </w:t>
      </w:r>
    </w:p>
    <w:p w14:paraId="521A16AD" w14:textId="77777777" w:rsidR="00EE181B" w:rsidRDefault="00EE181B" w:rsidP="003F5519">
      <w:pPr>
        <w:suppressAutoHyphens/>
        <w:autoSpaceDN w:val="0"/>
        <w:spacing w:after="0" w:line="276" w:lineRule="auto"/>
        <w:ind w:right="52"/>
        <w:jc w:val="both"/>
        <w:textAlignment w:val="baseline"/>
        <w:rPr>
          <w:rFonts w:ascii="Century Gothic" w:eastAsia="NSimSun" w:hAnsi="Century Gothic" w:cs="Arial"/>
          <w:kern w:val="3"/>
          <w:lang w:eastAsia="zh-CN" w:bidi="hi-IN"/>
        </w:rPr>
      </w:pPr>
    </w:p>
    <w:p w14:paraId="43BD637E" w14:textId="4A9C7B74" w:rsidR="000729BE" w:rsidRPr="00E54316" w:rsidRDefault="000729BE" w:rsidP="003F5519">
      <w:pPr>
        <w:suppressAutoHyphens/>
        <w:autoSpaceDN w:val="0"/>
        <w:spacing w:after="0" w:line="276" w:lineRule="auto"/>
        <w:ind w:right="52"/>
        <w:jc w:val="both"/>
        <w:textAlignment w:val="baseline"/>
        <w:rPr>
          <w:rFonts w:ascii="Century Gothic" w:eastAsia="NSimSun" w:hAnsi="Century Gothic" w:cs="Arial"/>
          <w:b/>
          <w:bCs/>
          <w:kern w:val="3"/>
          <w:lang w:eastAsia="zh-CN" w:bidi="hi-IN"/>
        </w:rPr>
      </w:pPr>
      <w:r w:rsidRPr="00E54316">
        <w:rPr>
          <w:rFonts w:ascii="Century Gothic" w:eastAsia="NSimSun" w:hAnsi="Century Gothic" w:cs="Arial"/>
          <w:kern w:val="3"/>
          <w:lang w:eastAsia="zh-CN" w:bidi="hi-IN"/>
        </w:rPr>
        <w:t>Estas herramientas</w:t>
      </w:r>
      <w:r w:rsidR="00EE181B" w:rsidRPr="00E54316">
        <w:rPr>
          <w:rFonts w:ascii="Century Gothic" w:eastAsia="NSimSun" w:hAnsi="Century Gothic" w:cs="Arial"/>
          <w:kern w:val="3"/>
          <w:lang w:eastAsia="zh-CN" w:bidi="hi-IN"/>
        </w:rPr>
        <w:t xml:space="preserve"> deben ser 100% originales y no remanufacturadas</w:t>
      </w:r>
      <w:r w:rsidR="00EE181B" w:rsidRPr="00E54316">
        <w:rPr>
          <w:rFonts w:ascii="Century Gothic" w:eastAsia="NSimSun" w:hAnsi="Century Gothic" w:cs="Arial"/>
          <w:kern w:val="3"/>
          <w:lang w:eastAsia="zh-CN" w:bidi="hi-IN"/>
        </w:rPr>
        <w:t xml:space="preserve"> </w:t>
      </w:r>
      <w:r w:rsidR="00EE181B">
        <w:rPr>
          <w:rFonts w:ascii="Century Gothic" w:eastAsia="NSimSun" w:hAnsi="Century Gothic" w:cs="Arial"/>
          <w:kern w:val="3"/>
          <w:lang w:eastAsia="zh-CN" w:bidi="hi-IN"/>
        </w:rPr>
        <w:t xml:space="preserve">y </w:t>
      </w:r>
      <w:r w:rsidRPr="00E54316">
        <w:rPr>
          <w:rFonts w:ascii="Century Gothic" w:eastAsia="NSimSun" w:hAnsi="Century Gothic" w:cs="Arial"/>
          <w:kern w:val="3"/>
          <w:lang w:eastAsia="zh-CN" w:bidi="hi-IN"/>
        </w:rPr>
        <w:t>deben cumplir con las especificaciones técnicas mínimas requeridas, garantizando que se ajusten a los estándares de calidad y rendimiento establecidos para su correcto funcionamiento.</w:t>
      </w:r>
    </w:p>
    <w:p w14:paraId="539EBA67" w14:textId="77777777" w:rsidR="000729BE" w:rsidRPr="000729BE" w:rsidRDefault="000729BE" w:rsidP="006C3851">
      <w:pPr>
        <w:suppressAutoHyphens/>
        <w:autoSpaceDN w:val="0"/>
        <w:spacing w:after="0" w:line="240" w:lineRule="auto"/>
        <w:ind w:left="426"/>
        <w:textAlignment w:val="baseline"/>
        <w:rPr>
          <w:rFonts w:ascii="Century Gothic" w:eastAsia="NSimSun" w:hAnsi="Century Gothic" w:cs="Arial"/>
          <w:kern w:val="3"/>
          <w:lang w:eastAsia="zh-CN" w:bidi="hi-IN"/>
        </w:rPr>
      </w:pPr>
    </w:p>
    <w:p w14:paraId="0B61F543" w14:textId="77777777" w:rsidR="003F5519" w:rsidRPr="00E54316" w:rsidRDefault="003F5519" w:rsidP="003F5519">
      <w:pPr>
        <w:autoSpaceDE w:val="0"/>
        <w:autoSpaceDN w:val="0"/>
        <w:adjustRightInd w:val="0"/>
        <w:spacing w:line="240" w:lineRule="auto"/>
        <w:ind w:right="-518"/>
        <w:jc w:val="both"/>
        <w:rPr>
          <w:rFonts w:ascii="Century Gothic" w:eastAsia="NSimSun" w:hAnsi="Century Gothic" w:cs="Arial"/>
          <w:kern w:val="3"/>
          <w:lang w:eastAsia="zh-CN" w:bidi="hi-IN"/>
        </w:rPr>
      </w:pPr>
      <w:r w:rsidRPr="00E54316">
        <w:rPr>
          <w:rFonts w:ascii="Century Gothic" w:eastAsia="NSimSun" w:hAnsi="Century Gothic" w:cs="Arial"/>
          <w:b/>
          <w:bCs/>
          <w:kern w:val="3"/>
          <w:lang w:eastAsia="zh-CN" w:bidi="hi-IN"/>
        </w:rPr>
        <w:t>MUESTRA FÍSICA</w:t>
      </w:r>
      <w:r w:rsidRPr="00E54316">
        <w:rPr>
          <w:rFonts w:ascii="Century Gothic" w:eastAsia="NSimSun" w:hAnsi="Century Gothic" w:cs="Arial"/>
          <w:b/>
          <w:kern w:val="3"/>
          <w:lang w:eastAsia="zh-CN" w:bidi="hi-IN"/>
        </w:rPr>
        <w:t xml:space="preserve">: </w:t>
      </w:r>
    </w:p>
    <w:p w14:paraId="4A38CA40" w14:textId="72FBC997" w:rsidR="000729BE" w:rsidRPr="00EE181B" w:rsidRDefault="000729BE" w:rsidP="00EE181B">
      <w:pPr>
        <w:autoSpaceDE w:val="0"/>
        <w:autoSpaceDN w:val="0"/>
        <w:adjustRightInd w:val="0"/>
        <w:spacing w:line="240" w:lineRule="auto"/>
        <w:ind w:right="-518"/>
        <w:jc w:val="both"/>
        <w:rPr>
          <w:rFonts w:ascii="Century Gothic" w:eastAsia="NSimSun" w:hAnsi="Century Gothic" w:cs="Arial"/>
          <w:bCs/>
          <w:kern w:val="3"/>
          <w:lang w:eastAsia="zh-CN" w:bidi="hi-IN"/>
        </w:rPr>
      </w:pPr>
      <w:r w:rsidRPr="000729BE">
        <w:rPr>
          <w:rFonts w:ascii="Century Gothic" w:eastAsia="NSimSun" w:hAnsi="Century Gothic" w:cs="Arial"/>
          <w:kern w:val="3"/>
          <w:lang w:eastAsia="zh-CN" w:bidi="hi-IN"/>
        </w:rPr>
        <w:t xml:space="preserve">Se deberá presentar muestra física </w:t>
      </w:r>
      <w:r w:rsidR="00EE181B">
        <w:rPr>
          <w:rFonts w:ascii="Century Gothic" w:eastAsia="NSimSun" w:hAnsi="Century Gothic" w:cs="Arial"/>
          <w:kern w:val="3"/>
          <w:lang w:eastAsia="zh-CN" w:bidi="hi-IN"/>
        </w:rPr>
        <w:t>de la totalidad de los renglones de</w:t>
      </w:r>
      <w:r w:rsidR="003F5519" w:rsidRPr="00E54316">
        <w:rPr>
          <w:rFonts w:ascii="Century Gothic" w:eastAsia="NSimSun" w:hAnsi="Century Gothic" w:cs="Arial"/>
          <w:bCs/>
          <w:kern w:val="3"/>
          <w:lang w:eastAsia="zh-CN" w:bidi="hi-IN"/>
        </w:rPr>
        <w:t xml:space="preserve"> las presentes bases de licitación, la misma</w:t>
      </w:r>
      <w:r w:rsidR="00EE181B">
        <w:rPr>
          <w:rFonts w:ascii="Century Gothic" w:eastAsia="NSimSun" w:hAnsi="Century Gothic" w:cs="Arial"/>
          <w:bCs/>
          <w:kern w:val="3"/>
          <w:lang w:eastAsia="zh-CN" w:bidi="hi-IN"/>
        </w:rPr>
        <w:t>s</w:t>
      </w:r>
      <w:r w:rsidR="003F5519" w:rsidRPr="00E54316">
        <w:rPr>
          <w:rFonts w:ascii="Century Gothic" w:eastAsia="NSimSun" w:hAnsi="Century Gothic" w:cs="Arial"/>
          <w:bCs/>
          <w:kern w:val="3"/>
          <w:lang w:eastAsia="zh-CN" w:bidi="hi-IN"/>
        </w:rPr>
        <w:t xml:space="preserve"> deberá</w:t>
      </w:r>
      <w:r w:rsidR="00EE181B">
        <w:rPr>
          <w:rFonts w:ascii="Century Gothic" w:eastAsia="NSimSun" w:hAnsi="Century Gothic" w:cs="Arial"/>
          <w:bCs/>
          <w:kern w:val="3"/>
          <w:lang w:eastAsia="zh-CN" w:bidi="hi-IN"/>
        </w:rPr>
        <w:t>n</w:t>
      </w:r>
      <w:r w:rsidR="003F5519" w:rsidRPr="00E54316">
        <w:rPr>
          <w:rFonts w:ascii="Century Gothic" w:eastAsia="NSimSun" w:hAnsi="Century Gothic" w:cs="Arial"/>
          <w:bCs/>
          <w:kern w:val="3"/>
          <w:lang w:eastAsia="zh-CN" w:bidi="hi-IN"/>
        </w:rPr>
        <w:t xml:space="preserve"> estar identificadas con </w:t>
      </w:r>
      <w:r w:rsidR="003F5519" w:rsidRPr="00E54316">
        <w:rPr>
          <w:rFonts w:ascii="Century Gothic" w:eastAsia="NSimSun" w:hAnsi="Century Gothic" w:cs="Arial"/>
          <w:bCs/>
          <w:kern w:val="3"/>
          <w:u w:val="single"/>
          <w:lang w:eastAsia="zh-CN" w:bidi="hi-IN"/>
        </w:rPr>
        <w:t>número de renglón y descripción</w:t>
      </w:r>
      <w:r w:rsidR="00EE181B">
        <w:rPr>
          <w:rFonts w:ascii="Century Gothic" w:eastAsia="NSimSun" w:hAnsi="Century Gothic" w:cs="Arial"/>
          <w:bCs/>
          <w:kern w:val="3"/>
          <w:lang w:eastAsia="zh-CN" w:bidi="hi-IN"/>
        </w:rPr>
        <w:t>,</w:t>
      </w:r>
      <w:r w:rsidRPr="00E54316">
        <w:rPr>
          <w:rFonts w:ascii="Century Gothic" w:eastAsia="NSimSun" w:hAnsi="Century Gothic" w:cs="Arial"/>
          <w:kern w:val="3"/>
          <w:lang w:eastAsia="zh-CN" w:bidi="hi-IN"/>
        </w:rPr>
        <w:t xml:space="preserve"> se valorará que las misma</w:t>
      </w:r>
      <w:r w:rsidR="00EE181B">
        <w:rPr>
          <w:rFonts w:ascii="Century Gothic" w:eastAsia="NSimSun" w:hAnsi="Century Gothic" w:cs="Arial"/>
          <w:kern w:val="3"/>
          <w:lang w:eastAsia="zh-CN" w:bidi="hi-IN"/>
        </w:rPr>
        <w:t>s</w:t>
      </w:r>
      <w:r w:rsidRPr="00E54316">
        <w:rPr>
          <w:rFonts w:ascii="Century Gothic" w:eastAsia="NSimSun" w:hAnsi="Century Gothic" w:cs="Arial"/>
          <w:kern w:val="3"/>
          <w:lang w:eastAsia="zh-CN" w:bidi="hi-IN"/>
        </w:rPr>
        <w:t xml:space="preserve"> cumplan con las especificaciones técnicas requeridas, llevándose a cabo pruebas en las que permita verificar su calidad y rendimiento</w:t>
      </w:r>
      <w:r w:rsidR="003F5519" w:rsidRPr="00E54316">
        <w:rPr>
          <w:rFonts w:ascii="Century Gothic" w:eastAsia="NSimSun" w:hAnsi="Century Gothic" w:cs="Arial"/>
          <w:kern w:val="3"/>
          <w:lang w:eastAsia="zh-CN" w:bidi="hi-IN"/>
        </w:rPr>
        <w:t>.</w:t>
      </w:r>
    </w:p>
    <w:p w14:paraId="7FB3CA9E" w14:textId="77777777" w:rsidR="00E54A38" w:rsidRPr="00E54316" w:rsidRDefault="00E54A38" w:rsidP="003F5519">
      <w:pPr>
        <w:suppressAutoHyphens/>
        <w:autoSpaceDN w:val="0"/>
        <w:spacing w:after="0" w:line="240" w:lineRule="auto"/>
        <w:ind w:right="-90"/>
        <w:jc w:val="both"/>
        <w:textAlignment w:val="baseline"/>
        <w:rPr>
          <w:rFonts w:ascii="Century Gothic" w:eastAsia="NSimSun" w:hAnsi="Century Gothic" w:cs="Arial"/>
          <w:kern w:val="3"/>
          <w:lang w:eastAsia="zh-CN" w:bidi="hi-IN"/>
        </w:rPr>
      </w:pPr>
    </w:p>
    <w:p w14:paraId="2F7119A4" w14:textId="415FF734" w:rsidR="00E54A38" w:rsidRPr="00E54316" w:rsidRDefault="00E54A38" w:rsidP="00E54A38">
      <w:pPr>
        <w:pStyle w:val="Standard"/>
        <w:ind w:right="-518"/>
        <w:jc w:val="both"/>
        <w:rPr>
          <w:rFonts w:ascii="Century Gothic" w:hAnsi="Century Gothic" w:cs="Arial"/>
          <w:b/>
          <w:sz w:val="22"/>
          <w:szCs w:val="22"/>
        </w:rPr>
      </w:pPr>
      <w:r w:rsidRPr="00E54316">
        <w:rPr>
          <w:rFonts w:ascii="Century Gothic" w:hAnsi="Century Gothic" w:cs="Arial"/>
          <w:sz w:val="22"/>
          <w:szCs w:val="22"/>
        </w:rPr>
        <w:lastRenderedPageBreak/>
        <w:t>Las muestras entregadas por el licitante que resulte adjudicado quedarán a resguardo para cotejar las características y calidad con l</w:t>
      </w:r>
      <w:r w:rsidR="00EE181B">
        <w:rPr>
          <w:rFonts w:ascii="Century Gothic" w:hAnsi="Century Gothic" w:cs="Arial"/>
          <w:sz w:val="22"/>
          <w:szCs w:val="22"/>
        </w:rPr>
        <w:t>a</w:t>
      </w:r>
      <w:r w:rsidRPr="00E54316">
        <w:rPr>
          <w:rFonts w:ascii="Century Gothic" w:hAnsi="Century Gothic" w:cs="Arial"/>
          <w:sz w:val="22"/>
          <w:szCs w:val="22"/>
        </w:rPr>
        <w:t>s entrega</w:t>
      </w:r>
      <w:r w:rsidR="00EE181B">
        <w:rPr>
          <w:rFonts w:ascii="Century Gothic" w:hAnsi="Century Gothic" w:cs="Arial"/>
          <w:sz w:val="22"/>
          <w:szCs w:val="22"/>
        </w:rPr>
        <w:t>das</w:t>
      </w:r>
      <w:r w:rsidRPr="00E54316">
        <w:rPr>
          <w:rFonts w:ascii="Century Gothic" w:hAnsi="Century Gothic" w:cs="Arial"/>
          <w:b/>
          <w:sz w:val="22"/>
          <w:szCs w:val="22"/>
        </w:rPr>
        <w:t>.</w:t>
      </w:r>
    </w:p>
    <w:p w14:paraId="20F1875D" w14:textId="77777777" w:rsidR="000729BE" w:rsidRPr="000729BE" w:rsidRDefault="000729BE" w:rsidP="000729BE">
      <w:pPr>
        <w:suppressAutoHyphens/>
        <w:autoSpaceDN w:val="0"/>
        <w:spacing w:after="0" w:line="240" w:lineRule="auto"/>
        <w:ind w:left="709" w:right="-90" w:hanging="567"/>
        <w:jc w:val="both"/>
        <w:textAlignment w:val="baseline"/>
        <w:rPr>
          <w:rFonts w:ascii="Century Gothic" w:eastAsia="NSimSun" w:hAnsi="Century Gothic" w:cs="Arial"/>
          <w:kern w:val="3"/>
          <w:lang w:eastAsia="zh-CN" w:bidi="hi-IN"/>
        </w:rPr>
      </w:pPr>
    </w:p>
    <w:p w14:paraId="6CE2CC01"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53B93EAB" w14:textId="77777777" w:rsidR="000729BE" w:rsidRPr="000729BE" w:rsidRDefault="003F5519" w:rsidP="000729BE">
      <w:pPr>
        <w:suppressAutoHyphens/>
        <w:autoSpaceDN w:val="0"/>
        <w:spacing w:after="0" w:line="247" w:lineRule="auto"/>
        <w:ind w:left="-142" w:right="52"/>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LUGAR Y ENTREGA DEL SERVICIO:</w:t>
      </w:r>
    </w:p>
    <w:p w14:paraId="04A60D27"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71533B46" w14:textId="77777777" w:rsidR="003F5519" w:rsidRPr="00E54316" w:rsidRDefault="000729BE" w:rsidP="000729BE">
      <w:pPr>
        <w:numPr>
          <w:ilvl w:val="0"/>
          <w:numId w:val="24"/>
        </w:numPr>
        <w:suppressAutoHyphens/>
        <w:autoSpaceDN w:val="0"/>
        <w:spacing w:after="0" w:line="240" w:lineRule="auto"/>
        <w:textAlignment w:val="baseline"/>
        <w:rPr>
          <w:rFonts w:ascii="Century Gothic" w:eastAsia="NSimSun" w:hAnsi="Century Gothic" w:cs="Lucida Sans"/>
          <w:kern w:val="3"/>
          <w:lang w:eastAsia="zh-CN" w:bidi="hi-IN"/>
        </w:rPr>
      </w:pPr>
      <w:r w:rsidRPr="000729BE">
        <w:rPr>
          <w:rFonts w:ascii="Century Gothic" w:eastAsia="NSimSun" w:hAnsi="Century Gothic" w:cs="Arial"/>
          <w:kern w:val="3"/>
          <w:lang w:eastAsia="zh-CN" w:bidi="hi-IN"/>
        </w:rPr>
        <w:t xml:space="preserve">Los bienes adquiridos deberán entregarse en la siguiente ubicación:    </w:t>
      </w:r>
    </w:p>
    <w:p w14:paraId="2115EFC8"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tbl>
      <w:tblPr>
        <w:tblW w:w="9134" w:type="dxa"/>
        <w:tblInd w:w="70" w:type="dxa"/>
        <w:tblCellMar>
          <w:left w:w="70" w:type="dxa"/>
          <w:right w:w="70" w:type="dxa"/>
        </w:tblCellMar>
        <w:tblLook w:val="04A0" w:firstRow="1" w:lastRow="0" w:firstColumn="1" w:lastColumn="0" w:noHBand="0" w:noVBand="1"/>
      </w:tblPr>
      <w:tblGrid>
        <w:gridCol w:w="3039"/>
        <w:gridCol w:w="6095"/>
      </w:tblGrid>
      <w:tr w:rsidR="003F5519" w:rsidRPr="003F5519" w14:paraId="36CAFD2C" w14:textId="77777777" w:rsidTr="003F5519">
        <w:trPr>
          <w:trHeight w:val="780"/>
        </w:trPr>
        <w:tc>
          <w:tcPr>
            <w:tcW w:w="3039" w:type="dxa"/>
            <w:tcBorders>
              <w:top w:val="single" w:sz="8" w:space="0" w:color="auto"/>
              <w:left w:val="single" w:sz="8" w:space="0" w:color="auto"/>
              <w:bottom w:val="single" w:sz="8" w:space="0" w:color="auto"/>
              <w:right w:val="single" w:sz="8" w:space="0" w:color="auto"/>
            </w:tcBorders>
            <w:vAlign w:val="center"/>
            <w:hideMark/>
          </w:tcPr>
          <w:p w14:paraId="619C8F2A" w14:textId="77777777" w:rsidR="003F5519" w:rsidRPr="003F5519" w:rsidRDefault="003F5519" w:rsidP="003F5519">
            <w:pPr>
              <w:spacing w:after="0" w:line="240" w:lineRule="auto"/>
              <w:rPr>
                <w:rFonts w:ascii="Century Gothic" w:eastAsia="Times New Roman" w:hAnsi="Century Gothic" w:cs="Arial"/>
                <w:color w:val="000000"/>
              </w:rPr>
            </w:pPr>
            <w:r w:rsidRPr="003F5519">
              <w:rPr>
                <w:rFonts w:ascii="Century Gothic" w:eastAsia="Times New Roman" w:hAnsi="Century Gothic" w:cs="Arial"/>
                <w:color w:val="000000"/>
              </w:rPr>
              <w:t>Hospital General de Zapopan</w:t>
            </w:r>
          </w:p>
        </w:tc>
        <w:tc>
          <w:tcPr>
            <w:tcW w:w="6095" w:type="dxa"/>
            <w:tcBorders>
              <w:top w:val="single" w:sz="8" w:space="0" w:color="auto"/>
              <w:left w:val="nil"/>
              <w:bottom w:val="single" w:sz="8" w:space="0" w:color="auto"/>
              <w:right w:val="single" w:sz="8" w:space="0" w:color="auto"/>
            </w:tcBorders>
            <w:vAlign w:val="center"/>
            <w:hideMark/>
          </w:tcPr>
          <w:p w14:paraId="4E2D3159" w14:textId="77777777" w:rsidR="003F5519" w:rsidRPr="003F5519" w:rsidRDefault="003F5519" w:rsidP="003F5519">
            <w:pPr>
              <w:spacing w:after="0" w:line="240" w:lineRule="auto"/>
              <w:jc w:val="both"/>
              <w:rPr>
                <w:rFonts w:ascii="Century Gothic" w:eastAsia="Times New Roman" w:hAnsi="Century Gothic" w:cs="Arial"/>
                <w:color w:val="000000"/>
              </w:rPr>
            </w:pPr>
            <w:r w:rsidRPr="003F5519">
              <w:rPr>
                <w:rFonts w:ascii="Century Gothic" w:eastAsia="Times New Roman" w:hAnsi="Century Gothic" w:cs="Arial"/>
                <w:color w:val="000000"/>
              </w:rPr>
              <w:t xml:space="preserve">Ramón Corona No 500 Col. Centro; Cp. 45100 Cabecera Municipal Zapopan Jal.  </w:t>
            </w:r>
          </w:p>
        </w:tc>
      </w:tr>
    </w:tbl>
    <w:p w14:paraId="245F52A9"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77F2D06B"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39328D76" w14:textId="77777777" w:rsidR="0080571E" w:rsidRPr="00E54316" w:rsidRDefault="000729BE" w:rsidP="00E54A38">
      <w:pPr>
        <w:suppressAutoHyphens/>
        <w:autoSpaceDN w:val="0"/>
        <w:spacing w:after="0" w:line="240" w:lineRule="auto"/>
        <w:textAlignment w:val="baseline"/>
        <w:rPr>
          <w:rFonts w:ascii="Century Gothic" w:eastAsia="Times New Roman" w:hAnsi="Century Gothic" w:cs="Arial"/>
          <w:b/>
        </w:rPr>
      </w:pPr>
      <w:r w:rsidRPr="000729BE">
        <w:rPr>
          <w:rFonts w:ascii="Century Gothic" w:eastAsia="NSimSun" w:hAnsi="Century Gothic" w:cs="Arial"/>
          <w:kern w:val="3"/>
          <w:lang w:eastAsia="zh-CN" w:bidi="hi-IN"/>
        </w:rPr>
        <w:t xml:space="preserve"> </w:t>
      </w:r>
      <w:r w:rsidR="00C578F6" w:rsidRPr="00E54316">
        <w:rPr>
          <w:rFonts w:ascii="Century Gothic" w:eastAsia="Times New Roman" w:hAnsi="Century Gothic" w:cs="Arial"/>
          <w:b/>
        </w:rPr>
        <w:t>PROPUESTA ECONÓMICA:</w:t>
      </w:r>
    </w:p>
    <w:p w14:paraId="6369B39E" w14:textId="77777777" w:rsidR="00432838" w:rsidRPr="00E54316" w:rsidRDefault="00432838" w:rsidP="005166A3">
      <w:pPr>
        <w:pStyle w:val="Standard"/>
        <w:ind w:right="-90"/>
        <w:jc w:val="both"/>
        <w:rPr>
          <w:rFonts w:ascii="Century Gothic" w:eastAsia="Times New Roman" w:hAnsi="Century Gothic" w:cs="Arial"/>
          <w:b/>
          <w:sz w:val="22"/>
          <w:szCs w:val="22"/>
        </w:rPr>
      </w:pPr>
    </w:p>
    <w:p w14:paraId="691CA6BD"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Los participantes deberán presentar su propuesta económica en Moneda Nacional, no serán aceptadas cotizaciones en otro tipo de moneda.</w:t>
      </w:r>
    </w:p>
    <w:p w14:paraId="0B35818C" w14:textId="77777777" w:rsidR="008F1642" w:rsidRPr="00E54316"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14:paraId="1EB78604" w14:textId="77777777" w:rsidR="0080571E"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A.- </w:t>
      </w:r>
      <w:r w:rsidR="0080571E" w:rsidRPr="00E54316">
        <w:rPr>
          <w:rFonts w:ascii="Century Gothic" w:eastAsia="Times New Roman" w:hAnsi="Century Gothic" w:cs="Arial"/>
          <w:b/>
        </w:rPr>
        <w:t>Criterio para la evaluación de propuestas.</w:t>
      </w:r>
    </w:p>
    <w:p w14:paraId="019D1D1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0372132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Sólo se evaluarán las propuestas de los licitantes que cumplan con todos y cada uno de los requisitos establecidos en las bases.</w:t>
      </w:r>
    </w:p>
    <w:p w14:paraId="4A55E5E2"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5C60FA35"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Las proposiciones que resulten solventes serán evaluadas con el sistema COSTO BENEFICIO.</w:t>
      </w:r>
    </w:p>
    <w:p w14:paraId="0F6B9B73"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Apego a las especificaciones establecidas en las bases</w:t>
      </w:r>
    </w:p>
    <w:p w14:paraId="2E37363D" w14:textId="77777777" w:rsidR="0080571E" w:rsidRPr="00E54316"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sidRPr="00E54316">
        <w:rPr>
          <w:rFonts w:ascii="Century Gothic" w:eastAsia="Times New Roman" w:hAnsi="Century Gothic" w:cs="Arial"/>
          <w:b/>
        </w:rPr>
        <w:t xml:space="preserve">Cumplimiento de los documentos, anexos, requisitos y las </w:t>
      </w:r>
      <w:r w:rsidR="00495D3E" w:rsidRPr="00E54316">
        <w:rPr>
          <w:rFonts w:ascii="Century Gothic" w:eastAsia="Times New Roman" w:hAnsi="Century Gothic" w:cs="Arial"/>
          <w:b/>
        </w:rPr>
        <w:t>características</w:t>
      </w:r>
      <w:r w:rsidRPr="00E54316">
        <w:rPr>
          <w:rFonts w:ascii="Century Gothic" w:eastAsia="Times New Roman" w:hAnsi="Century Gothic" w:cs="Arial"/>
          <w:b/>
        </w:rPr>
        <w:t xml:space="preserve"> indispensables.</w:t>
      </w:r>
    </w:p>
    <w:p w14:paraId="17288320"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Calidad</w:t>
      </w:r>
    </w:p>
    <w:p w14:paraId="083B289D"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Precio</w:t>
      </w:r>
    </w:p>
    <w:p w14:paraId="6091B52C"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Garantía</w:t>
      </w:r>
    </w:p>
    <w:p w14:paraId="50E04448" w14:textId="77777777" w:rsidR="002E036C" w:rsidRPr="00E54316"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Tiempo de entrega</w:t>
      </w:r>
    </w:p>
    <w:p w14:paraId="46A85C31" w14:textId="77777777" w:rsidR="00E54A38" w:rsidRPr="00E54316" w:rsidRDefault="00E54A38"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Valores agregados</w:t>
      </w:r>
    </w:p>
    <w:p w14:paraId="43E59C11" w14:textId="77777777" w:rsidR="002E036C" w:rsidRPr="00E54316"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14:paraId="5AA110F7" w14:textId="77777777" w:rsidR="00E54A38" w:rsidRPr="00E54A38" w:rsidRDefault="00E54A38"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E54A38">
        <w:rPr>
          <w:rFonts w:ascii="Century Gothic" w:eastAsia="NSimSun" w:hAnsi="Century Gothic" w:cs="Arial"/>
          <w:kern w:val="3"/>
          <w:lang w:eastAsia="zh-CN" w:bidi="hi-IN"/>
        </w:rPr>
        <w:t xml:space="preserve">Con la finalidad de realizar una evaluación cualitativa de manera objetiva, los proveedores interesados en participar, deberán </w:t>
      </w:r>
      <w:r w:rsidRPr="00E54A38">
        <w:rPr>
          <w:rFonts w:ascii="Century Gothic" w:eastAsia="NSimSun" w:hAnsi="Century Gothic" w:cs="Arial"/>
          <w:b/>
          <w:bCs/>
          <w:kern w:val="3"/>
          <w:lang w:eastAsia="zh-CN" w:bidi="hi-IN"/>
        </w:rPr>
        <w:t>presentar ficha técnica detallada</w:t>
      </w:r>
      <w:r w:rsidRPr="00E54A38">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0AE14037" w14:textId="77777777" w:rsidR="00EE181B" w:rsidRDefault="00EE181B"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65BADB8B" w14:textId="238A4762" w:rsidR="0080571E"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E54316">
        <w:rPr>
          <w:rFonts w:ascii="Century Gothic" w:eastAsia="Times New Roman" w:hAnsi="Century Gothic" w:cs="Arial"/>
          <w:b/>
          <w:bCs/>
        </w:rPr>
        <w:t>CONDICIONES DE ENTREGA.</w:t>
      </w:r>
    </w:p>
    <w:p w14:paraId="4C8552EA" w14:textId="77777777" w:rsidR="00E54A38"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31CAB8AB" w14:textId="77777777" w:rsidR="0080571E" w:rsidRPr="00E54316" w:rsidRDefault="0080571E" w:rsidP="002E036C">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 entrega deberá de ser en un</w:t>
      </w:r>
      <w:r w:rsidR="00EA0ED0" w:rsidRPr="00E54316">
        <w:rPr>
          <w:rFonts w:ascii="Century Gothic" w:eastAsia="Times New Roman" w:hAnsi="Century Gothic" w:cs="Arial"/>
        </w:rPr>
        <w:t xml:space="preserve">a sola exhibición a más tardar </w:t>
      </w:r>
      <w:r w:rsidR="00353A0E" w:rsidRPr="00E54316">
        <w:rPr>
          <w:rFonts w:ascii="Century Gothic" w:eastAsia="Times New Roman" w:hAnsi="Century Gothic" w:cs="Arial"/>
        </w:rPr>
        <w:t>10</w:t>
      </w:r>
      <w:r w:rsidRPr="00E54316">
        <w:rPr>
          <w:rFonts w:ascii="Century Gothic" w:eastAsia="Times New Roman" w:hAnsi="Century Gothic" w:cs="Arial"/>
        </w:rPr>
        <w:t xml:space="preserve"> días </w:t>
      </w:r>
      <w:r w:rsidR="00E54A38" w:rsidRPr="00E54316">
        <w:rPr>
          <w:rFonts w:ascii="Century Gothic" w:eastAsia="Times New Roman" w:hAnsi="Century Gothic" w:cs="Arial"/>
        </w:rPr>
        <w:t>naturales</w:t>
      </w:r>
      <w:r w:rsidRPr="00E54316">
        <w:rPr>
          <w:rFonts w:ascii="Century Gothic" w:eastAsia="Times New Roman" w:hAnsi="Century Gothic" w:cs="Arial"/>
        </w:rPr>
        <w:t xml:space="preserve"> posteriores a la </w:t>
      </w:r>
      <w:r w:rsidR="00E54A38" w:rsidRPr="00E54316">
        <w:rPr>
          <w:rFonts w:ascii="Century Gothic" w:eastAsia="Times New Roman" w:hAnsi="Century Gothic" w:cs="Arial"/>
        </w:rPr>
        <w:t>Orden de Compra</w:t>
      </w:r>
      <w:r w:rsidRPr="00E54316">
        <w:rPr>
          <w:rFonts w:ascii="Century Gothic" w:eastAsia="Times New Roman" w:hAnsi="Century Gothic" w:cs="Arial"/>
        </w:rPr>
        <w:t xml:space="preserve">, </w:t>
      </w:r>
      <w:r w:rsidR="00E54A38" w:rsidRPr="00E54316">
        <w:rPr>
          <w:rFonts w:ascii="Century Gothic" w:eastAsia="Times New Roman" w:hAnsi="Century Gothic" w:cs="Arial"/>
        </w:rPr>
        <w:t xml:space="preserve">con el </w:t>
      </w:r>
      <w:r w:rsidR="00E54A38" w:rsidRPr="00E54316">
        <w:rPr>
          <w:rFonts w:ascii="Century Gothic" w:eastAsia="NSimSun" w:hAnsi="Century Gothic" w:cs="Arial"/>
          <w:kern w:val="3"/>
          <w:lang w:eastAsia="zh-CN" w:bidi="hi-IN"/>
        </w:rPr>
        <w:t>Coordinador de Conservación, Mantenimiento y Servicios Generales OPD SSMZ</w:t>
      </w:r>
      <w:r w:rsidRPr="00E54316">
        <w:rPr>
          <w:rFonts w:ascii="Century Gothic" w:eastAsia="Times New Roman" w:hAnsi="Century Gothic" w:cs="Arial"/>
        </w:rPr>
        <w:t>, de lunes a viernes en el horario de 09:00 a 14:00 horas.</w:t>
      </w:r>
      <w:r w:rsidRPr="00E54316">
        <w:rPr>
          <w:rFonts w:ascii="Century Gothic" w:eastAsia="Times New Roman" w:hAnsi="Century Gothic" w:cs="Arial"/>
          <w:bCs/>
        </w:rPr>
        <w:t xml:space="preserve"> </w:t>
      </w:r>
      <w:r w:rsidR="002E036C" w:rsidRPr="00E54316">
        <w:rPr>
          <w:rFonts w:ascii="Century Gothic" w:eastAsia="Times New Roman" w:hAnsi="Century Gothic" w:cs="Arial"/>
          <w:bCs/>
        </w:rPr>
        <w:t xml:space="preserve">Ubicado en </w:t>
      </w:r>
      <w:r w:rsidR="002E036C" w:rsidRPr="00E54316">
        <w:rPr>
          <w:rFonts w:ascii="Century Gothic" w:eastAsia="Times New Roman" w:hAnsi="Century Gothic" w:cs="Arial"/>
        </w:rPr>
        <w:t>Ramón Corona No 500 Col. Centro. Cp. 45100 Cabecera Municipal Zapopan Jal</w:t>
      </w:r>
      <w:r w:rsidR="00EA554E" w:rsidRPr="00E54316">
        <w:rPr>
          <w:rFonts w:ascii="Century Gothic" w:eastAsia="Times New Roman" w:hAnsi="Century Gothic" w:cs="Arial"/>
        </w:rPr>
        <w:t>.</w:t>
      </w:r>
    </w:p>
    <w:p w14:paraId="491B53E8" w14:textId="77777777" w:rsidR="00EA554E" w:rsidRPr="00E54316" w:rsidRDefault="00EA554E" w:rsidP="002E036C">
      <w:pPr>
        <w:autoSpaceDE w:val="0"/>
        <w:autoSpaceDN w:val="0"/>
        <w:adjustRightInd w:val="0"/>
        <w:spacing w:line="240" w:lineRule="auto"/>
        <w:ind w:right="-518"/>
        <w:contextualSpacing/>
        <w:jc w:val="both"/>
        <w:rPr>
          <w:rFonts w:ascii="Century Gothic" w:eastAsia="Times New Roman" w:hAnsi="Century Gothic" w:cs="Arial"/>
        </w:rPr>
      </w:pPr>
    </w:p>
    <w:p w14:paraId="386ED8AD" w14:textId="77777777" w:rsidR="00B73469"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bCs/>
        </w:rPr>
        <w:t>GARANTÍA.</w:t>
      </w:r>
      <w:r w:rsidRPr="00E54316">
        <w:rPr>
          <w:rFonts w:ascii="Century Gothic" w:eastAsia="Times New Roman" w:hAnsi="Century Gothic" w:cs="Arial"/>
          <w:b/>
        </w:rPr>
        <w:t xml:space="preserve">  </w:t>
      </w:r>
    </w:p>
    <w:p w14:paraId="07402AAE" w14:textId="0D0BCCE2" w:rsidR="00E54A38" w:rsidRDefault="00E54A38" w:rsidP="00E54A38">
      <w:pPr>
        <w:pStyle w:val="Prrafodelista"/>
        <w:spacing w:line="264" w:lineRule="auto"/>
        <w:ind w:left="0"/>
        <w:jc w:val="both"/>
        <w:rPr>
          <w:rFonts w:ascii="Century Gothic" w:hAnsi="Century Gothic" w:cs="Arial"/>
        </w:rPr>
      </w:pPr>
      <w:r w:rsidRPr="00E54316">
        <w:rPr>
          <w:rFonts w:ascii="Century Gothic" w:hAnsi="Century Gothic" w:cs="Arial"/>
        </w:rPr>
        <w:t xml:space="preserve">El proveedor que resulte </w:t>
      </w:r>
      <w:r w:rsidR="00EE181B" w:rsidRPr="00E54316">
        <w:rPr>
          <w:rFonts w:ascii="Century Gothic" w:hAnsi="Century Gothic" w:cs="Arial"/>
        </w:rPr>
        <w:t>adjudicado</w:t>
      </w:r>
      <w:r w:rsidRPr="00E54316">
        <w:rPr>
          <w:rFonts w:ascii="Century Gothic" w:hAnsi="Century Gothic" w:cs="Arial"/>
        </w:rPr>
        <w:t xml:space="preserve"> deberá respetar la garantía que oferte sin alteración y/o condicionantes, comprometiéndose a realizar el cambio físico del producto que se encuentre dañado, roto o cualquier otra situación que altere </w:t>
      </w:r>
      <w:r w:rsidRPr="00E54316">
        <w:rPr>
          <w:rFonts w:ascii="Century Gothic" w:hAnsi="Century Gothic" w:cs="Arial"/>
        </w:rPr>
        <w:lastRenderedPageBreak/>
        <w:t>la calidad o correcto funcionamiento del material, sin que grave ningún tipo de cargo para el OPD “SSMZ”.</w:t>
      </w:r>
    </w:p>
    <w:p w14:paraId="310CBB0B" w14:textId="77777777" w:rsidR="00EE181B" w:rsidRPr="00E54316" w:rsidRDefault="00EE181B" w:rsidP="00E54A38">
      <w:pPr>
        <w:pStyle w:val="Prrafodelista"/>
        <w:spacing w:line="264" w:lineRule="auto"/>
        <w:ind w:left="0"/>
        <w:jc w:val="both"/>
        <w:rPr>
          <w:rFonts w:ascii="Century Gothic" w:hAnsi="Century Gothic" w:cs="Arial"/>
        </w:rPr>
      </w:pPr>
    </w:p>
    <w:p w14:paraId="216E4951" w14:textId="0050E7D9" w:rsidR="00E54A38" w:rsidRPr="00EE181B" w:rsidRDefault="00E54A38" w:rsidP="00EE181B">
      <w:pPr>
        <w:pStyle w:val="Prrafodelista"/>
        <w:spacing w:line="264" w:lineRule="auto"/>
        <w:ind w:left="0"/>
        <w:jc w:val="both"/>
        <w:rPr>
          <w:rFonts w:ascii="Century Gothic" w:hAnsi="Century Gothic" w:cs="Arial"/>
        </w:rPr>
      </w:pPr>
      <w:r w:rsidRPr="00E54316">
        <w:rPr>
          <w:rFonts w:ascii="Century Gothic" w:hAnsi="Century Gothic" w:cs="Arial"/>
          <w:kern w:val="2"/>
        </w:rPr>
        <w:t xml:space="preserve">El proveedor que resulte </w:t>
      </w:r>
      <w:r w:rsidR="00EE181B" w:rsidRPr="00E54316">
        <w:rPr>
          <w:rFonts w:ascii="Century Gothic" w:hAnsi="Century Gothic" w:cs="Arial"/>
          <w:kern w:val="2"/>
        </w:rPr>
        <w:t>adjudicado</w:t>
      </w:r>
      <w:r w:rsidRPr="00E54316">
        <w:rPr>
          <w:rFonts w:ascii="Century Gothic" w:hAnsi="Century Gothic" w:cs="Arial"/>
          <w:kern w:val="2"/>
        </w:rPr>
        <w:t xml:space="preserve"> deberá cubrir una garantía como mínimo de </w:t>
      </w:r>
      <w:r w:rsidR="00E54316" w:rsidRPr="00E54316">
        <w:rPr>
          <w:rFonts w:ascii="Century Gothic" w:hAnsi="Century Gothic" w:cs="Arial"/>
          <w:kern w:val="2"/>
        </w:rPr>
        <w:t>1 año</w:t>
      </w:r>
      <w:r w:rsidRPr="00E54316">
        <w:rPr>
          <w:rFonts w:ascii="Century Gothic" w:hAnsi="Century Gothic" w:cs="Arial"/>
          <w:kern w:val="2"/>
        </w:rPr>
        <w:t xml:space="preserve"> sobre defectos de fabricación de los productos adquiridos.</w:t>
      </w:r>
    </w:p>
    <w:p w14:paraId="48106096" w14:textId="3ADB1226" w:rsidR="00D674CA" w:rsidRPr="00EE181B" w:rsidRDefault="00D674CA" w:rsidP="00D674CA">
      <w:pPr>
        <w:autoSpaceDE w:val="0"/>
        <w:autoSpaceDN w:val="0"/>
        <w:adjustRightInd w:val="0"/>
        <w:spacing w:line="240" w:lineRule="auto"/>
        <w:ind w:right="-518"/>
        <w:contextualSpacing/>
        <w:jc w:val="both"/>
        <w:rPr>
          <w:rFonts w:ascii="Century Gothic" w:hAnsi="Century Gothic"/>
        </w:rPr>
      </w:pPr>
      <w:r w:rsidRPr="00E54316">
        <w:rPr>
          <w:rFonts w:ascii="Century Gothic" w:hAnsi="Century Gothic" w:cs="Arial"/>
        </w:rPr>
        <w:t xml:space="preserve">          </w:t>
      </w:r>
    </w:p>
    <w:p w14:paraId="375636E1" w14:textId="77777777" w:rsidR="00571EDC" w:rsidRPr="00E54316"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14:paraId="01842E28" w14:textId="77777777" w:rsidR="00F80213" w:rsidRPr="00E54316"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46EB74E5" w14:textId="77777777" w:rsidR="000D1B37" w:rsidRPr="00E54A38"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14:paraId="51F05028"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0B3FE11B"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2CAB82BB"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4AC30312"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365999CA" w14:textId="77777777"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56FE7F07" w14:textId="77777777" w:rsidR="00743820" w:rsidRPr="00E54A38" w:rsidRDefault="00F953BE" w:rsidP="008F1642">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p>
    <w:p w14:paraId="7C5C1A8A"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47308A8"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C1FFDDA"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25A98E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8A8570B"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20105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221FE786"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D01B43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56B1565"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82089BF"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3515E3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39871AC"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D5D2C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C2D8127"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EED496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24CB033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EC61472"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2378D2D0"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98064FA"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7D99D3F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08450CE"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8048ED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F35B99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18DF3FE5"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369F114"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20C3E7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98C58B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2FD437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203F3DD"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EAE8FE0"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69D73D7"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E5732A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7A4D9977"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E055D1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ED14D16"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14:paraId="3E87505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6822AD90" w14:textId="77777777" w:rsidR="00FA7B3E" w:rsidRPr="00AD4CC4" w:rsidRDefault="00FA7B3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77777777"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74E8AD5A" w14:textId="77777777" w:rsidR="00566943" w:rsidRDefault="00566943" w:rsidP="00BD41F1">
      <w:pPr>
        <w:spacing w:after="0" w:line="240" w:lineRule="auto"/>
        <w:ind w:right="-800"/>
        <w:jc w:val="both"/>
        <w:rPr>
          <w:rFonts w:ascii="Century Gothic" w:eastAsia="Arial" w:hAnsi="Century Gothic" w:cs="Arial"/>
        </w:rPr>
      </w:pPr>
    </w:p>
    <w:tbl>
      <w:tblPr>
        <w:tblW w:w="9493" w:type="dxa"/>
        <w:tblCellMar>
          <w:left w:w="70" w:type="dxa"/>
          <w:right w:w="70" w:type="dxa"/>
        </w:tblCellMar>
        <w:tblLook w:val="04A0" w:firstRow="1" w:lastRow="0" w:firstColumn="1" w:lastColumn="0" w:noHBand="0" w:noVBand="1"/>
      </w:tblPr>
      <w:tblGrid>
        <w:gridCol w:w="844"/>
        <w:gridCol w:w="4954"/>
        <w:gridCol w:w="708"/>
        <w:gridCol w:w="1002"/>
        <w:gridCol w:w="1985"/>
      </w:tblGrid>
      <w:tr w:rsidR="00D35734" w:rsidRPr="003715F7" w14:paraId="1DB6F8E1" w14:textId="77777777" w:rsidTr="00D35734">
        <w:trPr>
          <w:trHeight w:val="675"/>
        </w:trPr>
        <w:tc>
          <w:tcPr>
            <w:tcW w:w="844" w:type="dxa"/>
            <w:tcBorders>
              <w:top w:val="single" w:sz="4" w:space="0" w:color="auto"/>
              <w:left w:val="single" w:sz="4" w:space="0" w:color="auto"/>
              <w:bottom w:val="single" w:sz="4" w:space="0" w:color="auto"/>
              <w:right w:val="single" w:sz="4" w:space="0" w:color="auto"/>
            </w:tcBorders>
            <w:vAlign w:val="center"/>
            <w:hideMark/>
          </w:tcPr>
          <w:p w14:paraId="3F5AA6DF" w14:textId="77777777" w:rsidR="003715F7" w:rsidRPr="003715F7" w:rsidRDefault="003715F7" w:rsidP="003715F7">
            <w:pPr>
              <w:spacing w:after="0" w:line="240" w:lineRule="auto"/>
              <w:jc w:val="center"/>
              <w:rPr>
                <w:rFonts w:ascii="Century Gothic" w:eastAsia="Times New Roman" w:hAnsi="Century Gothic"/>
                <w:b/>
                <w:bCs/>
                <w:color w:val="000000"/>
                <w:sz w:val="14"/>
                <w:szCs w:val="14"/>
              </w:rPr>
            </w:pPr>
            <w:r w:rsidRPr="003715F7">
              <w:rPr>
                <w:rFonts w:ascii="Century Gothic" w:eastAsia="Times New Roman" w:hAnsi="Century Gothic"/>
                <w:b/>
                <w:bCs/>
                <w:color w:val="000000"/>
                <w:sz w:val="14"/>
                <w:szCs w:val="14"/>
              </w:rPr>
              <w:t>RENGLON</w:t>
            </w:r>
          </w:p>
        </w:tc>
        <w:tc>
          <w:tcPr>
            <w:tcW w:w="4954" w:type="dxa"/>
            <w:tcBorders>
              <w:top w:val="single" w:sz="4" w:space="0" w:color="auto"/>
              <w:left w:val="nil"/>
              <w:bottom w:val="single" w:sz="4" w:space="0" w:color="auto"/>
              <w:right w:val="single" w:sz="4" w:space="0" w:color="auto"/>
            </w:tcBorders>
            <w:vAlign w:val="center"/>
            <w:hideMark/>
          </w:tcPr>
          <w:p w14:paraId="13C091E1" w14:textId="77777777" w:rsidR="003715F7" w:rsidRPr="003715F7" w:rsidRDefault="003715F7" w:rsidP="003715F7">
            <w:pPr>
              <w:spacing w:after="0" w:line="240" w:lineRule="auto"/>
              <w:jc w:val="center"/>
              <w:rPr>
                <w:rFonts w:ascii="Century Gothic" w:eastAsia="Times New Roman" w:hAnsi="Century Gothic"/>
                <w:b/>
                <w:bCs/>
                <w:color w:val="000000"/>
                <w:sz w:val="14"/>
                <w:szCs w:val="14"/>
              </w:rPr>
            </w:pPr>
            <w:r w:rsidRPr="003715F7">
              <w:rPr>
                <w:rFonts w:ascii="Century Gothic" w:eastAsia="Times New Roman" w:hAnsi="Century Gothic"/>
                <w:b/>
                <w:bCs/>
                <w:color w:val="000000"/>
                <w:sz w:val="14"/>
                <w:szCs w:val="14"/>
              </w:rPr>
              <w:t>DESCRIPCION</w:t>
            </w:r>
          </w:p>
        </w:tc>
        <w:tc>
          <w:tcPr>
            <w:tcW w:w="708" w:type="dxa"/>
            <w:tcBorders>
              <w:top w:val="single" w:sz="4" w:space="0" w:color="auto"/>
              <w:left w:val="nil"/>
              <w:bottom w:val="single" w:sz="4" w:space="0" w:color="auto"/>
              <w:right w:val="single" w:sz="4" w:space="0" w:color="auto"/>
            </w:tcBorders>
            <w:vAlign w:val="center"/>
            <w:hideMark/>
          </w:tcPr>
          <w:p w14:paraId="5DA9288C" w14:textId="77777777" w:rsidR="003715F7" w:rsidRPr="003715F7" w:rsidRDefault="003715F7" w:rsidP="003715F7">
            <w:pPr>
              <w:spacing w:after="0" w:line="240" w:lineRule="auto"/>
              <w:jc w:val="center"/>
              <w:rPr>
                <w:rFonts w:ascii="Century Gothic" w:eastAsia="Times New Roman" w:hAnsi="Century Gothic"/>
                <w:b/>
                <w:bCs/>
                <w:color w:val="000000"/>
                <w:sz w:val="14"/>
                <w:szCs w:val="14"/>
              </w:rPr>
            </w:pPr>
            <w:r w:rsidRPr="003715F7">
              <w:rPr>
                <w:rFonts w:ascii="Century Gothic" w:eastAsia="Times New Roman" w:hAnsi="Century Gothic"/>
                <w:b/>
                <w:bCs/>
                <w:color w:val="000000"/>
                <w:sz w:val="14"/>
                <w:szCs w:val="14"/>
              </w:rPr>
              <w:t>UNIDAD DE MEDIDA</w:t>
            </w:r>
          </w:p>
        </w:tc>
        <w:tc>
          <w:tcPr>
            <w:tcW w:w="1002" w:type="dxa"/>
            <w:tcBorders>
              <w:top w:val="single" w:sz="4" w:space="0" w:color="auto"/>
              <w:left w:val="nil"/>
              <w:bottom w:val="single" w:sz="4" w:space="0" w:color="auto"/>
              <w:right w:val="single" w:sz="4" w:space="0" w:color="auto"/>
            </w:tcBorders>
            <w:vAlign w:val="center"/>
            <w:hideMark/>
          </w:tcPr>
          <w:p w14:paraId="3D856B76" w14:textId="77777777" w:rsidR="003715F7" w:rsidRPr="003715F7" w:rsidRDefault="003715F7" w:rsidP="003715F7">
            <w:pPr>
              <w:spacing w:after="0" w:line="240" w:lineRule="auto"/>
              <w:jc w:val="center"/>
              <w:rPr>
                <w:rFonts w:ascii="Century Gothic" w:eastAsia="Times New Roman" w:hAnsi="Century Gothic"/>
                <w:b/>
                <w:bCs/>
                <w:color w:val="000000"/>
                <w:sz w:val="14"/>
                <w:szCs w:val="14"/>
              </w:rPr>
            </w:pPr>
            <w:r w:rsidRPr="003715F7">
              <w:rPr>
                <w:rFonts w:ascii="Century Gothic" w:eastAsia="Times New Roman" w:hAnsi="Century Gothic"/>
                <w:b/>
                <w:bCs/>
                <w:color w:val="000000"/>
                <w:sz w:val="14"/>
                <w:szCs w:val="14"/>
              </w:rPr>
              <w:t>CANTIDAD</w:t>
            </w:r>
          </w:p>
        </w:tc>
        <w:tc>
          <w:tcPr>
            <w:tcW w:w="1985" w:type="dxa"/>
            <w:tcBorders>
              <w:top w:val="single" w:sz="4" w:space="0" w:color="auto"/>
              <w:left w:val="nil"/>
              <w:bottom w:val="single" w:sz="4" w:space="0" w:color="auto"/>
              <w:right w:val="single" w:sz="4" w:space="0" w:color="auto"/>
            </w:tcBorders>
            <w:vAlign w:val="center"/>
            <w:hideMark/>
          </w:tcPr>
          <w:p w14:paraId="42785739" w14:textId="77777777" w:rsidR="003715F7" w:rsidRPr="003715F7" w:rsidRDefault="003715F7" w:rsidP="003715F7">
            <w:pPr>
              <w:spacing w:after="0" w:line="240" w:lineRule="auto"/>
              <w:jc w:val="center"/>
              <w:rPr>
                <w:rFonts w:ascii="Century Gothic" w:eastAsia="Times New Roman" w:hAnsi="Century Gothic"/>
                <w:b/>
                <w:bCs/>
                <w:color w:val="000000"/>
                <w:sz w:val="14"/>
                <w:szCs w:val="14"/>
              </w:rPr>
            </w:pPr>
            <w:r w:rsidRPr="003715F7">
              <w:rPr>
                <w:rFonts w:ascii="Century Gothic" w:eastAsia="Times New Roman" w:hAnsi="Century Gothic"/>
                <w:b/>
                <w:bCs/>
                <w:color w:val="000000"/>
                <w:sz w:val="14"/>
                <w:szCs w:val="14"/>
              </w:rPr>
              <w:t>MARCA MODELO</w:t>
            </w:r>
          </w:p>
        </w:tc>
      </w:tr>
      <w:tr w:rsidR="00D35734" w:rsidRPr="003715F7" w14:paraId="4BDEAEE9" w14:textId="77777777" w:rsidTr="00D35734">
        <w:trPr>
          <w:trHeight w:val="1365"/>
        </w:trPr>
        <w:tc>
          <w:tcPr>
            <w:tcW w:w="844" w:type="dxa"/>
            <w:tcBorders>
              <w:top w:val="nil"/>
              <w:left w:val="single" w:sz="4" w:space="0" w:color="auto"/>
              <w:bottom w:val="single" w:sz="4" w:space="0" w:color="auto"/>
              <w:right w:val="single" w:sz="4" w:space="0" w:color="auto"/>
            </w:tcBorders>
            <w:vAlign w:val="center"/>
            <w:hideMark/>
          </w:tcPr>
          <w:p w14:paraId="0F769B0B"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4954" w:type="dxa"/>
            <w:tcBorders>
              <w:top w:val="nil"/>
              <w:left w:val="nil"/>
              <w:bottom w:val="single" w:sz="4" w:space="0" w:color="auto"/>
              <w:right w:val="single" w:sz="4" w:space="0" w:color="auto"/>
            </w:tcBorders>
            <w:vAlign w:val="center"/>
            <w:hideMark/>
          </w:tcPr>
          <w:p w14:paraId="5426BD87"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ASPIRADORA INDUSTRIAL DE USO RUDO, CAPACIDAD DE 60 LITROS, CON MOTOR DE ALTA EFICIENCIA PARA USO CONTINUO EN TAREAS DE LIMPIEZA PROFESIONAL, EQUIPO DE USO EN SECO Y HÚMEDO CON TANQUE FABRICADO EN ACERO INOXIDABLE RESISTENTE A LA CORROSIÓN QUE INCLUYA SISTEMA DE FILTRADO DE ALTA EFICIENCIA, TUBO TELESCÓPICO DE SUCCIÓN Y ACCESORIOS PARA LIMPIEZA DE SUPERFICIES PLANAS Y RINCONES, POTENCIA MÍNIMA DE 2000 W, VOLTAJE DE OPERACIÓN 127 V / 60 HZ. EQUIPO MONTADO SOBRE BASE CON RUEDAS PARA FÁCIL TRASLADO, DEBERÁ CONTAR CON GARANTÍA Y MANUAL DE USO EN ESPAÑOL.</w:t>
            </w:r>
          </w:p>
        </w:tc>
        <w:tc>
          <w:tcPr>
            <w:tcW w:w="708" w:type="dxa"/>
            <w:tcBorders>
              <w:top w:val="nil"/>
              <w:left w:val="nil"/>
              <w:bottom w:val="single" w:sz="4" w:space="0" w:color="auto"/>
              <w:right w:val="single" w:sz="4" w:space="0" w:color="auto"/>
            </w:tcBorders>
            <w:vAlign w:val="center"/>
            <w:hideMark/>
          </w:tcPr>
          <w:p w14:paraId="6D41B749"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0D21642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550C1717"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36BD4C0A"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38E90D84"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4954" w:type="dxa"/>
            <w:tcBorders>
              <w:top w:val="nil"/>
              <w:left w:val="nil"/>
              <w:bottom w:val="single" w:sz="4" w:space="0" w:color="auto"/>
              <w:right w:val="single" w:sz="4" w:space="0" w:color="auto"/>
            </w:tcBorders>
            <w:vAlign w:val="center"/>
            <w:hideMark/>
          </w:tcPr>
          <w:p w14:paraId="5FB857DE"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CENTRO DE TRABAJO PORTATIL 32X21X33", CARRO ORGANIZADOR CON CAJONES PARA HERRAMIENTA Y SUPERFICIE DE TRABAJO DE POLIETILENO DE 21X14” QUE INCLUYA BARRA EXTRAÍBLE CON TRABA PARA SEGURIDAD Y 4 RUEDAS DE 4”: 2 GIRATORIAS CON FRENO Y 2 RÍGIDAS PARA ORGANIZACIÓN Y TRASLADO DE HERRAMIENTAS.</w:t>
            </w:r>
          </w:p>
        </w:tc>
        <w:tc>
          <w:tcPr>
            <w:tcW w:w="708" w:type="dxa"/>
            <w:tcBorders>
              <w:top w:val="nil"/>
              <w:left w:val="nil"/>
              <w:bottom w:val="single" w:sz="4" w:space="0" w:color="auto"/>
              <w:right w:val="single" w:sz="4" w:space="0" w:color="auto"/>
            </w:tcBorders>
            <w:vAlign w:val="center"/>
            <w:hideMark/>
          </w:tcPr>
          <w:p w14:paraId="3E0FD47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00569387"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5</w:t>
            </w:r>
          </w:p>
        </w:tc>
        <w:tc>
          <w:tcPr>
            <w:tcW w:w="1985" w:type="dxa"/>
            <w:tcBorders>
              <w:top w:val="nil"/>
              <w:left w:val="nil"/>
              <w:bottom w:val="single" w:sz="4" w:space="0" w:color="auto"/>
              <w:right w:val="single" w:sz="4" w:space="0" w:color="auto"/>
            </w:tcBorders>
            <w:vAlign w:val="bottom"/>
            <w:hideMark/>
          </w:tcPr>
          <w:p w14:paraId="146661A9"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6870A579" w14:textId="77777777" w:rsidTr="00D35734">
        <w:trPr>
          <w:trHeight w:val="975"/>
        </w:trPr>
        <w:tc>
          <w:tcPr>
            <w:tcW w:w="844" w:type="dxa"/>
            <w:tcBorders>
              <w:top w:val="nil"/>
              <w:left w:val="single" w:sz="4" w:space="0" w:color="auto"/>
              <w:bottom w:val="single" w:sz="4" w:space="0" w:color="auto"/>
              <w:right w:val="single" w:sz="4" w:space="0" w:color="auto"/>
            </w:tcBorders>
            <w:vAlign w:val="center"/>
            <w:hideMark/>
          </w:tcPr>
          <w:p w14:paraId="171AF3F5"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3</w:t>
            </w:r>
          </w:p>
        </w:tc>
        <w:tc>
          <w:tcPr>
            <w:tcW w:w="4954" w:type="dxa"/>
            <w:tcBorders>
              <w:top w:val="nil"/>
              <w:left w:val="nil"/>
              <w:bottom w:val="single" w:sz="4" w:space="0" w:color="auto"/>
              <w:right w:val="single" w:sz="4" w:space="0" w:color="auto"/>
            </w:tcBorders>
            <w:vAlign w:val="center"/>
            <w:hideMark/>
          </w:tcPr>
          <w:p w14:paraId="000DBF45"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EQUIPO MONODISCO PROFESIONAL PARA LIMPIEZA Y PULIDO DE PISOS, APTO PARA SUPERFICIES VINÍLICAS, PLASTICAS Y DE USO HOSPITALARIO. EL EQUIPO DEBERÁ CONTAR CON MOTOR ELECTRICO DE MINIMO 1,400 WATTS DE POTENCIA, Y DEBERA OPERAR A UNA VELOCIDAD APROXIMADA DE 150 RPM, E INCLUIR UN SISTEMA DE TRANSMISIÓN POR ENGRANAJE PLANETARIO, COMPATIBLE CON RED ELECTRICA 127V/ 60 Hz, EL SUMINISTRO DEBERÁ INCLUIR BASE PORTA PAD O CEPILLO.</w:t>
            </w:r>
          </w:p>
        </w:tc>
        <w:tc>
          <w:tcPr>
            <w:tcW w:w="708" w:type="dxa"/>
            <w:tcBorders>
              <w:top w:val="nil"/>
              <w:left w:val="nil"/>
              <w:bottom w:val="single" w:sz="4" w:space="0" w:color="auto"/>
              <w:right w:val="single" w:sz="4" w:space="0" w:color="auto"/>
            </w:tcBorders>
            <w:vAlign w:val="center"/>
            <w:hideMark/>
          </w:tcPr>
          <w:p w14:paraId="2A6F7590"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10FDD15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1985" w:type="dxa"/>
            <w:tcBorders>
              <w:top w:val="nil"/>
              <w:left w:val="nil"/>
              <w:bottom w:val="single" w:sz="4" w:space="0" w:color="auto"/>
              <w:right w:val="single" w:sz="4" w:space="0" w:color="auto"/>
            </w:tcBorders>
            <w:vAlign w:val="bottom"/>
            <w:hideMark/>
          </w:tcPr>
          <w:p w14:paraId="74547DF2"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2340355"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4488F6D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4</w:t>
            </w:r>
          </w:p>
        </w:tc>
        <w:tc>
          <w:tcPr>
            <w:tcW w:w="4954" w:type="dxa"/>
            <w:tcBorders>
              <w:top w:val="nil"/>
              <w:left w:val="nil"/>
              <w:bottom w:val="single" w:sz="4" w:space="0" w:color="auto"/>
              <w:right w:val="single" w:sz="4" w:space="0" w:color="auto"/>
            </w:tcBorders>
            <w:vAlign w:val="center"/>
            <w:hideMark/>
          </w:tcPr>
          <w:p w14:paraId="55724E73"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EQUIPO PORTÁTIL DE SANDBLAST, 38 LITROS, 125 </w:t>
            </w:r>
            <w:proofErr w:type="gramStart"/>
            <w:r w:rsidRPr="003715F7">
              <w:rPr>
                <w:rFonts w:ascii="Century Gothic" w:eastAsia="Times New Roman" w:hAnsi="Century Gothic"/>
                <w:color w:val="000000"/>
                <w:sz w:val="14"/>
                <w:szCs w:val="14"/>
              </w:rPr>
              <w:t>PSI  SISTEMA</w:t>
            </w:r>
            <w:proofErr w:type="gramEnd"/>
            <w:r w:rsidRPr="003715F7">
              <w:rPr>
                <w:rFonts w:ascii="Century Gothic" w:eastAsia="Times New Roman" w:hAnsi="Century Gothic"/>
                <w:color w:val="000000"/>
                <w:sz w:val="14"/>
                <w:szCs w:val="14"/>
              </w:rPr>
              <w:t xml:space="preserve"> DE GRANALLADO PORTÁTIL CON TANQUE DE 38 LITROS DE CAPACIDAD CON PRESIÓN DE OPERACIÓN: 125 PSI. INCLUYE MANGUERA DE SUMINISTRO, VÁLVULA DE INYECCIÓN, VÁLVULA DE PURGA Y ACCESORIOS DE CONEXIÓN, ESTRUCTURA METÁLICA RESISTENTE Y RUEDAS PARA FÁCIL TRANSPORTE</w:t>
            </w:r>
          </w:p>
        </w:tc>
        <w:tc>
          <w:tcPr>
            <w:tcW w:w="708" w:type="dxa"/>
            <w:tcBorders>
              <w:top w:val="nil"/>
              <w:left w:val="nil"/>
              <w:bottom w:val="single" w:sz="4" w:space="0" w:color="auto"/>
              <w:right w:val="single" w:sz="4" w:space="0" w:color="auto"/>
            </w:tcBorders>
            <w:vAlign w:val="center"/>
            <w:hideMark/>
          </w:tcPr>
          <w:p w14:paraId="1D38826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1BEF36C2"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431470B1"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061AFC1" w14:textId="77777777" w:rsidTr="00D35734">
        <w:trPr>
          <w:trHeight w:val="1170"/>
        </w:trPr>
        <w:tc>
          <w:tcPr>
            <w:tcW w:w="844" w:type="dxa"/>
            <w:tcBorders>
              <w:top w:val="nil"/>
              <w:left w:val="single" w:sz="4" w:space="0" w:color="auto"/>
              <w:bottom w:val="single" w:sz="4" w:space="0" w:color="auto"/>
              <w:right w:val="single" w:sz="4" w:space="0" w:color="auto"/>
            </w:tcBorders>
            <w:vAlign w:val="center"/>
            <w:hideMark/>
          </w:tcPr>
          <w:p w14:paraId="20707CDE"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5</w:t>
            </w:r>
          </w:p>
        </w:tc>
        <w:tc>
          <w:tcPr>
            <w:tcW w:w="4954" w:type="dxa"/>
            <w:tcBorders>
              <w:top w:val="nil"/>
              <w:left w:val="nil"/>
              <w:bottom w:val="single" w:sz="4" w:space="0" w:color="auto"/>
              <w:right w:val="single" w:sz="4" w:space="0" w:color="auto"/>
            </w:tcBorders>
            <w:vAlign w:val="center"/>
            <w:hideMark/>
          </w:tcPr>
          <w:p w14:paraId="167311D7"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ESCALERA DE EXTENSIÓN DE FIBRA DE VIDRIO 28 PIES QUE CUENTE CON SISTEMA DE CUERDA, POLEA Y PELDAÑOS EN FORMA DE “D” GUÍAS DE DESLIZAMIENTO, TRAMPA MAXLOCK PARA MAYOR SEGURIDAD Y DURABILIDAD, TACONES CON DOBLE ACCIÓN CON GOMA PARA PREVENIR DERRAPES, ALTURA TOTAL CERRADA DE 4.17 MTS Y EXTENDIDA DE 7.62 MTS, ALTURA MÁXIMA PARA PARARSE DE 6.29 MTS PARA UN ALCANCE MÁXIMO DE TRABAJO DE 8.29 MTS, CAPACIDAD DE CARGA DE 225 KG.</w:t>
            </w:r>
          </w:p>
        </w:tc>
        <w:tc>
          <w:tcPr>
            <w:tcW w:w="708" w:type="dxa"/>
            <w:tcBorders>
              <w:top w:val="nil"/>
              <w:left w:val="nil"/>
              <w:bottom w:val="single" w:sz="4" w:space="0" w:color="auto"/>
              <w:right w:val="single" w:sz="4" w:space="0" w:color="auto"/>
            </w:tcBorders>
            <w:vAlign w:val="center"/>
            <w:hideMark/>
          </w:tcPr>
          <w:p w14:paraId="578030A2"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6BD69449"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2203A1C4"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76AD948" w14:textId="77777777" w:rsidTr="00D35734">
        <w:trPr>
          <w:trHeight w:val="390"/>
        </w:trPr>
        <w:tc>
          <w:tcPr>
            <w:tcW w:w="844" w:type="dxa"/>
            <w:tcBorders>
              <w:top w:val="nil"/>
              <w:left w:val="single" w:sz="4" w:space="0" w:color="auto"/>
              <w:bottom w:val="single" w:sz="4" w:space="0" w:color="auto"/>
              <w:right w:val="single" w:sz="4" w:space="0" w:color="auto"/>
            </w:tcBorders>
            <w:vAlign w:val="center"/>
            <w:hideMark/>
          </w:tcPr>
          <w:p w14:paraId="3EA0208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6</w:t>
            </w:r>
          </w:p>
        </w:tc>
        <w:tc>
          <w:tcPr>
            <w:tcW w:w="4954" w:type="dxa"/>
            <w:tcBorders>
              <w:top w:val="nil"/>
              <w:left w:val="nil"/>
              <w:bottom w:val="single" w:sz="4" w:space="0" w:color="auto"/>
              <w:right w:val="single" w:sz="4" w:space="0" w:color="auto"/>
            </w:tcBorders>
            <w:shd w:val="clear" w:color="000000" w:fill="FFFFFF"/>
            <w:vAlign w:val="center"/>
            <w:hideMark/>
          </w:tcPr>
          <w:p w14:paraId="200CDBB3"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ESMERIL ANGULAR DE 4.5” INALÁMBRICO, CON FRENO DE GATILLO DOBLE, MOTOR DE ALTA VELOCIDAD, PROTECTOR AJUSTABLE, MANGO AUXILIAR QUE INCLUYA BATERÍA RECARGABLE.</w:t>
            </w:r>
          </w:p>
        </w:tc>
        <w:tc>
          <w:tcPr>
            <w:tcW w:w="708" w:type="dxa"/>
            <w:tcBorders>
              <w:top w:val="nil"/>
              <w:left w:val="nil"/>
              <w:bottom w:val="single" w:sz="4" w:space="0" w:color="auto"/>
              <w:right w:val="single" w:sz="4" w:space="0" w:color="auto"/>
            </w:tcBorders>
            <w:vAlign w:val="center"/>
            <w:hideMark/>
          </w:tcPr>
          <w:p w14:paraId="28551F2C"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649996DA"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733D080D"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4E1B8E7"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291E4AB1"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7</w:t>
            </w:r>
          </w:p>
        </w:tc>
        <w:tc>
          <w:tcPr>
            <w:tcW w:w="4954" w:type="dxa"/>
            <w:tcBorders>
              <w:top w:val="nil"/>
              <w:left w:val="nil"/>
              <w:bottom w:val="single" w:sz="4" w:space="0" w:color="auto"/>
              <w:right w:val="single" w:sz="4" w:space="0" w:color="auto"/>
            </w:tcBorders>
            <w:vAlign w:val="center"/>
            <w:hideMark/>
          </w:tcPr>
          <w:p w14:paraId="0A24303C"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JUEGO DE BROCAS ESCALONADAS (4 PIEZAS). FABRICADAS EN ACERO DE ALTA VELOCIDAD (HSS) CON REVESTIMIENTO RESISTENTE AL DESGASTE, CON DISEÑO ESCALONADO PARA PERFORAR VARIOS DIÁMETROS CON UNA SOLA BROCA, DE CORTE LIMPIO Y SIN ATASCO EN METALES, PLÁSTICOS Y MADERA. QUE INCLUYA ESTUCHE DE ALMACENAJE.</w:t>
            </w:r>
          </w:p>
        </w:tc>
        <w:tc>
          <w:tcPr>
            <w:tcW w:w="708" w:type="dxa"/>
            <w:tcBorders>
              <w:top w:val="nil"/>
              <w:left w:val="nil"/>
              <w:bottom w:val="single" w:sz="4" w:space="0" w:color="auto"/>
              <w:right w:val="single" w:sz="4" w:space="0" w:color="auto"/>
            </w:tcBorders>
            <w:vAlign w:val="center"/>
            <w:hideMark/>
          </w:tcPr>
          <w:p w14:paraId="295B2FA9"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2A40334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1985" w:type="dxa"/>
            <w:tcBorders>
              <w:top w:val="nil"/>
              <w:left w:val="nil"/>
              <w:bottom w:val="single" w:sz="4" w:space="0" w:color="auto"/>
              <w:right w:val="single" w:sz="4" w:space="0" w:color="auto"/>
            </w:tcBorders>
            <w:vAlign w:val="bottom"/>
            <w:hideMark/>
          </w:tcPr>
          <w:p w14:paraId="7BFBC5D7"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58BA7F23" w14:textId="77777777" w:rsidTr="00D35734">
        <w:trPr>
          <w:trHeight w:val="390"/>
        </w:trPr>
        <w:tc>
          <w:tcPr>
            <w:tcW w:w="844" w:type="dxa"/>
            <w:tcBorders>
              <w:top w:val="nil"/>
              <w:left w:val="single" w:sz="4" w:space="0" w:color="auto"/>
              <w:bottom w:val="single" w:sz="4" w:space="0" w:color="auto"/>
              <w:right w:val="single" w:sz="4" w:space="0" w:color="auto"/>
            </w:tcBorders>
            <w:vAlign w:val="center"/>
            <w:hideMark/>
          </w:tcPr>
          <w:p w14:paraId="627F29B1"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8</w:t>
            </w:r>
          </w:p>
        </w:tc>
        <w:tc>
          <w:tcPr>
            <w:tcW w:w="4954" w:type="dxa"/>
            <w:tcBorders>
              <w:top w:val="nil"/>
              <w:left w:val="nil"/>
              <w:bottom w:val="single" w:sz="4" w:space="0" w:color="auto"/>
              <w:right w:val="single" w:sz="4" w:space="0" w:color="auto"/>
            </w:tcBorders>
            <w:vAlign w:val="center"/>
            <w:hideMark/>
          </w:tcPr>
          <w:p w14:paraId="436F58D9"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JUEGO DE DESTORNILLADORES REFORZADOS DE 8 PUNTAS MAGNÉTICAS, MANGOS ERGONÓMICOS ANTIDESLIZANTES, EJES DE ACERO TRATADO CON ALTA DURABILIDAD.</w:t>
            </w:r>
          </w:p>
        </w:tc>
        <w:tc>
          <w:tcPr>
            <w:tcW w:w="708" w:type="dxa"/>
            <w:tcBorders>
              <w:top w:val="nil"/>
              <w:left w:val="nil"/>
              <w:bottom w:val="single" w:sz="4" w:space="0" w:color="auto"/>
              <w:right w:val="single" w:sz="4" w:space="0" w:color="auto"/>
            </w:tcBorders>
            <w:vAlign w:val="center"/>
            <w:hideMark/>
          </w:tcPr>
          <w:p w14:paraId="21B045BD"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02703363"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5</w:t>
            </w:r>
          </w:p>
        </w:tc>
        <w:tc>
          <w:tcPr>
            <w:tcW w:w="1985" w:type="dxa"/>
            <w:tcBorders>
              <w:top w:val="nil"/>
              <w:left w:val="nil"/>
              <w:bottom w:val="single" w:sz="4" w:space="0" w:color="auto"/>
              <w:right w:val="single" w:sz="4" w:space="0" w:color="auto"/>
            </w:tcBorders>
            <w:vAlign w:val="bottom"/>
            <w:hideMark/>
          </w:tcPr>
          <w:p w14:paraId="25701AA2"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5AA7F80"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05AC3ABC"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9</w:t>
            </w:r>
          </w:p>
        </w:tc>
        <w:tc>
          <w:tcPr>
            <w:tcW w:w="4954" w:type="dxa"/>
            <w:tcBorders>
              <w:top w:val="nil"/>
              <w:left w:val="nil"/>
              <w:bottom w:val="single" w:sz="4" w:space="0" w:color="auto"/>
              <w:right w:val="single" w:sz="4" w:space="0" w:color="auto"/>
            </w:tcBorders>
            <w:vAlign w:val="center"/>
            <w:hideMark/>
          </w:tcPr>
          <w:p w14:paraId="3B55E9AE"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JUEGO SACABOCADOS HIDRÁULICO TIPO KIT CON MATRICES DE 1/2 A 2 PULGADAS PARA PERFORACIÓN DE LÁMINA, CAJAS METÁLICAS Y TABLEROS ELÉCTRICOS, QUE INCLUYA BOMBA HIDRÁULICA MANUAL DE ALTA PRESIÓN, CUERPO DE ACERO REFORZADO Y ESTUCHE PARA TRANSPORTE. </w:t>
            </w:r>
          </w:p>
        </w:tc>
        <w:tc>
          <w:tcPr>
            <w:tcW w:w="708" w:type="dxa"/>
            <w:tcBorders>
              <w:top w:val="nil"/>
              <w:left w:val="nil"/>
              <w:bottom w:val="single" w:sz="4" w:space="0" w:color="auto"/>
              <w:right w:val="single" w:sz="4" w:space="0" w:color="auto"/>
            </w:tcBorders>
            <w:vAlign w:val="center"/>
            <w:hideMark/>
          </w:tcPr>
          <w:p w14:paraId="69F29891"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1AD3E325"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4DBDCE91"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58952A96" w14:textId="77777777" w:rsidTr="00D35734">
        <w:trPr>
          <w:trHeight w:val="975"/>
        </w:trPr>
        <w:tc>
          <w:tcPr>
            <w:tcW w:w="844" w:type="dxa"/>
            <w:tcBorders>
              <w:top w:val="nil"/>
              <w:left w:val="single" w:sz="4" w:space="0" w:color="auto"/>
              <w:bottom w:val="single" w:sz="4" w:space="0" w:color="auto"/>
              <w:right w:val="single" w:sz="4" w:space="0" w:color="auto"/>
            </w:tcBorders>
            <w:vAlign w:val="center"/>
            <w:hideMark/>
          </w:tcPr>
          <w:p w14:paraId="78E9F769"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10</w:t>
            </w:r>
          </w:p>
        </w:tc>
        <w:tc>
          <w:tcPr>
            <w:tcW w:w="4954" w:type="dxa"/>
            <w:tcBorders>
              <w:top w:val="nil"/>
              <w:left w:val="nil"/>
              <w:bottom w:val="single" w:sz="4" w:space="0" w:color="auto"/>
              <w:right w:val="single" w:sz="4" w:space="0" w:color="auto"/>
            </w:tcBorders>
            <w:vAlign w:val="center"/>
            <w:hideMark/>
          </w:tcPr>
          <w:p w14:paraId="42C573E6"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KIT DE SIERRA CIRCULAR DE 7-1/4" (184MM) INALÁMBRICA DE 60V MAX* DCS 578/T2, CON UNA VELOCIDAD SIN CARGA DE 5800 RPM, GANCHO DE VIGA INTEGRADO FRENO ELÉCTRICO PARA DETENER LA HOJA RÁPIDAMENTE PARA MAYOR SEGURIDAD, MOTOR SIN CARBONES (BRUSHLESS) LUZ LED DE TRABAJO QUE ILUMINE LA LÍNEA DE CORTE PARA UNA MAYOR VISIBILIDAD Y CON AJUSTE SIN HERRAMIENTAS PARA EL CONTROL DE PROFUNDIDAD Y BISEL.</w:t>
            </w:r>
          </w:p>
        </w:tc>
        <w:tc>
          <w:tcPr>
            <w:tcW w:w="708" w:type="dxa"/>
            <w:tcBorders>
              <w:top w:val="nil"/>
              <w:left w:val="nil"/>
              <w:bottom w:val="single" w:sz="4" w:space="0" w:color="auto"/>
              <w:right w:val="single" w:sz="4" w:space="0" w:color="auto"/>
            </w:tcBorders>
            <w:vAlign w:val="center"/>
            <w:hideMark/>
          </w:tcPr>
          <w:p w14:paraId="2BFC290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03BECFA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4A3118E7"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44648789" w14:textId="77777777" w:rsidTr="00D35734">
        <w:trPr>
          <w:trHeight w:val="975"/>
        </w:trPr>
        <w:tc>
          <w:tcPr>
            <w:tcW w:w="844" w:type="dxa"/>
            <w:tcBorders>
              <w:top w:val="nil"/>
              <w:left w:val="single" w:sz="4" w:space="0" w:color="auto"/>
              <w:bottom w:val="single" w:sz="4" w:space="0" w:color="auto"/>
              <w:right w:val="single" w:sz="4" w:space="0" w:color="auto"/>
            </w:tcBorders>
            <w:vAlign w:val="center"/>
            <w:hideMark/>
          </w:tcPr>
          <w:p w14:paraId="6D8FA012"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11</w:t>
            </w:r>
          </w:p>
        </w:tc>
        <w:tc>
          <w:tcPr>
            <w:tcW w:w="4954" w:type="dxa"/>
            <w:tcBorders>
              <w:top w:val="nil"/>
              <w:left w:val="nil"/>
              <w:bottom w:val="single" w:sz="4" w:space="0" w:color="auto"/>
              <w:right w:val="single" w:sz="4" w:space="0" w:color="auto"/>
            </w:tcBorders>
            <w:vAlign w:val="center"/>
            <w:hideMark/>
          </w:tcPr>
          <w:p w14:paraId="39FCBBBD"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KIT DE SIERRA RECÍPROCA INALÁMBRICA DE 60V MAX* DCS/389 T2, CON UNA VELOCIDAD SIN CARGA DE 3000 CPM, LUZ DE TRABAJO LED QUE ILUMINE LA LÍNEA DE CORTE PARA UNA MAYOR VISIBILIDAD, TRANSMISIÓN CON CIGÜEÑAL PARA DISMINUIR LA VIBRACIÓN, CAMBIO DE HOJA SIN HERRAMIENTAS, MOTOR SIN CARBONES (</w:t>
            </w:r>
            <w:proofErr w:type="gramStart"/>
            <w:r w:rsidRPr="003715F7">
              <w:rPr>
                <w:rFonts w:ascii="Century Gothic" w:eastAsia="Times New Roman" w:hAnsi="Century Gothic"/>
                <w:color w:val="000000"/>
                <w:sz w:val="14"/>
                <w:szCs w:val="14"/>
              </w:rPr>
              <w:t>BRUSHLESS)  2</w:t>
            </w:r>
            <w:proofErr w:type="gramEnd"/>
            <w:r w:rsidRPr="003715F7">
              <w:rPr>
                <w:rFonts w:ascii="Century Gothic" w:eastAsia="Times New Roman" w:hAnsi="Century Gothic"/>
                <w:color w:val="000000"/>
                <w:sz w:val="14"/>
                <w:szCs w:val="14"/>
              </w:rPr>
              <w:t xml:space="preserve"> BATERÍAS DE ION DE LITIO DCB606 DE 6AH FLEXVOLT QUE INCLUYA CARGADOR Y BOLSO DE TRANSPORTE.</w:t>
            </w:r>
          </w:p>
        </w:tc>
        <w:tc>
          <w:tcPr>
            <w:tcW w:w="708" w:type="dxa"/>
            <w:tcBorders>
              <w:top w:val="nil"/>
              <w:left w:val="nil"/>
              <w:bottom w:val="single" w:sz="4" w:space="0" w:color="auto"/>
              <w:right w:val="single" w:sz="4" w:space="0" w:color="auto"/>
            </w:tcBorders>
            <w:vAlign w:val="center"/>
            <w:hideMark/>
          </w:tcPr>
          <w:p w14:paraId="2FBB1C6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383D4D9F"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1985" w:type="dxa"/>
            <w:tcBorders>
              <w:top w:val="nil"/>
              <w:left w:val="nil"/>
              <w:bottom w:val="single" w:sz="4" w:space="0" w:color="auto"/>
              <w:right w:val="single" w:sz="4" w:space="0" w:color="auto"/>
            </w:tcBorders>
            <w:vAlign w:val="bottom"/>
            <w:hideMark/>
          </w:tcPr>
          <w:p w14:paraId="22D79B10"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119C57E2" w14:textId="77777777" w:rsidTr="00D35734">
        <w:trPr>
          <w:trHeight w:val="975"/>
        </w:trPr>
        <w:tc>
          <w:tcPr>
            <w:tcW w:w="844" w:type="dxa"/>
            <w:tcBorders>
              <w:top w:val="nil"/>
              <w:left w:val="single" w:sz="4" w:space="0" w:color="auto"/>
              <w:bottom w:val="single" w:sz="4" w:space="0" w:color="auto"/>
              <w:right w:val="single" w:sz="4" w:space="0" w:color="auto"/>
            </w:tcBorders>
            <w:vAlign w:val="center"/>
            <w:hideMark/>
          </w:tcPr>
          <w:p w14:paraId="5FB05AA0"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lastRenderedPageBreak/>
              <w:t>12</w:t>
            </w:r>
          </w:p>
        </w:tc>
        <w:tc>
          <w:tcPr>
            <w:tcW w:w="4954" w:type="dxa"/>
            <w:tcBorders>
              <w:top w:val="nil"/>
              <w:left w:val="nil"/>
              <w:bottom w:val="single" w:sz="4" w:space="0" w:color="auto"/>
              <w:right w:val="single" w:sz="4" w:space="0" w:color="auto"/>
            </w:tcBorders>
            <w:vAlign w:val="center"/>
            <w:hideMark/>
          </w:tcPr>
          <w:p w14:paraId="0B918D63"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KIT ROUTER REBAJADORA INALAMBRIC 800W + BATERIA 18V + CARGADOR: DRT/50 STX 12 QUE INCLUYA ACCESORIOS, INALÁMBRICO, VELOCIDAD MÍNIMA DE 10000RPM, VELOCIDAD MÁXIMA DE 30000RPM. MÁXIMA PROFUNDIDAD DE CORTE DE 40MM. DIMENSIONES DE 89MM DE ANCHO, 208MM DE ALTO, 134MM DE LARGO. QUE CUENTE CON BLOQUEO DE HUSILLO Y CON EXTRACTOR DE POLVO. PESO DE 1.8KG. </w:t>
            </w:r>
          </w:p>
        </w:tc>
        <w:tc>
          <w:tcPr>
            <w:tcW w:w="708" w:type="dxa"/>
            <w:tcBorders>
              <w:top w:val="nil"/>
              <w:left w:val="nil"/>
              <w:bottom w:val="single" w:sz="4" w:space="0" w:color="auto"/>
              <w:right w:val="single" w:sz="4" w:space="0" w:color="auto"/>
            </w:tcBorders>
            <w:vAlign w:val="center"/>
            <w:hideMark/>
          </w:tcPr>
          <w:p w14:paraId="69E9B999"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468209FC"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05C5D581"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2001DC2"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35E43E69"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13</w:t>
            </w:r>
          </w:p>
        </w:tc>
        <w:tc>
          <w:tcPr>
            <w:tcW w:w="4954" w:type="dxa"/>
            <w:tcBorders>
              <w:top w:val="nil"/>
              <w:left w:val="nil"/>
              <w:bottom w:val="single" w:sz="4" w:space="0" w:color="auto"/>
              <w:right w:val="single" w:sz="4" w:space="0" w:color="auto"/>
            </w:tcBorders>
            <w:vAlign w:val="center"/>
            <w:hideMark/>
          </w:tcPr>
          <w:p w14:paraId="103B1CA9"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LIJADORA DE PARED Y TECHO DE 750W, MANGO PLEGABLE, VELOCIDAD VARIABLE, CABEZAL PIVOTANTE PARA ÁNGULO DE LIJADO DE 120°, QUE CUENTE CON ADAPTADORES PARA CONECTAR ASPIRADORA Y QUE INCLUYA: LIJADORA, MANGUERA DE 4M, ADAPTADOR PARA ASPIRADORA DE 35 MM, ADAPTADOR PARA ASPIRADORA DE 47 MM, SOPORTE DE 38 MM.</w:t>
            </w:r>
          </w:p>
        </w:tc>
        <w:tc>
          <w:tcPr>
            <w:tcW w:w="708" w:type="dxa"/>
            <w:tcBorders>
              <w:top w:val="nil"/>
              <w:left w:val="nil"/>
              <w:bottom w:val="single" w:sz="4" w:space="0" w:color="auto"/>
              <w:right w:val="single" w:sz="4" w:space="0" w:color="auto"/>
            </w:tcBorders>
            <w:vAlign w:val="center"/>
            <w:hideMark/>
          </w:tcPr>
          <w:p w14:paraId="46C7430E"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65644ABF"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53947959"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37644880" w14:textId="77777777" w:rsidTr="00D35734">
        <w:trPr>
          <w:trHeight w:val="975"/>
        </w:trPr>
        <w:tc>
          <w:tcPr>
            <w:tcW w:w="844" w:type="dxa"/>
            <w:tcBorders>
              <w:top w:val="nil"/>
              <w:left w:val="single" w:sz="4" w:space="0" w:color="auto"/>
              <w:bottom w:val="single" w:sz="4" w:space="0" w:color="auto"/>
              <w:right w:val="single" w:sz="4" w:space="0" w:color="auto"/>
            </w:tcBorders>
            <w:vAlign w:val="center"/>
            <w:hideMark/>
          </w:tcPr>
          <w:p w14:paraId="59824775"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14</w:t>
            </w:r>
          </w:p>
        </w:tc>
        <w:tc>
          <w:tcPr>
            <w:tcW w:w="4954" w:type="dxa"/>
            <w:tcBorders>
              <w:top w:val="nil"/>
              <w:left w:val="nil"/>
              <w:bottom w:val="single" w:sz="4" w:space="0" w:color="auto"/>
              <w:right w:val="single" w:sz="4" w:space="0" w:color="auto"/>
            </w:tcBorders>
            <w:vAlign w:val="center"/>
            <w:hideMark/>
          </w:tcPr>
          <w:p w14:paraId="75FC453F"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MÁQUINA DE LIMPIEZA DE DRENAJE DE 100 PIES X 3/8 PULGADAS, MÁQUINA DE SERPIENTE DE ALCANTARILLADO, ALIMENTACIÓN AUTOMÁTICA, LIMPIADOR DE BARRENA DE DRENAJE CON 4 CORTADORES E INTERRUPTOR DE PIE ACTIVADO POR AIRE PARA TUBERÍAS DE 1" A 4, CON DOS RUEDAS DE 8 PULGADAS DE DIÁMETRO, INTERRUPTOR DE PIÉ ACTIVADO POR AIRE, CABLE DE NUCLEO SÓLIDO, </w:t>
            </w:r>
          </w:p>
        </w:tc>
        <w:tc>
          <w:tcPr>
            <w:tcW w:w="708" w:type="dxa"/>
            <w:tcBorders>
              <w:top w:val="nil"/>
              <w:left w:val="nil"/>
              <w:bottom w:val="single" w:sz="4" w:space="0" w:color="auto"/>
              <w:right w:val="single" w:sz="4" w:space="0" w:color="auto"/>
            </w:tcBorders>
            <w:vAlign w:val="center"/>
            <w:hideMark/>
          </w:tcPr>
          <w:p w14:paraId="69F96863"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20268A63"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0197CB70"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3255AC30" w14:textId="77777777" w:rsidTr="00D35734">
        <w:trPr>
          <w:trHeight w:val="390"/>
        </w:trPr>
        <w:tc>
          <w:tcPr>
            <w:tcW w:w="844" w:type="dxa"/>
            <w:tcBorders>
              <w:top w:val="nil"/>
              <w:left w:val="single" w:sz="4" w:space="0" w:color="auto"/>
              <w:bottom w:val="single" w:sz="4" w:space="0" w:color="auto"/>
              <w:right w:val="single" w:sz="4" w:space="0" w:color="auto"/>
            </w:tcBorders>
            <w:vAlign w:val="center"/>
            <w:hideMark/>
          </w:tcPr>
          <w:p w14:paraId="1D3E34EA"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15</w:t>
            </w:r>
          </w:p>
        </w:tc>
        <w:tc>
          <w:tcPr>
            <w:tcW w:w="4954" w:type="dxa"/>
            <w:tcBorders>
              <w:top w:val="nil"/>
              <w:left w:val="nil"/>
              <w:bottom w:val="single" w:sz="4" w:space="0" w:color="auto"/>
              <w:right w:val="single" w:sz="4" w:space="0" w:color="auto"/>
            </w:tcBorders>
            <w:vAlign w:val="center"/>
            <w:hideMark/>
          </w:tcPr>
          <w:p w14:paraId="7680AED9"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MARTILLO DEMOLEDOR ELÉCTRICO PROFESIONAL DE 1600 W, CON 35 JOULES DE POTENCIA PARA TRABAJOS DE DEMOLICIÓN EN CONCRETO Y MAMPOSTRIA </w:t>
            </w:r>
          </w:p>
        </w:tc>
        <w:tc>
          <w:tcPr>
            <w:tcW w:w="708" w:type="dxa"/>
            <w:tcBorders>
              <w:top w:val="nil"/>
              <w:left w:val="nil"/>
              <w:bottom w:val="single" w:sz="4" w:space="0" w:color="auto"/>
              <w:right w:val="single" w:sz="4" w:space="0" w:color="auto"/>
            </w:tcBorders>
            <w:vAlign w:val="center"/>
            <w:hideMark/>
          </w:tcPr>
          <w:p w14:paraId="41C0C3BA"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1B218B04"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1985" w:type="dxa"/>
            <w:tcBorders>
              <w:top w:val="nil"/>
              <w:left w:val="nil"/>
              <w:bottom w:val="single" w:sz="4" w:space="0" w:color="auto"/>
              <w:right w:val="single" w:sz="4" w:space="0" w:color="auto"/>
            </w:tcBorders>
            <w:vAlign w:val="bottom"/>
            <w:hideMark/>
          </w:tcPr>
          <w:p w14:paraId="70DEE720"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29C5CFED"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1BBB8721"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16</w:t>
            </w:r>
          </w:p>
        </w:tc>
        <w:tc>
          <w:tcPr>
            <w:tcW w:w="4954" w:type="dxa"/>
            <w:tcBorders>
              <w:top w:val="nil"/>
              <w:left w:val="nil"/>
              <w:bottom w:val="single" w:sz="4" w:space="0" w:color="auto"/>
              <w:right w:val="single" w:sz="4" w:space="0" w:color="auto"/>
            </w:tcBorders>
            <w:shd w:val="clear" w:color="000000" w:fill="FFFFFF"/>
            <w:vAlign w:val="center"/>
            <w:hideMark/>
          </w:tcPr>
          <w:p w14:paraId="043BC0BA"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MEDIDOR LÁSER DE PRECISIÓN CON HAZ VERDE Y CONECTIVIDAD INALÁMBRICA, ALCANCE DE MEDICIÓN HASTA 50 METROS, PANTALLA A COLOR DE ALTA VISIBILIDAD, FUNCIÓN DE CÁLCULO DE ÁREA, VOLUMEN Y MEDICIÓN INDIRECTA POR PITÁGORAS. SINCRONIZACIÓN DE DATOS MEDIANTE BLUETOOTH. PROTECCIÓN CONTRA POLVO Y SALPICADURAS IP65.</w:t>
            </w:r>
          </w:p>
        </w:tc>
        <w:tc>
          <w:tcPr>
            <w:tcW w:w="708" w:type="dxa"/>
            <w:tcBorders>
              <w:top w:val="nil"/>
              <w:left w:val="nil"/>
              <w:bottom w:val="single" w:sz="4" w:space="0" w:color="auto"/>
              <w:right w:val="single" w:sz="4" w:space="0" w:color="auto"/>
            </w:tcBorders>
            <w:vAlign w:val="center"/>
            <w:hideMark/>
          </w:tcPr>
          <w:p w14:paraId="035D5AD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2F72B795"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1985" w:type="dxa"/>
            <w:tcBorders>
              <w:top w:val="nil"/>
              <w:left w:val="nil"/>
              <w:bottom w:val="single" w:sz="4" w:space="0" w:color="auto"/>
              <w:right w:val="single" w:sz="4" w:space="0" w:color="auto"/>
            </w:tcBorders>
            <w:vAlign w:val="bottom"/>
            <w:hideMark/>
          </w:tcPr>
          <w:p w14:paraId="5EF9A1EC"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42147CDE" w14:textId="77777777" w:rsidTr="00D35734">
        <w:trPr>
          <w:trHeight w:val="1170"/>
        </w:trPr>
        <w:tc>
          <w:tcPr>
            <w:tcW w:w="844" w:type="dxa"/>
            <w:tcBorders>
              <w:top w:val="nil"/>
              <w:left w:val="single" w:sz="4" w:space="0" w:color="auto"/>
              <w:bottom w:val="single" w:sz="4" w:space="0" w:color="auto"/>
              <w:right w:val="single" w:sz="4" w:space="0" w:color="auto"/>
            </w:tcBorders>
            <w:vAlign w:val="center"/>
            <w:hideMark/>
          </w:tcPr>
          <w:p w14:paraId="24C66DDF"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17</w:t>
            </w:r>
          </w:p>
        </w:tc>
        <w:tc>
          <w:tcPr>
            <w:tcW w:w="4954" w:type="dxa"/>
            <w:tcBorders>
              <w:top w:val="nil"/>
              <w:left w:val="nil"/>
              <w:bottom w:val="single" w:sz="4" w:space="0" w:color="auto"/>
              <w:right w:val="single" w:sz="4" w:space="0" w:color="auto"/>
            </w:tcBorders>
            <w:vAlign w:val="center"/>
            <w:hideMark/>
          </w:tcPr>
          <w:p w14:paraId="6B71D562"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PISTOLA DE PINTURA TIPO AIRLESS, PRESIÓN MÍNIMA 3000 PSI.PISTOLA AIRLESS PSA G-4D, TUBO ALIMENTADOR CON </w:t>
            </w:r>
            <w:proofErr w:type="gramStart"/>
            <w:r w:rsidRPr="003715F7">
              <w:rPr>
                <w:rFonts w:ascii="Century Gothic" w:eastAsia="Times New Roman" w:hAnsi="Century Gothic"/>
                <w:color w:val="000000"/>
                <w:sz w:val="14"/>
                <w:szCs w:val="14"/>
              </w:rPr>
              <w:t>LTRO,MANGUERA</w:t>
            </w:r>
            <w:proofErr w:type="gramEnd"/>
            <w:r w:rsidRPr="003715F7">
              <w:rPr>
                <w:rFonts w:ascii="Century Gothic" w:eastAsia="Times New Roman" w:hAnsi="Century Gothic"/>
                <w:color w:val="000000"/>
                <w:sz w:val="14"/>
                <w:szCs w:val="14"/>
              </w:rPr>
              <w:t xml:space="preserve"> DE ALTA PRESIÓN DE 7.6 M 5. CABLE DE ALIMENTACIÓN DE 0.6 M, EQUIPO: ELÉCTRICO, PRESIÓN MÁXIMA: 3300 PSI / 22,753 KPA / 228 BAR, PRESIÓN DE TRABAJO: 3000 PSI / 20,684 KPA / 207 BAR MOTOR: 5/8 HP 650 W, CORRIENTE: 120 V 60 HZ, BOQUILLA ESTÁNDAR EN PISTOLA, NO. 517 (0.017” / 0.43 MM), FLUJO DE PINTURA: 1.09 L/MIN, INCLUYE MANGUERA, BOQUILLA REVERSIBLE Y FILTRO, CAPACIDAD PARA PINTURA BASE AGUA O SOLVENTE</w:t>
            </w:r>
          </w:p>
        </w:tc>
        <w:tc>
          <w:tcPr>
            <w:tcW w:w="708" w:type="dxa"/>
            <w:tcBorders>
              <w:top w:val="nil"/>
              <w:left w:val="nil"/>
              <w:bottom w:val="single" w:sz="4" w:space="0" w:color="auto"/>
              <w:right w:val="single" w:sz="4" w:space="0" w:color="auto"/>
            </w:tcBorders>
            <w:vAlign w:val="center"/>
            <w:hideMark/>
          </w:tcPr>
          <w:p w14:paraId="0913F47C"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5D96F177"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02BA59D2"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50F219A3" w14:textId="77777777" w:rsidTr="00D35734">
        <w:trPr>
          <w:trHeight w:val="585"/>
        </w:trPr>
        <w:tc>
          <w:tcPr>
            <w:tcW w:w="844" w:type="dxa"/>
            <w:tcBorders>
              <w:top w:val="nil"/>
              <w:left w:val="single" w:sz="4" w:space="0" w:color="auto"/>
              <w:bottom w:val="single" w:sz="4" w:space="0" w:color="auto"/>
              <w:right w:val="single" w:sz="4" w:space="0" w:color="auto"/>
            </w:tcBorders>
            <w:vAlign w:val="center"/>
            <w:hideMark/>
          </w:tcPr>
          <w:p w14:paraId="2707379B"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18</w:t>
            </w:r>
          </w:p>
        </w:tc>
        <w:tc>
          <w:tcPr>
            <w:tcW w:w="4954" w:type="dxa"/>
            <w:tcBorders>
              <w:top w:val="nil"/>
              <w:left w:val="nil"/>
              <w:bottom w:val="single" w:sz="4" w:space="0" w:color="auto"/>
              <w:right w:val="single" w:sz="4" w:space="0" w:color="auto"/>
            </w:tcBorders>
            <w:vAlign w:val="center"/>
            <w:hideMark/>
          </w:tcPr>
          <w:p w14:paraId="5AECEF74"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PLANTA DE SOLDAR MIG MULTIPROCESO, COMPATIBLE CON MICROALAMBRE CON Y SIN GAS, TECNOLOGÍA INVERTER, 110/ 220V. FUNCIÓN MIG, TIG Y ELECTRODO, INCLUYE: PINZA PORTAELECTRODO, PINZA A TIERRA, 1 ANTORCHA MIG, RANGO DE AMPERAJE DE 50A A 220ª</w:t>
            </w:r>
          </w:p>
        </w:tc>
        <w:tc>
          <w:tcPr>
            <w:tcW w:w="708" w:type="dxa"/>
            <w:tcBorders>
              <w:top w:val="nil"/>
              <w:left w:val="nil"/>
              <w:bottom w:val="single" w:sz="4" w:space="0" w:color="auto"/>
              <w:right w:val="single" w:sz="4" w:space="0" w:color="auto"/>
            </w:tcBorders>
            <w:vAlign w:val="center"/>
            <w:hideMark/>
          </w:tcPr>
          <w:p w14:paraId="4EAB0D2E"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132587F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21DDB193"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4D68C20" w14:textId="77777777" w:rsidTr="00D35734">
        <w:trPr>
          <w:trHeight w:val="390"/>
        </w:trPr>
        <w:tc>
          <w:tcPr>
            <w:tcW w:w="844" w:type="dxa"/>
            <w:tcBorders>
              <w:top w:val="nil"/>
              <w:left w:val="single" w:sz="4" w:space="0" w:color="auto"/>
              <w:bottom w:val="single" w:sz="4" w:space="0" w:color="auto"/>
              <w:right w:val="single" w:sz="4" w:space="0" w:color="auto"/>
            </w:tcBorders>
            <w:vAlign w:val="center"/>
            <w:hideMark/>
          </w:tcPr>
          <w:p w14:paraId="72CE55C2"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19</w:t>
            </w:r>
          </w:p>
        </w:tc>
        <w:tc>
          <w:tcPr>
            <w:tcW w:w="4954" w:type="dxa"/>
            <w:tcBorders>
              <w:top w:val="nil"/>
              <w:left w:val="nil"/>
              <w:bottom w:val="single" w:sz="4" w:space="0" w:color="auto"/>
              <w:right w:val="single" w:sz="4" w:space="0" w:color="auto"/>
            </w:tcBorders>
            <w:vAlign w:val="center"/>
            <w:hideMark/>
          </w:tcPr>
          <w:p w14:paraId="70BCE19E"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ROTOMARTILLO SDS-PLUS, FUNCIÓN DE ROTACIÓN Y PERCUSIÓN. COMPATIBLE CON BROCAS SDS-PLUS. POTENCIA MÍNIMA DE 850W. QUE INCLUYA BROQUERO INTERCAMBIABLE.</w:t>
            </w:r>
          </w:p>
        </w:tc>
        <w:tc>
          <w:tcPr>
            <w:tcW w:w="708" w:type="dxa"/>
            <w:tcBorders>
              <w:top w:val="nil"/>
              <w:left w:val="nil"/>
              <w:bottom w:val="single" w:sz="4" w:space="0" w:color="auto"/>
              <w:right w:val="single" w:sz="4" w:space="0" w:color="auto"/>
            </w:tcBorders>
            <w:vAlign w:val="center"/>
            <w:hideMark/>
          </w:tcPr>
          <w:p w14:paraId="19286B34"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3EA566A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6A6020C8"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7F7F1B78" w14:textId="77777777" w:rsidTr="00D35734">
        <w:trPr>
          <w:trHeight w:val="585"/>
        </w:trPr>
        <w:tc>
          <w:tcPr>
            <w:tcW w:w="844" w:type="dxa"/>
            <w:tcBorders>
              <w:top w:val="nil"/>
              <w:left w:val="single" w:sz="4" w:space="0" w:color="auto"/>
              <w:bottom w:val="single" w:sz="4" w:space="0" w:color="auto"/>
              <w:right w:val="single" w:sz="4" w:space="0" w:color="auto"/>
            </w:tcBorders>
            <w:vAlign w:val="center"/>
            <w:hideMark/>
          </w:tcPr>
          <w:p w14:paraId="35CA5794"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20</w:t>
            </w:r>
          </w:p>
        </w:tc>
        <w:tc>
          <w:tcPr>
            <w:tcW w:w="4954" w:type="dxa"/>
            <w:tcBorders>
              <w:top w:val="nil"/>
              <w:left w:val="nil"/>
              <w:bottom w:val="single" w:sz="4" w:space="0" w:color="auto"/>
              <w:right w:val="single" w:sz="4" w:space="0" w:color="auto"/>
            </w:tcBorders>
            <w:vAlign w:val="center"/>
            <w:hideMark/>
          </w:tcPr>
          <w:p w14:paraId="2E8EAC32"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xml:space="preserve">ROZADORA MACROZA SC300, MOTOR MONOFASICO, VOLTAJE 230V 0 110, FRECUENCIA DE TRABAJO APTA PARA 60 Hz, POTENCIA 2800W, CONSUMO MAXIO 12Amp, VELOCIDAD DE LA FRESA 1400rpm, POTENCIA ACUSTICA 102 </w:t>
            </w:r>
            <w:proofErr w:type="spellStart"/>
            <w:r w:rsidRPr="003715F7">
              <w:rPr>
                <w:rFonts w:ascii="Century Gothic" w:eastAsia="Times New Roman" w:hAnsi="Century Gothic"/>
                <w:color w:val="000000"/>
                <w:sz w:val="14"/>
                <w:szCs w:val="14"/>
              </w:rPr>
              <w:t>dBa</w:t>
            </w:r>
            <w:proofErr w:type="spellEnd"/>
            <w:r w:rsidRPr="003715F7">
              <w:rPr>
                <w:rFonts w:ascii="Century Gothic" w:eastAsia="Times New Roman" w:hAnsi="Century Gothic"/>
                <w:color w:val="000000"/>
                <w:sz w:val="14"/>
                <w:szCs w:val="14"/>
              </w:rPr>
              <w:t xml:space="preserve">. METERIAL DEL CUERPO ALUMINIO INYECTADO, </w:t>
            </w:r>
          </w:p>
        </w:tc>
        <w:tc>
          <w:tcPr>
            <w:tcW w:w="708" w:type="dxa"/>
            <w:tcBorders>
              <w:top w:val="nil"/>
              <w:left w:val="nil"/>
              <w:bottom w:val="single" w:sz="4" w:space="0" w:color="auto"/>
              <w:right w:val="single" w:sz="4" w:space="0" w:color="auto"/>
            </w:tcBorders>
            <w:vAlign w:val="center"/>
            <w:hideMark/>
          </w:tcPr>
          <w:p w14:paraId="3270D56E"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2DB89994"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1DE89A96"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59734CEF" w14:textId="77777777" w:rsidTr="00D35734">
        <w:trPr>
          <w:trHeight w:val="1365"/>
        </w:trPr>
        <w:tc>
          <w:tcPr>
            <w:tcW w:w="844" w:type="dxa"/>
            <w:tcBorders>
              <w:top w:val="nil"/>
              <w:left w:val="single" w:sz="4" w:space="0" w:color="auto"/>
              <w:bottom w:val="single" w:sz="4" w:space="0" w:color="auto"/>
              <w:right w:val="single" w:sz="4" w:space="0" w:color="auto"/>
            </w:tcBorders>
            <w:vAlign w:val="center"/>
            <w:hideMark/>
          </w:tcPr>
          <w:p w14:paraId="4A4DC686"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21</w:t>
            </w:r>
          </w:p>
        </w:tc>
        <w:tc>
          <w:tcPr>
            <w:tcW w:w="4954" w:type="dxa"/>
            <w:tcBorders>
              <w:top w:val="nil"/>
              <w:left w:val="nil"/>
              <w:bottom w:val="single" w:sz="4" w:space="0" w:color="auto"/>
              <w:right w:val="single" w:sz="4" w:space="0" w:color="auto"/>
            </w:tcBorders>
            <w:vAlign w:val="center"/>
            <w:hideMark/>
          </w:tcPr>
          <w:p w14:paraId="24C5ED4E"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SET DE FRESADORAS PARA ROZADORA MARCA MACROZA MODELO SC300, JUEGO DE FRESAS DE REPUESTO COMPATIBLES CON EQUIPO ROZADORA MACROZA SC300. DISEÑADAS PARA OPERAR A UNA VELOCIDAD DE 1,400 RPM, CON MOTOR MONOFÁSICO DE 2,800 W, VOLTAJE DE OPERACIÓN 110V O 230V, FRECUENCIA DE 60 HZ Y CONSUMO MÁXIMO DE 12 AMP. FABRICADAS PARA TRABAJO PESADO, APTAS PARA RANURADO EN MUROS DE LADRILLO, BLOQUE Y OTROS MATERIALES DE CONSTRUCCIÓN, CONFORMADAS PARA RESISTIR ALTAS TEMPERATURAS Y CONDICIONES DE USO CONTINUO. COMPATIBLES CON CUERPO DE ALUMINIO INYECTADO DEL EQUIPO ORIGINAL.</w:t>
            </w:r>
          </w:p>
        </w:tc>
        <w:tc>
          <w:tcPr>
            <w:tcW w:w="708" w:type="dxa"/>
            <w:tcBorders>
              <w:top w:val="nil"/>
              <w:left w:val="nil"/>
              <w:bottom w:val="single" w:sz="4" w:space="0" w:color="auto"/>
              <w:right w:val="single" w:sz="4" w:space="0" w:color="auto"/>
            </w:tcBorders>
            <w:vAlign w:val="center"/>
            <w:hideMark/>
          </w:tcPr>
          <w:p w14:paraId="582D8F05"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66D489CE"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3</w:t>
            </w:r>
          </w:p>
        </w:tc>
        <w:tc>
          <w:tcPr>
            <w:tcW w:w="1985" w:type="dxa"/>
            <w:tcBorders>
              <w:top w:val="nil"/>
              <w:left w:val="nil"/>
              <w:bottom w:val="single" w:sz="4" w:space="0" w:color="auto"/>
              <w:right w:val="single" w:sz="4" w:space="0" w:color="auto"/>
            </w:tcBorders>
            <w:vAlign w:val="bottom"/>
            <w:hideMark/>
          </w:tcPr>
          <w:p w14:paraId="02B79F9F"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3E5240C" w14:textId="77777777" w:rsidTr="00D35734">
        <w:trPr>
          <w:trHeight w:val="780"/>
        </w:trPr>
        <w:tc>
          <w:tcPr>
            <w:tcW w:w="844" w:type="dxa"/>
            <w:tcBorders>
              <w:top w:val="nil"/>
              <w:left w:val="single" w:sz="4" w:space="0" w:color="auto"/>
              <w:bottom w:val="single" w:sz="4" w:space="0" w:color="auto"/>
              <w:right w:val="single" w:sz="4" w:space="0" w:color="auto"/>
            </w:tcBorders>
            <w:vAlign w:val="center"/>
            <w:hideMark/>
          </w:tcPr>
          <w:p w14:paraId="375B532E"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22</w:t>
            </w:r>
          </w:p>
        </w:tc>
        <w:tc>
          <w:tcPr>
            <w:tcW w:w="4954" w:type="dxa"/>
            <w:tcBorders>
              <w:top w:val="nil"/>
              <w:left w:val="nil"/>
              <w:bottom w:val="single" w:sz="4" w:space="0" w:color="auto"/>
              <w:right w:val="single" w:sz="4" w:space="0" w:color="auto"/>
            </w:tcBorders>
            <w:vAlign w:val="center"/>
            <w:hideMark/>
          </w:tcPr>
          <w:p w14:paraId="4592DAD6"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SIERRA DE BANDA COMPACTA INALÁMBRICA CON CAPACIDAD DE CORTE HASTA 64 MM DE DIÁMETRO. DISEÑO LIGERO PARA USO EN ESPACIOS REDUCIDOS QUE CUENTE CON ILUMINACIÓN LED INTEGRADA PARA ÁREA DE CORTE Y CON FUNCIONAMIENTO A BATERÍA RECARGABLE DE IONES DE LITIO.</w:t>
            </w:r>
          </w:p>
        </w:tc>
        <w:tc>
          <w:tcPr>
            <w:tcW w:w="708" w:type="dxa"/>
            <w:tcBorders>
              <w:top w:val="nil"/>
              <w:left w:val="nil"/>
              <w:bottom w:val="single" w:sz="4" w:space="0" w:color="auto"/>
              <w:right w:val="single" w:sz="4" w:space="0" w:color="auto"/>
            </w:tcBorders>
            <w:vAlign w:val="center"/>
            <w:hideMark/>
          </w:tcPr>
          <w:p w14:paraId="2DE21664"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5581BB37"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1</w:t>
            </w:r>
          </w:p>
        </w:tc>
        <w:tc>
          <w:tcPr>
            <w:tcW w:w="1985" w:type="dxa"/>
            <w:tcBorders>
              <w:top w:val="nil"/>
              <w:left w:val="nil"/>
              <w:bottom w:val="single" w:sz="4" w:space="0" w:color="auto"/>
              <w:right w:val="single" w:sz="4" w:space="0" w:color="auto"/>
            </w:tcBorders>
            <w:vAlign w:val="bottom"/>
            <w:hideMark/>
          </w:tcPr>
          <w:p w14:paraId="6CF8125B"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r w:rsidR="00D35734" w:rsidRPr="003715F7" w14:paraId="06D190CB" w14:textId="77777777" w:rsidTr="00D35734">
        <w:trPr>
          <w:trHeight w:val="585"/>
        </w:trPr>
        <w:tc>
          <w:tcPr>
            <w:tcW w:w="844" w:type="dxa"/>
            <w:tcBorders>
              <w:top w:val="nil"/>
              <w:left w:val="single" w:sz="4" w:space="0" w:color="auto"/>
              <w:bottom w:val="single" w:sz="4" w:space="0" w:color="auto"/>
              <w:right w:val="single" w:sz="4" w:space="0" w:color="auto"/>
            </w:tcBorders>
            <w:vAlign w:val="center"/>
            <w:hideMark/>
          </w:tcPr>
          <w:p w14:paraId="08A4A4EC"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23</w:t>
            </w:r>
          </w:p>
        </w:tc>
        <w:tc>
          <w:tcPr>
            <w:tcW w:w="4954" w:type="dxa"/>
            <w:tcBorders>
              <w:top w:val="nil"/>
              <w:left w:val="nil"/>
              <w:bottom w:val="single" w:sz="4" w:space="0" w:color="auto"/>
              <w:right w:val="single" w:sz="4" w:space="0" w:color="auto"/>
            </w:tcBorders>
            <w:vAlign w:val="center"/>
            <w:hideMark/>
          </w:tcPr>
          <w:p w14:paraId="2F57ACEE" w14:textId="77777777" w:rsidR="003715F7" w:rsidRPr="003715F7" w:rsidRDefault="003715F7" w:rsidP="003715F7">
            <w:pPr>
              <w:spacing w:after="0" w:line="240" w:lineRule="auto"/>
              <w:jc w:val="both"/>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SIERRA RECÍPROCA INALÁMBRICA DE 18V. KIT CON BATERÍAS RECARGABLES DE IONES DE LITIO. VELOCIDAD VARIABLE PARA DIFERENTES MATERIALES, CON SISTEMA DE CAMBIO RÁPIDO DE HOJA SIN HERRAMIENTAS CON DISEÑO RESISTENTE A IMPACTOS.</w:t>
            </w:r>
          </w:p>
        </w:tc>
        <w:tc>
          <w:tcPr>
            <w:tcW w:w="708" w:type="dxa"/>
            <w:tcBorders>
              <w:top w:val="nil"/>
              <w:left w:val="nil"/>
              <w:bottom w:val="single" w:sz="4" w:space="0" w:color="auto"/>
              <w:right w:val="single" w:sz="4" w:space="0" w:color="auto"/>
            </w:tcBorders>
            <w:vAlign w:val="center"/>
            <w:hideMark/>
          </w:tcPr>
          <w:p w14:paraId="5191ECF8"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PZA</w:t>
            </w:r>
          </w:p>
        </w:tc>
        <w:tc>
          <w:tcPr>
            <w:tcW w:w="1002" w:type="dxa"/>
            <w:tcBorders>
              <w:top w:val="nil"/>
              <w:left w:val="nil"/>
              <w:bottom w:val="single" w:sz="4" w:space="0" w:color="auto"/>
              <w:right w:val="single" w:sz="4" w:space="0" w:color="auto"/>
            </w:tcBorders>
            <w:vAlign w:val="center"/>
            <w:hideMark/>
          </w:tcPr>
          <w:p w14:paraId="663CBD02" w14:textId="77777777" w:rsidR="003715F7" w:rsidRPr="003715F7" w:rsidRDefault="003715F7" w:rsidP="003715F7">
            <w:pPr>
              <w:spacing w:after="0" w:line="240" w:lineRule="auto"/>
              <w:jc w:val="center"/>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2</w:t>
            </w:r>
          </w:p>
        </w:tc>
        <w:tc>
          <w:tcPr>
            <w:tcW w:w="1985" w:type="dxa"/>
            <w:tcBorders>
              <w:top w:val="nil"/>
              <w:left w:val="nil"/>
              <w:bottom w:val="single" w:sz="4" w:space="0" w:color="auto"/>
              <w:right w:val="single" w:sz="4" w:space="0" w:color="auto"/>
            </w:tcBorders>
            <w:vAlign w:val="bottom"/>
            <w:hideMark/>
          </w:tcPr>
          <w:p w14:paraId="432BEA8A" w14:textId="77777777" w:rsidR="003715F7" w:rsidRPr="003715F7" w:rsidRDefault="003715F7" w:rsidP="003715F7">
            <w:pPr>
              <w:spacing w:after="0" w:line="240" w:lineRule="auto"/>
              <w:rPr>
                <w:rFonts w:ascii="Century Gothic" w:eastAsia="Times New Roman" w:hAnsi="Century Gothic"/>
                <w:color w:val="000000"/>
                <w:sz w:val="14"/>
                <w:szCs w:val="14"/>
              </w:rPr>
            </w:pPr>
            <w:r w:rsidRPr="003715F7">
              <w:rPr>
                <w:rFonts w:ascii="Century Gothic" w:eastAsia="Times New Roman" w:hAnsi="Century Gothic"/>
                <w:color w:val="000000"/>
                <w:sz w:val="14"/>
                <w:szCs w:val="14"/>
              </w:rPr>
              <w:t> </w:t>
            </w:r>
          </w:p>
        </w:tc>
      </w:tr>
    </w:tbl>
    <w:p w14:paraId="5B8FA7D9" w14:textId="777777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44F7F722" w14:textId="777777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3E4EBEC1" w14:textId="77777777"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7D3C3B3B" w14:textId="77777777"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77777777" w:rsidR="00BD5870" w:rsidRDefault="00BD5870"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4504C207" w14:textId="77777777"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629450B8"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60A08849" w14:textId="77777777" w:rsidR="005305D5" w:rsidRPr="00AD4CC4" w:rsidRDefault="005305D5" w:rsidP="002764DD">
      <w:pPr>
        <w:spacing w:after="0" w:line="240" w:lineRule="auto"/>
        <w:rPr>
          <w:rFonts w:ascii="Century Gothic" w:eastAsia="Arial" w:hAnsi="Century Gothic" w:cs="Arial"/>
          <w:b/>
        </w:rPr>
      </w:pP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550E2684" w14:textId="77777777" w:rsidR="00443475" w:rsidRPr="00AD4CC4" w:rsidRDefault="00443475">
      <w:pPr>
        <w:spacing w:after="0" w:line="240" w:lineRule="auto"/>
        <w:jc w:val="both"/>
        <w:rPr>
          <w:rFonts w:ascii="Century Gothic" w:eastAsia="Arial" w:hAnsi="Century Gothic" w:cs="Arial"/>
        </w:rPr>
      </w:pPr>
    </w:p>
    <w:p w14:paraId="1AE87650" w14:textId="77777777"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630FA52A" w14:textId="77777777" w:rsidR="00566943" w:rsidRDefault="00566943" w:rsidP="008043A7">
      <w:pPr>
        <w:spacing w:after="0" w:line="240" w:lineRule="auto"/>
        <w:jc w:val="both"/>
        <w:rPr>
          <w:rFonts w:ascii="Century Gothic" w:eastAsia="Arial" w:hAnsi="Century Gothic" w:cstheme="minorHAnsi"/>
          <w:sz w:val="24"/>
          <w:szCs w:val="24"/>
        </w:rPr>
      </w:pPr>
    </w:p>
    <w:tbl>
      <w:tblPr>
        <w:tblW w:w="9067" w:type="dxa"/>
        <w:tblCellMar>
          <w:left w:w="70" w:type="dxa"/>
          <w:right w:w="70" w:type="dxa"/>
        </w:tblCellMar>
        <w:tblLook w:val="04A0" w:firstRow="1" w:lastRow="0" w:firstColumn="1" w:lastColumn="0" w:noHBand="0" w:noVBand="1"/>
      </w:tblPr>
      <w:tblGrid>
        <w:gridCol w:w="796"/>
        <w:gridCol w:w="3988"/>
        <w:gridCol w:w="708"/>
        <w:gridCol w:w="752"/>
        <w:gridCol w:w="839"/>
        <w:gridCol w:w="992"/>
        <w:gridCol w:w="992"/>
      </w:tblGrid>
      <w:tr w:rsidR="0086525C" w:rsidRPr="0086525C" w14:paraId="0B84111D" w14:textId="77777777" w:rsidTr="0086525C">
        <w:trPr>
          <w:trHeight w:val="675"/>
        </w:trPr>
        <w:tc>
          <w:tcPr>
            <w:tcW w:w="796" w:type="dxa"/>
            <w:tcBorders>
              <w:top w:val="single" w:sz="4" w:space="0" w:color="auto"/>
              <w:left w:val="single" w:sz="4" w:space="0" w:color="auto"/>
              <w:bottom w:val="single" w:sz="4" w:space="0" w:color="auto"/>
              <w:right w:val="single" w:sz="4" w:space="0" w:color="auto"/>
            </w:tcBorders>
            <w:vAlign w:val="center"/>
            <w:hideMark/>
          </w:tcPr>
          <w:p w14:paraId="492E1D45"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RENGLON</w:t>
            </w:r>
          </w:p>
        </w:tc>
        <w:tc>
          <w:tcPr>
            <w:tcW w:w="3988" w:type="dxa"/>
            <w:tcBorders>
              <w:top w:val="single" w:sz="4" w:space="0" w:color="auto"/>
              <w:left w:val="nil"/>
              <w:bottom w:val="single" w:sz="4" w:space="0" w:color="auto"/>
              <w:right w:val="single" w:sz="4" w:space="0" w:color="auto"/>
            </w:tcBorders>
            <w:vAlign w:val="center"/>
            <w:hideMark/>
          </w:tcPr>
          <w:p w14:paraId="0925CA05"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DESCRIPCION</w:t>
            </w:r>
          </w:p>
        </w:tc>
        <w:tc>
          <w:tcPr>
            <w:tcW w:w="708" w:type="dxa"/>
            <w:tcBorders>
              <w:top w:val="single" w:sz="4" w:space="0" w:color="auto"/>
              <w:left w:val="nil"/>
              <w:bottom w:val="single" w:sz="4" w:space="0" w:color="auto"/>
              <w:right w:val="single" w:sz="4" w:space="0" w:color="auto"/>
            </w:tcBorders>
            <w:vAlign w:val="center"/>
            <w:hideMark/>
          </w:tcPr>
          <w:p w14:paraId="09C3CF27"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UNIDAD DE MEDIDA</w:t>
            </w:r>
          </w:p>
        </w:tc>
        <w:tc>
          <w:tcPr>
            <w:tcW w:w="752" w:type="dxa"/>
            <w:tcBorders>
              <w:top w:val="single" w:sz="4" w:space="0" w:color="auto"/>
              <w:left w:val="nil"/>
              <w:bottom w:val="single" w:sz="4" w:space="0" w:color="auto"/>
              <w:right w:val="single" w:sz="4" w:space="0" w:color="auto"/>
            </w:tcBorders>
            <w:vAlign w:val="center"/>
            <w:hideMark/>
          </w:tcPr>
          <w:p w14:paraId="37EEBA86"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CANTIDAD</w:t>
            </w:r>
          </w:p>
        </w:tc>
        <w:tc>
          <w:tcPr>
            <w:tcW w:w="839" w:type="dxa"/>
            <w:tcBorders>
              <w:top w:val="single" w:sz="4" w:space="0" w:color="auto"/>
              <w:left w:val="nil"/>
              <w:bottom w:val="single" w:sz="4" w:space="0" w:color="auto"/>
              <w:right w:val="single" w:sz="4" w:space="0" w:color="auto"/>
            </w:tcBorders>
            <w:vAlign w:val="center"/>
            <w:hideMark/>
          </w:tcPr>
          <w:p w14:paraId="5C7678BA"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MARCA MODELO PROPUESTO</w:t>
            </w:r>
          </w:p>
        </w:tc>
        <w:tc>
          <w:tcPr>
            <w:tcW w:w="992" w:type="dxa"/>
            <w:tcBorders>
              <w:top w:val="single" w:sz="4" w:space="0" w:color="auto"/>
              <w:left w:val="nil"/>
              <w:bottom w:val="single" w:sz="4" w:space="0" w:color="auto"/>
              <w:right w:val="single" w:sz="4" w:space="0" w:color="auto"/>
            </w:tcBorders>
            <w:vAlign w:val="center"/>
            <w:hideMark/>
          </w:tcPr>
          <w:p w14:paraId="48024D70"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COSTO UNITARIO</w:t>
            </w:r>
          </w:p>
        </w:tc>
        <w:tc>
          <w:tcPr>
            <w:tcW w:w="992" w:type="dxa"/>
            <w:tcBorders>
              <w:top w:val="single" w:sz="4" w:space="0" w:color="auto"/>
              <w:left w:val="nil"/>
              <w:bottom w:val="single" w:sz="4" w:space="0" w:color="auto"/>
              <w:right w:val="single" w:sz="4" w:space="0" w:color="auto"/>
            </w:tcBorders>
            <w:vAlign w:val="center"/>
            <w:hideMark/>
          </w:tcPr>
          <w:p w14:paraId="1B61A1AC" w14:textId="77777777" w:rsidR="0086525C" w:rsidRPr="0086525C" w:rsidRDefault="0086525C" w:rsidP="0086525C">
            <w:pPr>
              <w:spacing w:after="0" w:line="240" w:lineRule="auto"/>
              <w:jc w:val="center"/>
              <w:rPr>
                <w:rFonts w:ascii="Century Gothic" w:eastAsia="Times New Roman" w:hAnsi="Century Gothic"/>
                <w:b/>
                <w:bCs/>
                <w:color w:val="000000"/>
                <w:sz w:val="12"/>
                <w:szCs w:val="12"/>
              </w:rPr>
            </w:pPr>
            <w:r w:rsidRPr="0086525C">
              <w:rPr>
                <w:rFonts w:ascii="Century Gothic" w:eastAsia="Times New Roman" w:hAnsi="Century Gothic"/>
                <w:b/>
                <w:bCs/>
                <w:color w:val="000000"/>
                <w:sz w:val="12"/>
                <w:szCs w:val="12"/>
              </w:rPr>
              <w:t>SUBTOTAL</w:t>
            </w:r>
          </w:p>
        </w:tc>
      </w:tr>
      <w:tr w:rsidR="0086525C" w:rsidRPr="0086525C" w14:paraId="6099AC51" w14:textId="77777777" w:rsidTr="0086525C">
        <w:trPr>
          <w:trHeight w:val="1260"/>
        </w:trPr>
        <w:tc>
          <w:tcPr>
            <w:tcW w:w="796" w:type="dxa"/>
            <w:tcBorders>
              <w:top w:val="nil"/>
              <w:left w:val="single" w:sz="4" w:space="0" w:color="auto"/>
              <w:bottom w:val="single" w:sz="4" w:space="0" w:color="auto"/>
              <w:right w:val="single" w:sz="4" w:space="0" w:color="auto"/>
            </w:tcBorders>
            <w:vAlign w:val="center"/>
            <w:hideMark/>
          </w:tcPr>
          <w:p w14:paraId="64913FE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3988" w:type="dxa"/>
            <w:tcBorders>
              <w:top w:val="nil"/>
              <w:left w:val="nil"/>
              <w:bottom w:val="single" w:sz="4" w:space="0" w:color="auto"/>
              <w:right w:val="single" w:sz="4" w:space="0" w:color="auto"/>
            </w:tcBorders>
            <w:vAlign w:val="center"/>
            <w:hideMark/>
          </w:tcPr>
          <w:p w14:paraId="334D6DDD"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ASPIRADORA INDUSTRIAL DE USO RUDO, CAPACIDAD DE 60 LITROS, CON MOTOR DE ALTA EFICIENCIA PARA USO CONTINUO EN TAREAS DE LIMPIEZA PROFESIONAL, EQUIPO DE USO EN SECO Y HÚMEDO CON TANQUE FABRICADO EN ACERO INOXIDABLE RESISTENTE A LA CORROSIÓN QUE INCLUYA SISTEMA DE FILTRADO DE ALTA EFICIENCIA, TUBO TELESCÓPICO DE SUCCIÓN Y ACCESORIOS PARA LIMPIEZA DE SUPERFICIES PLANAS Y RINCONES, POTENCIA MÍNIMA DE 2000 W, VOLTAJE DE OPERACIÓN 127 V / 60 HZ. EQUIPO MONTADO SOBRE BASE CON RUEDAS PARA FÁCIL TRASLADO, DEBERÁ CONTAR CON GARANTÍA Y MANUAL DE USO EN ESPAÑOL.</w:t>
            </w:r>
          </w:p>
        </w:tc>
        <w:tc>
          <w:tcPr>
            <w:tcW w:w="708" w:type="dxa"/>
            <w:tcBorders>
              <w:top w:val="nil"/>
              <w:left w:val="nil"/>
              <w:bottom w:val="single" w:sz="4" w:space="0" w:color="auto"/>
              <w:right w:val="single" w:sz="4" w:space="0" w:color="auto"/>
            </w:tcBorders>
            <w:vAlign w:val="center"/>
            <w:hideMark/>
          </w:tcPr>
          <w:p w14:paraId="3C7C952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12738351"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7481751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575FC2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3A5817E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603A40B9"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0274907F"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3988" w:type="dxa"/>
            <w:tcBorders>
              <w:top w:val="nil"/>
              <w:left w:val="nil"/>
              <w:bottom w:val="single" w:sz="4" w:space="0" w:color="auto"/>
              <w:right w:val="single" w:sz="4" w:space="0" w:color="auto"/>
            </w:tcBorders>
            <w:vAlign w:val="center"/>
            <w:hideMark/>
          </w:tcPr>
          <w:p w14:paraId="4CD80F49"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CENTRO DE TRABAJO PORTATIL 32X21X33", CARRO ORGANIZADOR CON CAJONES PARA HERRAMIENTA Y SUPERFICIE DE TRABAJO DE POLIETILENO DE 21X14” QUE INCLUYA BARRA EXTRAÍBLE CON TRABA PARA SEGURIDAD Y 4 RUEDAS DE 4”: 2 GIRATORIAS CON FRENO Y 2 RÍGIDAS PARA ORGANIZACIÓN Y TRASLADO DE HERRAMIENTAS.</w:t>
            </w:r>
          </w:p>
        </w:tc>
        <w:tc>
          <w:tcPr>
            <w:tcW w:w="708" w:type="dxa"/>
            <w:tcBorders>
              <w:top w:val="nil"/>
              <w:left w:val="nil"/>
              <w:bottom w:val="single" w:sz="4" w:space="0" w:color="auto"/>
              <w:right w:val="single" w:sz="4" w:space="0" w:color="auto"/>
            </w:tcBorders>
            <w:vAlign w:val="center"/>
            <w:hideMark/>
          </w:tcPr>
          <w:p w14:paraId="17CF316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02A5EFC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5</w:t>
            </w:r>
          </w:p>
        </w:tc>
        <w:tc>
          <w:tcPr>
            <w:tcW w:w="839" w:type="dxa"/>
            <w:tcBorders>
              <w:top w:val="nil"/>
              <w:left w:val="nil"/>
              <w:bottom w:val="single" w:sz="4" w:space="0" w:color="auto"/>
              <w:right w:val="single" w:sz="4" w:space="0" w:color="auto"/>
            </w:tcBorders>
            <w:vAlign w:val="center"/>
            <w:hideMark/>
          </w:tcPr>
          <w:p w14:paraId="32ECEFE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6BC2A6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3BB31505"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5F41DB5" w14:textId="77777777" w:rsidTr="0086525C">
        <w:trPr>
          <w:trHeight w:val="900"/>
        </w:trPr>
        <w:tc>
          <w:tcPr>
            <w:tcW w:w="796" w:type="dxa"/>
            <w:tcBorders>
              <w:top w:val="nil"/>
              <w:left w:val="single" w:sz="4" w:space="0" w:color="auto"/>
              <w:bottom w:val="single" w:sz="4" w:space="0" w:color="auto"/>
              <w:right w:val="single" w:sz="4" w:space="0" w:color="auto"/>
            </w:tcBorders>
            <w:vAlign w:val="center"/>
            <w:hideMark/>
          </w:tcPr>
          <w:p w14:paraId="35D1E63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3</w:t>
            </w:r>
          </w:p>
        </w:tc>
        <w:tc>
          <w:tcPr>
            <w:tcW w:w="3988" w:type="dxa"/>
            <w:tcBorders>
              <w:top w:val="nil"/>
              <w:left w:val="nil"/>
              <w:bottom w:val="single" w:sz="4" w:space="0" w:color="auto"/>
              <w:right w:val="single" w:sz="4" w:space="0" w:color="auto"/>
            </w:tcBorders>
            <w:vAlign w:val="center"/>
            <w:hideMark/>
          </w:tcPr>
          <w:p w14:paraId="507A23EC"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EQUIPO MONODISCO PROFESIONAL PARA LIMPIEZA Y PULIDO DE PISOS, APTO PARA SUPERFICIES VINÍLICAS, PLASTICAS Y DE USO HOSPITALARIO. EL EQUIPO DEBERÁ CONTAR CON MOTOR ELECTRICO DE MINIMO 1,400 WATTS DE POTENCIA, Y DEBERA OPERAR A UNA VELOCIDAD APROXIMADA DE 150 RPM, E INCLUIR UN SISTEMA DE TRANSMISIÓN POR ENGRANAJE PLANETARIO, COMPATIBLE CON RED ELECTRICA 127V/ 60 Hz, EL SUMINISTRO DEBERÁ INCLUIR BASE PORTA PAD O CEPILLO.</w:t>
            </w:r>
          </w:p>
        </w:tc>
        <w:tc>
          <w:tcPr>
            <w:tcW w:w="708" w:type="dxa"/>
            <w:tcBorders>
              <w:top w:val="nil"/>
              <w:left w:val="nil"/>
              <w:bottom w:val="single" w:sz="4" w:space="0" w:color="auto"/>
              <w:right w:val="single" w:sz="4" w:space="0" w:color="auto"/>
            </w:tcBorders>
            <w:vAlign w:val="center"/>
            <w:hideMark/>
          </w:tcPr>
          <w:p w14:paraId="78C1014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1F5BEEBF"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839" w:type="dxa"/>
            <w:tcBorders>
              <w:top w:val="nil"/>
              <w:left w:val="nil"/>
              <w:bottom w:val="single" w:sz="4" w:space="0" w:color="auto"/>
              <w:right w:val="single" w:sz="4" w:space="0" w:color="auto"/>
            </w:tcBorders>
            <w:vAlign w:val="center"/>
            <w:hideMark/>
          </w:tcPr>
          <w:p w14:paraId="24E2CDF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C040F2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32C68BF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6283720F"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01246B3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4</w:t>
            </w:r>
          </w:p>
        </w:tc>
        <w:tc>
          <w:tcPr>
            <w:tcW w:w="3988" w:type="dxa"/>
            <w:tcBorders>
              <w:top w:val="nil"/>
              <w:left w:val="nil"/>
              <w:bottom w:val="single" w:sz="4" w:space="0" w:color="auto"/>
              <w:right w:val="single" w:sz="4" w:space="0" w:color="auto"/>
            </w:tcBorders>
            <w:vAlign w:val="center"/>
            <w:hideMark/>
          </w:tcPr>
          <w:p w14:paraId="6D31FB3D"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EQUIPO PORTÁTIL DE SANDBLAST, 38 LITROS, 125 </w:t>
            </w:r>
            <w:proofErr w:type="gramStart"/>
            <w:r w:rsidRPr="0086525C">
              <w:rPr>
                <w:rFonts w:ascii="Century Gothic" w:eastAsia="Times New Roman" w:hAnsi="Century Gothic"/>
                <w:color w:val="000000"/>
                <w:sz w:val="12"/>
                <w:szCs w:val="12"/>
              </w:rPr>
              <w:t>PSI  SISTEMA</w:t>
            </w:r>
            <w:proofErr w:type="gramEnd"/>
            <w:r w:rsidRPr="0086525C">
              <w:rPr>
                <w:rFonts w:ascii="Century Gothic" w:eastAsia="Times New Roman" w:hAnsi="Century Gothic"/>
                <w:color w:val="000000"/>
                <w:sz w:val="12"/>
                <w:szCs w:val="12"/>
              </w:rPr>
              <w:t xml:space="preserve"> DE GRANALLADO PORTÁTIL CON TANQUE DE 38 LITROS DE CAPACIDAD CON PRESIÓN DE OPERACIÓN: 125 PSI. INCLUYE MANGUERA DE SUMINISTRO, VÁLVULA DE INYECCIÓN, VÁLVULA DE PURGA Y ACCESORIOS DE CONEXIÓN, ESTRUCTURA METÁLICA RESISTENTE Y RUEDAS PARA FÁCIL TRANSPORTE</w:t>
            </w:r>
          </w:p>
        </w:tc>
        <w:tc>
          <w:tcPr>
            <w:tcW w:w="708" w:type="dxa"/>
            <w:tcBorders>
              <w:top w:val="nil"/>
              <w:left w:val="nil"/>
              <w:bottom w:val="single" w:sz="4" w:space="0" w:color="auto"/>
              <w:right w:val="single" w:sz="4" w:space="0" w:color="auto"/>
            </w:tcBorders>
            <w:vAlign w:val="center"/>
            <w:hideMark/>
          </w:tcPr>
          <w:p w14:paraId="31804055"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2030D4E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0C65259F"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F610DF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6961A85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2E6DD6A3" w14:textId="77777777" w:rsidTr="0086525C">
        <w:trPr>
          <w:trHeight w:val="900"/>
        </w:trPr>
        <w:tc>
          <w:tcPr>
            <w:tcW w:w="796" w:type="dxa"/>
            <w:tcBorders>
              <w:top w:val="nil"/>
              <w:left w:val="single" w:sz="4" w:space="0" w:color="auto"/>
              <w:bottom w:val="single" w:sz="4" w:space="0" w:color="auto"/>
              <w:right w:val="single" w:sz="4" w:space="0" w:color="auto"/>
            </w:tcBorders>
            <w:vAlign w:val="center"/>
            <w:hideMark/>
          </w:tcPr>
          <w:p w14:paraId="67BB979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5</w:t>
            </w:r>
          </w:p>
        </w:tc>
        <w:tc>
          <w:tcPr>
            <w:tcW w:w="3988" w:type="dxa"/>
            <w:tcBorders>
              <w:top w:val="nil"/>
              <w:left w:val="nil"/>
              <w:bottom w:val="single" w:sz="4" w:space="0" w:color="auto"/>
              <w:right w:val="single" w:sz="4" w:space="0" w:color="auto"/>
            </w:tcBorders>
            <w:vAlign w:val="center"/>
            <w:hideMark/>
          </w:tcPr>
          <w:p w14:paraId="22B37C82"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ESCALERA DE EXTENSIÓN DE FIBRA DE VIDRIO 28 PIES QUE CUENTE CON SISTEMA DE CUERDA, POLEA Y PELDAÑOS EN FORMA DE “D” GUÍAS DE DESLIZAMIENTO, TRAMPA MAXLOCK PARA MAYOR SEGURIDAD Y DURABILIDAD, TACONES CON DOBLE ACCIÓN CON GOMA PARA PREVENIR DERRAPES, ALTURA TOTAL CERRADA DE 4.17 MTS Y EXTENDIDA DE 7.62 MTS, ALTURA MÁXIMA PARA PARARSE DE 6.29 MTS PARA UN ALCANCE MÁXIMO DE TRABAJO DE 8.29 MTS, CAPACIDAD DE CARGA DE 225 KG.</w:t>
            </w:r>
          </w:p>
        </w:tc>
        <w:tc>
          <w:tcPr>
            <w:tcW w:w="708" w:type="dxa"/>
            <w:tcBorders>
              <w:top w:val="nil"/>
              <w:left w:val="nil"/>
              <w:bottom w:val="single" w:sz="4" w:space="0" w:color="auto"/>
              <w:right w:val="single" w:sz="4" w:space="0" w:color="auto"/>
            </w:tcBorders>
            <w:vAlign w:val="center"/>
            <w:hideMark/>
          </w:tcPr>
          <w:p w14:paraId="5ABC5C5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072F830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44C1411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4EBAC2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0386455"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3FEE1053" w14:textId="77777777" w:rsidTr="0086525C">
        <w:trPr>
          <w:trHeight w:val="360"/>
        </w:trPr>
        <w:tc>
          <w:tcPr>
            <w:tcW w:w="796" w:type="dxa"/>
            <w:tcBorders>
              <w:top w:val="nil"/>
              <w:left w:val="single" w:sz="4" w:space="0" w:color="auto"/>
              <w:bottom w:val="single" w:sz="4" w:space="0" w:color="auto"/>
              <w:right w:val="single" w:sz="4" w:space="0" w:color="auto"/>
            </w:tcBorders>
            <w:vAlign w:val="center"/>
            <w:hideMark/>
          </w:tcPr>
          <w:p w14:paraId="46D0092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6</w:t>
            </w:r>
          </w:p>
        </w:tc>
        <w:tc>
          <w:tcPr>
            <w:tcW w:w="3988" w:type="dxa"/>
            <w:tcBorders>
              <w:top w:val="nil"/>
              <w:left w:val="nil"/>
              <w:bottom w:val="single" w:sz="4" w:space="0" w:color="auto"/>
              <w:right w:val="single" w:sz="4" w:space="0" w:color="auto"/>
            </w:tcBorders>
            <w:shd w:val="clear" w:color="000000" w:fill="FFFFFF"/>
            <w:vAlign w:val="center"/>
            <w:hideMark/>
          </w:tcPr>
          <w:p w14:paraId="35FCD4A5"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ESMERIL ANGULAR DE 4.5” INALÁMBRICO, CON FRENO DE GATILLO DOBLE, MOTOR DE ALTA VELOCIDAD, PROTECTOR AJUSTABLE, MANGO AUXILIAR QUE INCLUYA BATERÍA RECARGABLE.</w:t>
            </w:r>
          </w:p>
        </w:tc>
        <w:tc>
          <w:tcPr>
            <w:tcW w:w="708" w:type="dxa"/>
            <w:tcBorders>
              <w:top w:val="nil"/>
              <w:left w:val="nil"/>
              <w:bottom w:val="single" w:sz="4" w:space="0" w:color="auto"/>
              <w:right w:val="single" w:sz="4" w:space="0" w:color="auto"/>
            </w:tcBorders>
            <w:vAlign w:val="center"/>
            <w:hideMark/>
          </w:tcPr>
          <w:p w14:paraId="3F769AD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441F800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077F566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3B234AD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53FA2F1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AE1DCF1"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2AF5211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7</w:t>
            </w:r>
          </w:p>
        </w:tc>
        <w:tc>
          <w:tcPr>
            <w:tcW w:w="3988" w:type="dxa"/>
            <w:tcBorders>
              <w:top w:val="nil"/>
              <w:left w:val="nil"/>
              <w:bottom w:val="single" w:sz="4" w:space="0" w:color="auto"/>
              <w:right w:val="single" w:sz="4" w:space="0" w:color="auto"/>
            </w:tcBorders>
            <w:vAlign w:val="center"/>
            <w:hideMark/>
          </w:tcPr>
          <w:p w14:paraId="19040AA9"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JUEGO DE BROCAS ESCALONADAS (4 PIEZAS). FABRICADAS EN ACERO DE ALTA VELOCIDAD (HSS) CON REVESTIMIENTO RESISTENTE AL DESGASTE, CON DISEÑO ESCALONADO PARA PERFORAR VARIOS DIÁMETROS CON UNA SOLA BROCA, DE CORTE LIMPIO Y SIN ATASCO EN METALES, PLÁSTICOS Y MADERA. QUE INCLUYA ESTUCHE DE ALMACENAJE.</w:t>
            </w:r>
          </w:p>
        </w:tc>
        <w:tc>
          <w:tcPr>
            <w:tcW w:w="708" w:type="dxa"/>
            <w:tcBorders>
              <w:top w:val="nil"/>
              <w:left w:val="nil"/>
              <w:bottom w:val="single" w:sz="4" w:space="0" w:color="auto"/>
              <w:right w:val="single" w:sz="4" w:space="0" w:color="auto"/>
            </w:tcBorders>
            <w:vAlign w:val="center"/>
            <w:hideMark/>
          </w:tcPr>
          <w:p w14:paraId="4B19C6E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36F0F0D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839" w:type="dxa"/>
            <w:tcBorders>
              <w:top w:val="nil"/>
              <w:left w:val="nil"/>
              <w:bottom w:val="single" w:sz="4" w:space="0" w:color="auto"/>
              <w:right w:val="single" w:sz="4" w:space="0" w:color="auto"/>
            </w:tcBorders>
            <w:vAlign w:val="center"/>
            <w:hideMark/>
          </w:tcPr>
          <w:p w14:paraId="5453A51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7F2614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88A40B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33351C49" w14:textId="77777777" w:rsidTr="0086525C">
        <w:trPr>
          <w:trHeight w:val="360"/>
        </w:trPr>
        <w:tc>
          <w:tcPr>
            <w:tcW w:w="796" w:type="dxa"/>
            <w:tcBorders>
              <w:top w:val="nil"/>
              <w:left w:val="single" w:sz="4" w:space="0" w:color="auto"/>
              <w:bottom w:val="single" w:sz="4" w:space="0" w:color="auto"/>
              <w:right w:val="single" w:sz="4" w:space="0" w:color="auto"/>
            </w:tcBorders>
            <w:vAlign w:val="center"/>
            <w:hideMark/>
          </w:tcPr>
          <w:p w14:paraId="15E5B3F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8</w:t>
            </w:r>
          </w:p>
        </w:tc>
        <w:tc>
          <w:tcPr>
            <w:tcW w:w="3988" w:type="dxa"/>
            <w:tcBorders>
              <w:top w:val="nil"/>
              <w:left w:val="nil"/>
              <w:bottom w:val="single" w:sz="4" w:space="0" w:color="auto"/>
              <w:right w:val="single" w:sz="4" w:space="0" w:color="auto"/>
            </w:tcBorders>
            <w:vAlign w:val="center"/>
            <w:hideMark/>
          </w:tcPr>
          <w:p w14:paraId="2835B6DD"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JUEGO DE DESTORNILLADORES REFORZADOS DE 8 PUNTAS MAGNÉTICAS, MANGOS ERGONÓMICOS ANTIDESLIZANTES, EJES DE ACERO TRATADO CON ALTA DURABILIDAD.</w:t>
            </w:r>
          </w:p>
        </w:tc>
        <w:tc>
          <w:tcPr>
            <w:tcW w:w="708" w:type="dxa"/>
            <w:tcBorders>
              <w:top w:val="nil"/>
              <w:left w:val="nil"/>
              <w:bottom w:val="single" w:sz="4" w:space="0" w:color="auto"/>
              <w:right w:val="single" w:sz="4" w:space="0" w:color="auto"/>
            </w:tcBorders>
            <w:vAlign w:val="center"/>
            <w:hideMark/>
          </w:tcPr>
          <w:p w14:paraId="2FB5159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510A7C3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5</w:t>
            </w:r>
          </w:p>
        </w:tc>
        <w:tc>
          <w:tcPr>
            <w:tcW w:w="839" w:type="dxa"/>
            <w:tcBorders>
              <w:top w:val="nil"/>
              <w:left w:val="nil"/>
              <w:bottom w:val="single" w:sz="4" w:space="0" w:color="auto"/>
              <w:right w:val="single" w:sz="4" w:space="0" w:color="auto"/>
            </w:tcBorders>
            <w:vAlign w:val="center"/>
            <w:hideMark/>
          </w:tcPr>
          <w:p w14:paraId="1A4BA6C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634978C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4AC5B3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5467102E"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178AF04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9</w:t>
            </w:r>
          </w:p>
        </w:tc>
        <w:tc>
          <w:tcPr>
            <w:tcW w:w="3988" w:type="dxa"/>
            <w:tcBorders>
              <w:top w:val="nil"/>
              <w:left w:val="nil"/>
              <w:bottom w:val="single" w:sz="4" w:space="0" w:color="auto"/>
              <w:right w:val="single" w:sz="4" w:space="0" w:color="auto"/>
            </w:tcBorders>
            <w:vAlign w:val="center"/>
            <w:hideMark/>
          </w:tcPr>
          <w:p w14:paraId="48312392"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JUEGO SACABOCADOS HIDRÁULICO TIPO KIT CON MATRICES DE 1/2 A 2 PULGADAS PARA PERFORACIÓN DE LÁMINA, CAJAS METÁLICAS Y TABLEROS ELÉCTRICOS, QUE INCLUYA BOMBA HIDRÁULICA MANUAL DE ALTA PRESIÓN, CUERPO DE ACERO REFORZADO Y ESTUCHE PARA TRANSPORTE. </w:t>
            </w:r>
          </w:p>
        </w:tc>
        <w:tc>
          <w:tcPr>
            <w:tcW w:w="708" w:type="dxa"/>
            <w:tcBorders>
              <w:top w:val="nil"/>
              <w:left w:val="nil"/>
              <w:bottom w:val="single" w:sz="4" w:space="0" w:color="auto"/>
              <w:right w:val="single" w:sz="4" w:space="0" w:color="auto"/>
            </w:tcBorders>
            <w:vAlign w:val="center"/>
            <w:hideMark/>
          </w:tcPr>
          <w:p w14:paraId="202E65F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2F0A8AF9"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42824EE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C1A6CC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3CCB0AB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2A579C71" w14:textId="77777777" w:rsidTr="0086525C">
        <w:trPr>
          <w:trHeight w:val="900"/>
        </w:trPr>
        <w:tc>
          <w:tcPr>
            <w:tcW w:w="796" w:type="dxa"/>
            <w:tcBorders>
              <w:top w:val="nil"/>
              <w:left w:val="single" w:sz="4" w:space="0" w:color="auto"/>
              <w:bottom w:val="single" w:sz="4" w:space="0" w:color="auto"/>
              <w:right w:val="single" w:sz="4" w:space="0" w:color="auto"/>
            </w:tcBorders>
            <w:vAlign w:val="center"/>
            <w:hideMark/>
          </w:tcPr>
          <w:p w14:paraId="10E49EA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10</w:t>
            </w:r>
          </w:p>
        </w:tc>
        <w:tc>
          <w:tcPr>
            <w:tcW w:w="3988" w:type="dxa"/>
            <w:tcBorders>
              <w:top w:val="nil"/>
              <w:left w:val="nil"/>
              <w:bottom w:val="single" w:sz="4" w:space="0" w:color="auto"/>
              <w:right w:val="single" w:sz="4" w:space="0" w:color="auto"/>
            </w:tcBorders>
            <w:vAlign w:val="center"/>
            <w:hideMark/>
          </w:tcPr>
          <w:p w14:paraId="2DA78D17"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KIT DE SIERRA CIRCULAR DE 7-1/4" (184MM) INALÁMBRICA DE 60V MAX* DCS 578/T2, CON UNA VELOCIDAD SIN CARGA DE 5800 RPM, GANCHO DE VIGA INTEGRADO FRENO ELÉCTRICO PARA DETENER LA HOJA RÁPIDAMENTE PARA MAYOR SEGURIDAD, MOTOR SIN CARBONES (BRUSHLESS) LUZ LED DE TRABAJO QUE ILUMINE LA LÍNEA DE CORTE PARA UNA MAYOR VISIBILIDAD Y CON AJUSTE SIN HERRAMIENTAS PARA EL CONTROL DE PROFUNDIDAD Y BISEL.</w:t>
            </w:r>
          </w:p>
        </w:tc>
        <w:tc>
          <w:tcPr>
            <w:tcW w:w="708" w:type="dxa"/>
            <w:tcBorders>
              <w:top w:val="nil"/>
              <w:left w:val="nil"/>
              <w:bottom w:val="single" w:sz="4" w:space="0" w:color="auto"/>
              <w:right w:val="single" w:sz="4" w:space="0" w:color="auto"/>
            </w:tcBorders>
            <w:vAlign w:val="center"/>
            <w:hideMark/>
          </w:tcPr>
          <w:p w14:paraId="0FDC811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195087F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417C4B25"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585BAA6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FA5E539"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70C2C9DA" w14:textId="77777777" w:rsidTr="0086525C">
        <w:trPr>
          <w:trHeight w:val="900"/>
        </w:trPr>
        <w:tc>
          <w:tcPr>
            <w:tcW w:w="796" w:type="dxa"/>
            <w:tcBorders>
              <w:top w:val="nil"/>
              <w:left w:val="single" w:sz="4" w:space="0" w:color="auto"/>
              <w:bottom w:val="single" w:sz="4" w:space="0" w:color="auto"/>
              <w:right w:val="single" w:sz="4" w:space="0" w:color="auto"/>
            </w:tcBorders>
            <w:vAlign w:val="center"/>
            <w:hideMark/>
          </w:tcPr>
          <w:p w14:paraId="7E1961A1"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11</w:t>
            </w:r>
          </w:p>
        </w:tc>
        <w:tc>
          <w:tcPr>
            <w:tcW w:w="3988" w:type="dxa"/>
            <w:tcBorders>
              <w:top w:val="nil"/>
              <w:left w:val="nil"/>
              <w:bottom w:val="single" w:sz="4" w:space="0" w:color="auto"/>
              <w:right w:val="single" w:sz="4" w:space="0" w:color="auto"/>
            </w:tcBorders>
            <w:vAlign w:val="center"/>
            <w:hideMark/>
          </w:tcPr>
          <w:p w14:paraId="2EC361BD"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KIT DE SIERRA RECÍPROCA INALÁMBRICA DE 60V MAX* DCS/389 T2, CON UNA VELOCIDAD SIN CARGA DE 3000 CPM, LUZ DE TRABAJO LED QUE ILUMINE LA LÍNEA DE CORTE PARA UNA MAYOR VISIBILIDAD, TRANSMISIÓN CON CIGÜEÑAL PARA DISMINUIR LA VIBRACIÓN, CAMBIO DE HOJA SIN HERRAMIENTAS, MOTOR SIN CARBONES (</w:t>
            </w:r>
            <w:proofErr w:type="gramStart"/>
            <w:r w:rsidRPr="0086525C">
              <w:rPr>
                <w:rFonts w:ascii="Century Gothic" w:eastAsia="Times New Roman" w:hAnsi="Century Gothic"/>
                <w:color w:val="000000"/>
                <w:sz w:val="12"/>
                <w:szCs w:val="12"/>
              </w:rPr>
              <w:t>BRUSHLESS)  2</w:t>
            </w:r>
            <w:proofErr w:type="gramEnd"/>
            <w:r w:rsidRPr="0086525C">
              <w:rPr>
                <w:rFonts w:ascii="Century Gothic" w:eastAsia="Times New Roman" w:hAnsi="Century Gothic"/>
                <w:color w:val="000000"/>
                <w:sz w:val="12"/>
                <w:szCs w:val="12"/>
              </w:rPr>
              <w:t xml:space="preserve"> BATERÍAS DE ION DE LITIO DCB606 DE 6AH FLEXVOLT QUE INCLUYA CARGADOR Y BOLSO DE TRANSPORTE.</w:t>
            </w:r>
          </w:p>
        </w:tc>
        <w:tc>
          <w:tcPr>
            <w:tcW w:w="708" w:type="dxa"/>
            <w:tcBorders>
              <w:top w:val="nil"/>
              <w:left w:val="nil"/>
              <w:bottom w:val="single" w:sz="4" w:space="0" w:color="auto"/>
              <w:right w:val="single" w:sz="4" w:space="0" w:color="auto"/>
            </w:tcBorders>
            <w:vAlign w:val="center"/>
            <w:hideMark/>
          </w:tcPr>
          <w:p w14:paraId="18895A11"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6850FFD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839" w:type="dxa"/>
            <w:tcBorders>
              <w:top w:val="nil"/>
              <w:left w:val="nil"/>
              <w:bottom w:val="single" w:sz="4" w:space="0" w:color="auto"/>
              <w:right w:val="single" w:sz="4" w:space="0" w:color="auto"/>
            </w:tcBorders>
            <w:vAlign w:val="center"/>
            <w:hideMark/>
          </w:tcPr>
          <w:p w14:paraId="0672ACE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785FC15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0C88A23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C5596FB" w14:textId="77777777" w:rsidTr="0086525C">
        <w:trPr>
          <w:trHeight w:val="900"/>
        </w:trPr>
        <w:tc>
          <w:tcPr>
            <w:tcW w:w="796" w:type="dxa"/>
            <w:tcBorders>
              <w:top w:val="nil"/>
              <w:left w:val="single" w:sz="4" w:space="0" w:color="auto"/>
              <w:bottom w:val="single" w:sz="4" w:space="0" w:color="auto"/>
              <w:right w:val="single" w:sz="4" w:space="0" w:color="auto"/>
            </w:tcBorders>
            <w:vAlign w:val="center"/>
            <w:hideMark/>
          </w:tcPr>
          <w:p w14:paraId="7BC695C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12</w:t>
            </w:r>
          </w:p>
        </w:tc>
        <w:tc>
          <w:tcPr>
            <w:tcW w:w="3988" w:type="dxa"/>
            <w:tcBorders>
              <w:top w:val="nil"/>
              <w:left w:val="nil"/>
              <w:bottom w:val="single" w:sz="4" w:space="0" w:color="auto"/>
              <w:right w:val="single" w:sz="4" w:space="0" w:color="auto"/>
            </w:tcBorders>
            <w:vAlign w:val="center"/>
            <w:hideMark/>
          </w:tcPr>
          <w:p w14:paraId="0C6D98A4"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KIT ROUTER REBAJADORA INALAMBRIC 800W + BATERIA 18V + CARGADOR: DRT/50 STX 12 QUE INCLUYA ACCESORIOS, INALÁMBRICO, VELOCIDAD MÍNIMA DE 10000RPM, VELOCIDAD MÁXIMA DE 30000RPM. MÁXIMA PROFUNDIDAD DE CORTE DE 40MM. DIMENSIONES DE 89MM DE ANCHO, 208MM DE ALTO, 134MM DE LARGO. QUE CUENTE CON BLOQUEO DE HUSILLO Y CON EXTRACTOR DE POLVO. PESO DE 1.8KG. </w:t>
            </w:r>
          </w:p>
        </w:tc>
        <w:tc>
          <w:tcPr>
            <w:tcW w:w="708" w:type="dxa"/>
            <w:tcBorders>
              <w:top w:val="nil"/>
              <w:left w:val="nil"/>
              <w:bottom w:val="single" w:sz="4" w:space="0" w:color="auto"/>
              <w:right w:val="single" w:sz="4" w:space="0" w:color="auto"/>
            </w:tcBorders>
            <w:vAlign w:val="center"/>
            <w:hideMark/>
          </w:tcPr>
          <w:p w14:paraId="638583D9"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1420057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2B7F1DDF"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6A9B3D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776582B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9A45BF8"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4A8DDAA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lastRenderedPageBreak/>
              <w:t>13</w:t>
            </w:r>
          </w:p>
        </w:tc>
        <w:tc>
          <w:tcPr>
            <w:tcW w:w="3988" w:type="dxa"/>
            <w:tcBorders>
              <w:top w:val="nil"/>
              <w:left w:val="nil"/>
              <w:bottom w:val="single" w:sz="4" w:space="0" w:color="auto"/>
              <w:right w:val="single" w:sz="4" w:space="0" w:color="auto"/>
            </w:tcBorders>
            <w:vAlign w:val="center"/>
            <w:hideMark/>
          </w:tcPr>
          <w:p w14:paraId="3F09E660"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LIJADORA DE PARED Y TECHO DE 750W, MANGO PLEGABLE, VELOCIDAD VARIABLE, CABEZAL PIVOTANTE PARA ÁNGULO DE LIJADO DE 120°, QUE CUENTE CON ADAPTADORES PARA CONECTAR ASPIRADORA Y QUE INCLUYA: LIJADORA, MANGUERA DE 4M, ADAPTADOR PARA ASPIRADORA DE 35 MM, ADAPTADOR PARA ASPIRADORA DE 47 MM, SOPORTE DE 38 MM.</w:t>
            </w:r>
          </w:p>
        </w:tc>
        <w:tc>
          <w:tcPr>
            <w:tcW w:w="708" w:type="dxa"/>
            <w:tcBorders>
              <w:top w:val="nil"/>
              <w:left w:val="nil"/>
              <w:bottom w:val="single" w:sz="4" w:space="0" w:color="auto"/>
              <w:right w:val="single" w:sz="4" w:space="0" w:color="auto"/>
            </w:tcBorders>
            <w:vAlign w:val="center"/>
            <w:hideMark/>
          </w:tcPr>
          <w:p w14:paraId="79D7C311"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65636D5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3266A0B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630347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25A9F7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7D1542AC"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0168F45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14</w:t>
            </w:r>
          </w:p>
        </w:tc>
        <w:tc>
          <w:tcPr>
            <w:tcW w:w="3988" w:type="dxa"/>
            <w:tcBorders>
              <w:top w:val="nil"/>
              <w:left w:val="nil"/>
              <w:bottom w:val="single" w:sz="4" w:space="0" w:color="auto"/>
              <w:right w:val="single" w:sz="4" w:space="0" w:color="auto"/>
            </w:tcBorders>
            <w:vAlign w:val="center"/>
            <w:hideMark/>
          </w:tcPr>
          <w:p w14:paraId="32736143"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MÁQUINA DE LIMPIEZA DE DRENAJE DE 100 PIES X 3/8 PULGADAS, MÁQUINA DE SERPIENTE DE ALCANTARILLADO, ALIMENTACIÓN AUTOMÁTICA, LIMPIADOR DE BARRENA DE DRENAJE CON 4 CORTADORES E INTERRUPTOR DE PIE ACTIVADO POR AIRE PARA TUBERÍAS DE 1" A 4, CON DOS RUEDAS DE 8 PULGADAS DE DIÁMETRO, INTERRUPTOR DE PIÉ ACTIVADO POR AIRE, CABLE DE NUCLEO SÓLIDO, </w:t>
            </w:r>
          </w:p>
        </w:tc>
        <w:tc>
          <w:tcPr>
            <w:tcW w:w="708" w:type="dxa"/>
            <w:tcBorders>
              <w:top w:val="nil"/>
              <w:left w:val="nil"/>
              <w:bottom w:val="single" w:sz="4" w:space="0" w:color="auto"/>
              <w:right w:val="single" w:sz="4" w:space="0" w:color="auto"/>
            </w:tcBorders>
            <w:vAlign w:val="center"/>
            <w:hideMark/>
          </w:tcPr>
          <w:p w14:paraId="0F671A2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01628B0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3C7CEA6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F39DCA9"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09D2F53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4FC61673" w14:textId="77777777" w:rsidTr="0086525C">
        <w:trPr>
          <w:trHeight w:val="360"/>
        </w:trPr>
        <w:tc>
          <w:tcPr>
            <w:tcW w:w="796" w:type="dxa"/>
            <w:tcBorders>
              <w:top w:val="nil"/>
              <w:left w:val="single" w:sz="4" w:space="0" w:color="auto"/>
              <w:bottom w:val="single" w:sz="4" w:space="0" w:color="auto"/>
              <w:right w:val="single" w:sz="4" w:space="0" w:color="auto"/>
            </w:tcBorders>
            <w:vAlign w:val="center"/>
            <w:hideMark/>
          </w:tcPr>
          <w:p w14:paraId="33ABB39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15</w:t>
            </w:r>
          </w:p>
        </w:tc>
        <w:tc>
          <w:tcPr>
            <w:tcW w:w="3988" w:type="dxa"/>
            <w:tcBorders>
              <w:top w:val="nil"/>
              <w:left w:val="nil"/>
              <w:bottom w:val="single" w:sz="4" w:space="0" w:color="auto"/>
              <w:right w:val="single" w:sz="4" w:space="0" w:color="auto"/>
            </w:tcBorders>
            <w:vAlign w:val="center"/>
            <w:hideMark/>
          </w:tcPr>
          <w:p w14:paraId="5D14E83D"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MARTILLO DEMOLEDOR ELÉCTRICO PROFESIONAL DE 1600 W, CON 35 JOULES DE POTENCIA PARA TRABAJOS DE DEMOLICIÓN EN CONCRETO Y MAMPOSTRIA </w:t>
            </w:r>
          </w:p>
        </w:tc>
        <w:tc>
          <w:tcPr>
            <w:tcW w:w="708" w:type="dxa"/>
            <w:tcBorders>
              <w:top w:val="nil"/>
              <w:left w:val="nil"/>
              <w:bottom w:val="single" w:sz="4" w:space="0" w:color="auto"/>
              <w:right w:val="single" w:sz="4" w:space="0" w:color="auto"/>
            </w:tcBorders>
            <w:vAlign w:val="center"/>
            <w:hideMark/>
          </w:tcPr>
          <w:p w14:paraId="061E643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56F6AB8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839" w:type="dxa"/>
            <w:tcBorders>
              <w:top w:val="nil"/>
              <w:left w:val="nil"/>
              <w:bottom w:val="single" w:sz="4" w:space="0" w:color="auto"/>
              <w:right w:val="single" w:sz="4" w:space="0" w:color="auto"/>
            </w:tcBorders>
            <w:vAlign w:val="center"/>
            <w:hideMark/>
          </w:tcPr>
          <w:p w14:paraId="502034CF"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7E96DB5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7C687E6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7B70CAB"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7D581C4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16</w:t>
            </w:r>
          </w:p>
        </w:tc>
        <w:tc>
          <w:tcPr>
            <w:tcW w:w="3988" w:type="dxa"/>
            <w:tcBorders>
              <w:top w:val="nil"/>
              <w:left w:val="nil"/>
              <w:bottom w:val="single" w:sz="4" w:space="0" w:color="auto"/>
              <w:right w:val="single" w:sz="4" w:space="0" w:color="auto"/>
            </w:tcBorders>
            <w:shd w:val="clear" w:color="000000" w:fill="FFFFFF"/>
            <w:vAlign w:val="center"/>
            <w:hideMark/>
          </w:tcPr>
          <w:p w14:paraId="3842D712"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MEDIDOR LÁSER DE PRECISIÓN CON HAZ VERDE Y CONECTIVIDAD INALÁMBRICA, ALCANCE DE MEDICIÓN HASTA 50 METROS, PANTALLA A COLOR DE ALTA VISIBILIDAD, FUNCIÓN DE CÁLCULO DE ÁREA, VOLUMEN Y MEDICIÓN INDIRECTA POR PITÁGORAS. SINCRONIZACIÓN DE DATOS MEDIANTE BLUETOOTH. PROTECCIÓN CONTRA POLVO Y SALPICADURAS IP65.</w:t>
            </w:r>
          </w:p>
        </w:tc>
        <w:tc>
          <w:tcPr>
            <w:tcW w:w="708" w:type="dxa"/>
            <w:tcBorders>
              <w:top w:val="nil"/>
              <w:left w:val="nil"/>
              <w:bottom w:val="single" w:sz="4" w:space="0" w:color="auto"/>
              <w:right w:val="single" w:sz="4" w:space="0" w:color="auto"/>
            </w:tcBorders>
            <w:vAlign w:val="center"/>
            <w:hideMark/>
          </w:tcPr>
          <w:p w14:paraId="7741956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2A0D24F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839" w:type="dxa"/>
            <w:tcBorders>
              <w:top w:val="nil"/>
              <w:left w:val="nil"/>
              <w:bottom w:val="single" w:sz="4" w:space="0" w:color="auto"/>
              <w:right w:val="single" w:sz="4" w:space="0" w:color="auto"/>
            </w:tcBorders>
            <w:vAlign w:val="center"/>
            <w:hideMark/>
          </w:tcPr>
          <w:p w14:paraId="554F4F6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5EA6D79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1A8E71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667110E2" w14:textId="77777777" w:rsidTr="0086525C">
        <w:trPr>
          <w:trHeight w:val="1080"/>
        </w:trPr>
        <w:tc>
          <w:tcPr>
            <w:tcW w:w="796" w:type="dxa"/>
            <w:tcBorders>
              <w:top w:val="nil"/>
              <w:left w:val="single" w:sz="4" w:space="0" w:color="auto"/>
              <w:bottom w:val="single" w:sz="4" w:space="0" w:color="auto"/>
              <w:right w:val="single" w:sz="4" w:space="0" w:color="auto"/>
            </w:tcBorders>
            <w:vAlign w:val="center"/>
            <w:hideMark/>
          </w:tcPr>
          <w:p w14:paraId="146DBA64"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17</w:t>
            </w:r>
          </w:p>
        </w:tc>
        <w:tc>
          <w:tcPr>
            <w:tcW w:w="3988" w:type="dxa"/>
            <w:tcBorders>
              <w:top w:val="nil"/>
              <w:left w:val="nil"/>
              <w:bottom w:val="single" w:sz="4" w:space="0" w:color="auto"/>
              <w:right w:val="single" w:sz="4" w:space="0" w:color="auto"/>
            </w:tcBorders>
            <w:vAlign w:val="center"/>
            <w:hideMark/>
          </w:tcPr>
          <w:p w14:paraId="50943FA1"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PISTOLA DE PINTURA TIPO AIRLESS, PRESIÓN MÍNIMA 3000 PSI.PISTOLA AIRLESS PSA G-4D, TUBO ALIMENTADOR CON </w:t>
            </w:r>
            <w:proofErr w:type="gramStart"/>
            <w:r w:rsidRPr="0086525C">
              <w:rPr>
                <w:rFonts w:ascii="Century Gothic" w:eastAsia="Times New Roman" w:hAnsi="Century Gothic"/>
                <w:color w:val="000000"/>
                <w:sz w:val="12"/>
                <w:szCs w:val="12"/>
              </w:rPr>
              <w:t>LTRO,MANGUERA</w:t>
            </w:r>
            <w:proofErr w:type="gramEnd"/>
            <w:r w:rsidRPr="0086525C">
              <w:rPr>
                <w:rFonts w:ascii="Century Gothic" w:eastAsia="Times New Roman" w:hAnsi="Century Gothic"/>
                <w:color w:val="000000"/>
                <w:sz w:val="12"/>
                <w:szCs w:val="12"/>
              </w:rPr>
              <w:t xml:space="preserve"> DE ALTA PRESIÓN DE 7.6 M 5. CABLE DE ALIMENTACIÓN DE 0.6 M, EQUIPO: ELÉCTRICO, PRESIÓN MÁXIMA: 3300 PSI / 22,753 KPA / 228 BAR, PRESIÓN DE TRABAJO: 3000 PSI / 20,684 KPA / 207 BAR MOTOR: 5/8 HP 650 W, CORRIENTE: 120 V 60 HZ, BOQUILLA ESTÁNDAR EN PISTOLA, NO. 517 (0.017” / 0.43 MM), FLUJO DE PINTURA: 1.09 L/MIN, INCLUYE MANGUERA, BOQUILLA REVERSIBLE Y FILTRO, CAPACIDAD PARA PINTURA BASE AGUA O SOLVENTE</w:t>
            </w:r>
          </w:p>
        </w:tc>
        <w:tc>
          <w:tcPr>
            <w:tcW w:w="708" w:type="dxa"/>
            <w:tcBorders>
              <w:top w:val="nil"/>
              <w:left w:val="nil"/>
              <w:bottom w:val="single" w:sz="4" w:space="0" w:color="auto"/>
              <w:right w:val="single" w:sz="4" w:space="0" w:color="auto"/>
            </w:tcBorders>
            <w:vAlign w:val="center"/>
            <w:hideMark/>
          </w:tcPr>
          <w:p w14:paraId="6259F14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2F894EC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41A05EB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05F842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2B5E946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41072469" w14:textId="77777777" w:rsidTr="0086525C">
        <w:trPr>
          <w:trHeight w:val="540"/>
        </w:trPr>
        <w:tc>
          <w:tcPr>
            <w:tcW w:w="796" w:type="dxa"/>
            <w:tcBorders>
              <w:top w:val="nil"/>
              <w:left w:val="single" w:sz="4" w:space="0" w:color="auto"/>
              <w:bottom w:val="single" w:sz="4" w:space="0" w:color="auto"/>
              <w:right w:val="single" w:sz="4" w:space="0" w:color="auto"/>
            </w:tcBorders>
            <w:vAlign w:val="center"/>
            <w:hideMark/>
          </w:tcPr>
          <w:p w14:paraId="1AA18E89"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18</w:t>
            </w:r>
          </w:p>
        </w:tc>
        <w:tc>
          <w:tcPr>
            <w:tcW w:w="3988" w:type="dxa"/>
            <w:tcBorders>
              <w:top w:val="nil"/>
              <w:left w:val="nil"/>
              <w:bottom w:val="single" w:sz="4" w:space="0" w:color="auto"/>
              <w:right w:val="single" w:sz="4" w:space="0" w:color="auto"/>
            </w:tcBorders>
            <w:vAlign w:val="center"/>
            <w:hideMark/>
          </w:tcPr>
          <w:p w14:paraId="42E5EED8"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PLANTA DE SOLDAR MIG MULTIPROCESO, COMPATIBLE CON MICROALAMBRE CON Y SIN GAS, TECNOLOGÍA INVERTER, 110/ 220V. FUNCIÓN MIG, TIG Y ELECTRODO, INCLUYE: PINZA PORTAELECTRODO, PINZA A TIERRA, 1 ANTORCHA MIG, RANGO DE AMPERAJE DE 50A A 220ª</w:t>
            </w:r>
          </w:p>
        </w:tc>
        <w:tc>
          <w:tcPr>
            <w:tcW w:w="708" w:type="dxa"/>
            <w:tcBorders>
              <w:top w:val="nil"/>
              <w:left w:val="nil"/>
              <w:bottom w:val="single" w:sz="4" w:space="0" w:color="auto"/>
              <w:right w:val="single" w:sz="4" w:space="0" w:color="auto"/>
            </w:tcBorders>
            <w:vAlign w:val="center"/>
            <w:hideMark/>
          </w:tcPr>
          <w:p w14:paraId="0A089C7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0767BD2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31D049E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EB0CAE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7F642C5F"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1B7944F" w14:textId="77777777" w:rsidTr="0086525C">
        <w:trPr>
          <w:trHeight w:val="360"/>
        </w:trPr>
        <w:tc>
          <w:tcPr>
            <w:tcW w:w="796" w:type="dxa"/>
            <w:tcBorders>
              <w:top w:val="nil"/>
              <w:left w:val="single" w:sz="4" w:space="0" w:color="auto"/>
              <w:bottom w:val="single" w:sz="4" w:space="0" w:color="auto"/>
              <w:right w:val="single" w:sz="4" w:space="0" w:color="auto"/>
            </w:tcBorders>
            <w:vAlign w:val="center"/>
            <w:hideMark/>
          </w:tcPr>
          <w:p w14:paraId="4A0C993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19</w:t>
            </w:r>
          </w:p>
        </w:tc>
        <w:tc>
          <w:tcPr>
            <w:tcW w:w="3988" w:type="dxa"/>
            <w:tcBorders>
              <w:top w:val="nil"/>
              <w:left w:val="nil"/>
              <w:bottom w:val="single" w:sz="4" w:space="0" w:color="auto"/>
              <w:right w:val="single" w:sz="4" w:space="0" w:color="auto"/>
            </w:tcBorders>
            <w:vAlign w:val="center"/>
            <w:hideMark/>
          </w:tcPr>
          <w:p w14:paraId="605E1730"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ROTOMARTILLO SDS-PLUS, FUNCIÓN DE ROTACIÓN Y PERCUSIÓN. COMPATIBLE CON BROCAS SDS-PLUS. POTENCIA MÍNIMA DE 850W. QUE INCLUYA BROQUERO INTERCAMBIABLE.</w:t>
            </w:r>
          </w:p>
        </w:tc>
        <w:tc>
          <w:tcPr>
            <w:tcW w:w="708" w:type="dxa"/>
            <w:tcBorders>
              <w:top w:val="nil"/>
              <w:left w:val="nil"/>
              <w:bottom w:val="single" w:sz="4" w:space="0" w:color="auto"/>
              <w:right w:val="single" w:sz="4" w:space="0" w:color="auto"/>
            </w:tcBorders>
            <w:vAlign w:val="center"/>
            <w:hideMark/>
          </w:tcPr>
          <w:p w14:paraId="14AC683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3527401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3DD306C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63B7D84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1EF03F4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604ED6CF" w14:textId="77777777" w:rsidTr="0086525C">
        <w:trPr>
          <w:trHeight w:val="540"/>
        </w:trPr>
        <w:tc>
          <w:tcPr>
            <w:tcW w:w="796" w:type="dxa"/>
            <w:tcBorders>
              <w:top w:val="nil"/>
              <w:left w:val="single" w:sz="4" w:space="0" w:color="auto"/>
              <w:bottom w:val="single" w:sz="4" w:space="0" w:color="auto"/>
              <w:right w:val="single" w:sz="4" w:space="0" w:color="auto"/>
            </w:tcBorders>
            <w:vAlign w:val="center"/>
            <w:hideMark/>
          </w:tcPr>
          <w:p w14:paraId="7AC13931"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20</w:t>
            </w:r>
          </w:p>
        </w:tc>
        <w:tc>
          <w:tcPr>
            <w:tcW w:w="3988" w:type="dxa"/>
            <w:tcBorders>
              <w:top w:val="nil"/>
              <w:left w:val="nil"/>
              <w:bottom w:val="single" w:sz="4" w:space="0" w:color="auto"/>
              <w:right w:val="single" w:sz="4" w:space="0" w:color="auto"/>
            </w:tcBorders>
            <w:vAlign w:val="center"/>
            <w:hideMark/>
          </w:tcPr>
          <w:p w14:paraId="61BC0A3B"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xml:space="preserve">ROZADORA MACROZA SC300, MOTOR MONOFASICO, VOLTAJE 230V 0 110, FRECUENCIA DE TRABAJO APTA PARA 60 Hz, POTENCIA 2800W, CONSUMO MAXIO 12Amp, VELOCIDAD DE LA FRESA 1400rpm, POTENCIA ACUSTICA 102 </w:t>
            </w:r>
            <w:proofErr w:type="spellStart"/>
            <w:r w:rsidRPr="0086525C">
              <w:rPr>
                <w:rFonts w:ascii="Century Gothic" w:eastAsia="Times New Roman" w:hAnsi="Century Gothic"/>
                <w:color w:val="000000"/>
                <w:sz w:val="12"/>
                <w:szCs w:val="12"/>
              </w:rPr>
              <w:t>dBa</w:t>
            </w:r>
            <w:proofErr w:type="spellEnd"/>
            <w:r w:rsidRPr="0086525C">
              <w:rPr>
                <w:rFonts w:ascii="Century Gothic" w:eastAsia="Times New Roman" w:hAnsi="Century Gothic"/>
                <w:color w:val="000000"/>
                <w:sz w:val="12"/>
                <w:szCs w:val="12"/>
              </w:rPr>
              <w:t xml:space="preserve">. METERIAL DEL CUERPO ALUMINIO INYECTADO, </w:t>
            </w:r>
          </w:p>
        </w:tc>
        <w:tc>
          <w:tcPr>
            <w:tcW w:w="708" w:type="dxa"/>
            <w:tcBorders>
              <w:top w:val="nil"/>
              <w:left w:val="nil"/>
              <w:bottom w:val="single" w:sz="4" w:space="0" w:color="auto"/>
              <w:right w:val="single" w:sz="4" w:space="0" w:color="auto"/>
            </w:tcBorders>
            <w:vAlign w:val="center"/>
            <w:hideMark/>
          </w:tcPr>
          <w:p w14:paraId="05E16CE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341B89E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1F85137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F47B15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0C6A2D0C"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47D064D7" w14:textId="77777777" w:rsidTr="0086525C">
        <w:trPr>
          <w:trHeight w:val="1260"/>
        </w:trPr>
        <w:tc>
          <w:tcPr>
            <w:tcW w:w="796" w:type="dxa"/>
            <w:tcBorders>
              <w:top w:val="nil"/>
              <w:left w:val="single" w:sz="4" w:space="0" w:color="auto"/>
              <w:bottom w:val="single" w:sz="4" w:space="0" w:color="auto"/>
              <w:right w:val="single" w:sz="4" w:space="0" w:color="auto"/>
            </w:tcBorders>
            <w:vAlign w:val="center"/>
            <w:hideMark/>
          </w:tcPr>
          <w:p w14:paraId="4B93BEE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21</w:t>
            </w:r>
          </w:p>
        </w:tc>
        <w:tc>
          <w:tcPr>
            <w:tcW w:w="3988" w:type="dxa"/>
            <w:tcBorders>
              <w:top w:val="nil"/>
              <w:left w:val="nil"/>
              <w:bottom w:val="single" w:sz="4" w:space="0" w:color="auto"/>
              <w:right w:val="single" w:sz="4" w:space="0" w:color="auto"/>
            </w:tcBorders>
            <w:vAlign w:val="center"/>
            <w:hideMark/>
          </w:tcPr>
          <w:p w14:paraId="7E0F9FD9"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SET DE FRESADORAS PARA ROZADORA MARCA MACROZA MODELO SC300, JUEGO DE FRESAS DE REPUESTO COMPATIBLES CON EQUIPO ROZADORA MACROZA SC300. DISEÑADAS PARA OPERAR A UNA VELOCIDAD DE 1,400 RPM, CON MOTOR MONOFÁSICO DE 2,800 W, VOLTAJE DE OPERACIÓN 110V O 230V, FRECUENCIA DE 60 HZ Y CONSUMO MÁXIMO DE 12 AMP. FABRICADAS PARA TRABAJO PESADO, APTAS PARA RANURADO EN MUROS DE LADRILLO, BLOQUE Y OTROS MATERIALES DE CONSTRUCCIÓN, CONFORMADAS PARA RESISTIR ALTAS TEMPERATURAS Y CONDICIONES DE USO CONTINUO. COMPATIBLES CON CUERPO DE ALUMINIO INYECTADO DEL EQUIPO ORIGINAL.</w:t>
            </w:r>
          </w:p>
        </w:tc>
        <w:tc>
          <w:tcPr>
            <w:tcW w:w="708" w:type="dxa"/>
            <w:tcBorders>
              <w:top w:val="nil"/>
              <w:left w:val="nil"/>
              <w:bottom w:val="single" w:sz="4" w:space="0" w:color="auto"/>
              <w:right w:val="single" w:sz="4" w:space="0" w:color="auto"/>
            </w:tcBorders>
            <w:vAlign w:val="center"/>
            <w:hideMark/>
          </w:tcPr>
          <w:p w14:paraId="3874324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5CBAB885"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3</w:t>
            </w:r>
          </w:p>
        </w:tc>
        <w:tc>
          <w:tcPr>
            <w:tcW w:w="839" w:type="dxa"/>
            <w:tcBorders>
              <w:top w:val="nil"/>
              <w:left w:val="nil"/>
              <w:bottom w:val="single" w:sz="4" w:space="0" w:color="auto"/>
              <w:right w:val="single" w:sz="4" w:space="0" w:color="auto"/>
            </w:tcBorders>
            <w:vAlign w:val="center"/>
            <w:hideMark/>
          </w:tcPr>
          <w:p w14:paraId="0245AC8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5F83AD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5EF7143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271AE6B"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20B96F8A"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22</w:t>
            </w:r>
          </w:p>
        </w:tc>
        <w:tc>
          <w:tcPr>
            <w:tcW w:w="3988" w:type="dxa"/>
            <w:tcBorders>
              <w:top w:val="nil"/>
              <w:left w:val="nil"/>
              <w:bottom w:val="single" w:sz="4" w:space="0" w:color="auto"/>
              <w:right w:val="single" w:sz="4" w:space="0" w:color="auto"/>
            </w:tcBorders>
            <w:vAlign w:val="center"/>
            <w:hideMark/>
          </w:tcPr>
          <w:p w14:paraId="04F8B609"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SIERRA DE BANDA COMPACTA INALÁMBRICA CON CAPACIDAD DE CORTE HASTA 64 MM DE DIÁMETRO. DISEÑO LIGERO PARA USO EN ESPACIOS REDUCIDOS QUE CUENTE CON ILUMINACIÓN LED INTEGRADA PARA ÁREA DE CORTE Y CON FUNCIONAMIENTO A BATERÍA RECARGABLE DE IONES DE LITIO.</w:t>
            </w:r>
          </w:p>
        </w:tc>
        <w:tc>
          <w:tcPr>
            <w:tcW w:w="708" w:type="dxa"/>
            <w:tcBorders>
              <w:top w:val="nil"/>
              <w:left w:val="nil"/>
              <w:bottom w:val="single" w:sz="4" w:space="0" w:color="auto"/>
              <w:right w:val="single" w:sz="4" w:space="0" w:color="auto"/>
            </w:tcBorders>
            <w:vAlign w:val="center"/>
            <w:hideMark/>
          </w:tcPr>
          <w:p w14:paraId="546C33E3"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560F634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1</w:t>
            </w:r>
          </w:p>
        </w:tc>
        <w:tc>
          <w:tcPr>
            <w:tcW w:w="839" w:type="dxa"/>
            <w:tcBorders>
              <w:top w:val="nil"/>
              <w:left w:val="nil"/>
              <w:bottom w:val="single" w:sz="4" w:space="0" w:color="auto"/>
              <w:right w:val="single" w:sz="4" w:space="0" w:color="auto"/>
            </w:tcBorders>
            <w:vAlign w:val="center"/>
            <w:hideMark/>
          </w:tcPr>
          <w:p w14:paraId="2760968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3F7A821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59DCB0A6"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40446FF2" w14:textId="77777777" w:rsidTr="0086525C">
        <w:trPr>
          <w:trHeight w:val="720"/>
        </w:trPr>
        <w:tc>
          <w:tcPr>
            <w:tcW w:w="796" w:type="dxa"/>
            <w:tcBorders>
              <w:top w:val="nil"/>
              <w:left w:val="single" w:sz="4" w:space="0" w:color="auto"/>
              <w:bottom w:val="single" w:sz="4" w:space="0" w:color="auto"/>
              <w:right w:val="single" w:sz="4" w:space="0" w:color="auto"/>
            </w:tcBorders>
            <w:vAlign w:val="center"/>
            <w:hideMark/>
          </w:tcPr>
          <w:p w14:paraId="5E3CF7B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23</w:t>
            </w:r>
          </w:p>
        </w:tc>
        <w:tc>
          <w:tcPr>
            <w:tcW w:w="3988" w:type="dxa"/>
            <w:tcBorders>
              <w:top w:val="nil"/>
              <w:left w:val="nil"/>
              <w:bottom w:val="single" w:sz="4" w:space="0" w:color="auto"/>
              <w:right w:val="single" w:sz="4" w:space="0" w:color="auto"/>
            </w:tcBorders>
            <w:vAlign w:val="center"/>
            <w:hideMark/>
          </w:tcPr>
          <w:p w14:paraId="63F908B1" w14:textId="77777777" w:rsidR="0086525C" w:rsidRPr="0086525C" w:rsidRDefault="0086525C" w:rsidP="0086525C">
            <w:pPr>
              <w:spacing w:after="0" w:line="240" w:lineRule="auto"/>
              <w:jc w:val="both"/>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SIERRA RECÍPROCA INALÁMBRICA DE 18V. KIT CON BATERÍAS RECARGABLES DE IONES DE LITIO. VELOCIDAD VARIABLE PARA DIFERENTES MATERIALES, CON SISTEMA DE CAMBIO RÁPIDO DE HOJA SIN HERRAMIENTAS CON DISEÑO RESISTENTE A IMPACTOS.</w:t>
            </w:r>
          </w:p>
        </w:tc>
        <w:tc>
          <w:tcPr>
            <w:tcW w:w="708" w:type="dxa"/>
            <w:tcBorders>
              <w:top w:val="nil"/>
              <w:left w:val="nil"/>
              <w:bottom w:val="single" w:sz="4" w:space="0" w:color="auto"/>
              <w:right w:val="single" w:sz="4" w:space="0" w:color="auto"/>
            </w:tcBorders>
            <w:vAlign w:val="center"/>
            <w:hideMark/>
          </w:tcPr>
          <w:p w14:paraId="63CF68E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vAlign w:val="center"/>
            <w:hideMark/>
          </w:tcPr>
          <w:p w14:paraId="26F7863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2</w:t>
            </w:r>
          </w:p>
        </w:tc>
        <w:tc>
          <w:tcPr>
            <w:tcW w:w="839" w:type="dxa"/>
            <w:tcBorders>
              <w:top w:val="nil"/>
              <w:left w:val="nil"/>
              <w:bottom w:val="single" w:sz="4" w:space="0" w:color="auto"/>
              <w:right w:val="single" w:sz="4" w:space="0" w:color="auto"/>
            </w:tcBorders>
            <w:vAlign w:val="center"/>
            <w:hideMark/>
          </w:tcPr>
          <w:p w14:paraId="00E5875D"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0086ACE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c>
          <w:tcPr>
            <w:tcW w:w="992" w:type="dxa"/>
            <w:tcBorders>
              <w:top w:val="nil"/>
              <w:left w:val="nil"/>
              <w:bottom w:val="single" w:sz="4" w:space="0" w:color="auto"/>
              <w:right w:val="single" w:sz="4" w:space="0" w:color="auto"/>
            </w:tcBorders>
            <w:vAlign w:val="center"/>
            <w:hideMark/>
          </w:tcPr>
          <w:p w14:paraId="49A45457"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3E55C3F" w14:textId="77777777" w:rsidTr="0086525C">
        <w:trPr>
          <w:trHeight w:val="285"/>
        </w:trPr>
        <w:tc>
          <w:tcPr>
            <w:tcW w:w="796" w:type="dxa"/>
            <w:tcBorders>
              <w:top w:val="nil"/>
              <w:left w:val="nil"/>
              <w:bottom w:val="nil"/>
              <w:right w:val="nil"/>
            </w:tcBorders>
            <w:vAlign w:val="bottom"/>
            <w:hideMark/>
          </w:tcPr>
          <w:p w14:paraId="1C877C72"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p>
        </w:tc>
        <w:tc>
          <w:tcPr>
            <w:tcW w:w="3988" w:type="dxa"/>
            <w:tcBorders>
              <w:top w:val="nil"/>
              <w:left w:val="nil"/>
              <w:bottom w:val="nil"/>
              <w:right w:val="nil"/>
            </w:tcBorders>
            <w:vAlign w:val="bottom"/>
            <w:hideMark/>
          </w:tcPr>
          <w:p w14:paraId="14BDD99D"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708" w:type="dxa"/>
            <w:tcBorders>
              <w:top w:val="nil"/>
              <w:left w:val="nil"/>
              <w:bottom w:val="nil"/>
              <w:right w:val="nil"/>
            </w:tcBorders>
            <w:vAlign w:val="bottom"/>
            <w:hideMark/>
          </w:tcPr>
          <w:p w14:paraId="5252185A"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vAlign w:val="bottom"/>
            <w:hideMark/>
          </w:tcPr>
          <w:p w14:paraId="327D1701"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839" w:type="dxa"/>
            <w:tcBorders>
              <w:top w:val="nil"/>
              <w:left w:val="nil"/>
              <w:bottom w:val="nil"/>
              <w:right w:val="nil"/>
            </w:tcBorders>
            <w:vAlign w:val="bottom"/>
            <w:hideMark/>
          </w:tcPr>
          <w:p w14:paraId="03E840D5"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992" w:type="dxa"/>
            <w:tcBorders>
              <w:top w:val="nil"/>
              <w:left w:val="single" w:sz="4" w:space="0" w:color="auto"/>
              <w:bottom w:val="single" w:sz="4" w:space="0" w:color="auto"/>
              <w:right w:val="single" w:sz="4" w:space="0" w:color="auto"/>
            </w:tcBorders>
            <w:vAlign w:val="center"/>
            <w:hideMark/>
          </w:tcPr>
          <w:p w14:paraId="000BD917" w14:textId="77777777" w:rsidR="0086525C" w:rsidRPr="0086525C" w:rsidRDefault="0086525C" w:rsidP="0086525C">
            <w:pPr>
              <w:spacing w:after="0" w:line="240" w:lineRule="auto"/>
              <w:jc w:val="right"/>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SUBTOTAL</w:t>
            </w:r>
          </w:p>
        </w:tc>
        <w:tc>
          <w:tcPr>
            <w:tcW w:w="992" w:type="dxa"/>
            <w:tcBorders>
              <w:top w:val="nil"/>
              <w:left w:val="nil"/>
              <w:bottom w:val="single" w:sz="4" w:space="0" w:color="auto"/>
              <w:right w:val="single" w:sz="4" w:space="0" w:color="auto"/>
            </w:tcBorders>
            <w:vAlign w:val="center"/>
            <w:hideMark/>
          </w:tcPr>
          <w:p w14:paraId="6193F330"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060D2816" w14:textId="77777777" w:rsidTr="0086525C">
        <w:trPr>
          <w:trHeight w:val="285"/>
        </w:trPr>
        <w:tc>
          <w:tcPr>
            <w:tcW w:w="796" w:type="dxa"/>
            <w:tcBorders>
              <w:top w:val="nil"/>
              <w:left w:val="nil"/>
              <w:bottom w:val="nil"/>
              <w:right w:val="nil"/>
            </w:tcBorders>
            <w:vAlign w:val="bottom"/>
            <w:hideMark/>
          </w:tcPr>
          <w:p w14:paraId="11109BE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p>
        </w:tc>
        <w:tc>
          <w:tcPr>
            <w:tcW w:w="3988" w:type="dxa"/>
            <w:tcBorders>
              <w:top w:val="nil"/>
              <w:left w:val="nil"/>
              <w:bottom w:val="nil"/>
              <w:right w:val="nil"/>
            </w:tcBorders>
            <w:vAlign w:val="bottom"/>
            <w:hideMark/>
          </w:tcPr>
          <w:p w14:paraId="4539BD8A"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708" w:type="dxa"/>
            <w:tcBorders>
              <w:top w:val="nil"/>
              <w:left w:val="nil"/>
              <w:bottom w:val="nil"/>
              <w:right w:val="nil"/>
            </w:tcBorders>
            <w:vAlign w:val="bottom"/>
            <w:hideMark/>
          </w:tcPr>
          <w:p w14:paraId="5329420E"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vAlign w:val="bottom"/>
            <w:hideMark/>
          </w:tcPr>
          <w:p w14:paraId="70D7F4A4"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839" w:type="dxa"/>
            <w:tcBorders>
              <w:top w:val="nil"/>
              <w:left w:val="nil"/>
              <w:bottom w:val="nil"/>
              <w:right w:val="nil"/>
            </w:tcBorders>
            <w:vAlign w:val="bottom"/>
            <w:hideMark/>
          </w:tcPr>
          <w:p w14:paraId="27D12473"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992" w:type="dxa"/>
            <w:tcBorders>
              <w:top w:val="nil"/>
              <w:left w:val="single" w:sz="4" w:space="0" w:color="auto"/>
              <w:bottom w:val="single" w:sz="4" w:space="0" w:color="auto"/>
              <w:right w:val="single" w:sz="4" w:space="0" w:color="auto"/>
            </w:tcBorders>
            <w:vAlign w:val="center"/>
            <w:hideMark/>
          </w:tcPr>
          <w:p w14:paraId="1D7026C6" w14:textId="77777777" w:rsidR="0086525C" w:rsidRPr="0086525C" w:rsidRDefault="0086525C" w:rsidP="0086525C">
            <w:pPr>
              <w:spacing w:after="0" w:line="240" w:lineRule="auto"/>
              <w:jc w:val="right"/>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IVA</w:t>
            </w:r>
          </w:p>
        </w:tc>
        <w:tc>
          <w:tcPr>
            <w:tcW w:w="992" w:type="dxa"/>
            <w:tcBorders>
              <w:top w:val="nil"/>
              <w:left w:val="nil"/>
              <w:bottom w:val="single" w:sz="4" w:space="0" w:color="auto"/>
              <w:right w:val="single" w:sz="4" w:space="0" w:color="auto"/>
            </w:tcBorders>
            <w:vAlign w:val="center"/>
            <w:hideMark/>
          </w:tcPr>
          <w:p w14:paraId="728C28FB"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r w:rsidR="0086525C" w:rsidRPr="0086525C" w14:paraId="76AC3738" w14:textId="77777777" w:rsidTr="0086525C">
        <w:trPr>
          <w:trHeight w:val="285"/>
        </w:trPr>
        <w:tc>
          <w:tcPr>
            <w:tcW w:w="796" w:type="dxa"/>
            <w:tcBorders>
              <w:top w:val="nil"/>
              <w:left w:val="nil"/>
              <w:bottom w:val="nil"/>
              <w:right w:val="nil"/>
            </w:tcBorders>
            <w:vAlign w:val="bottom"/>
            <w:hideMark/>
          </w:tcPr>
          <w:p w14:paraId="41C7940E"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p>
        </w:tc>
        <w:tc>
          <w:tcPr>
            <w:tcW w:w="3988" w:type="dxa"/>
            <w:tcBorders>
              <w:top w:val="nil"/>
              <w:left w:val="nil"/>
              <w:bottom w:val="nil"/>
              <w:right w:val="nil"/>
            </w:tcBorders>
            <w:vAlign w:val="bottom"/>
            <w:hideMark/>
          </w:tcPr>
          <w:p w14:paraId="2087C28B"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708" w:type="dxa"/>
            <w:tcBorders>
              <w:top w:val="nil"/>
              <w:left w:val="nil"/>
              <w:bottom w:val="nil"/>
              <w:right w:val="nil"/>
            </w:tcBorders>
            <w:vAlign w:val="bottom"/>
            <w:hideMark/>
          </w:tcPr>
          <w:p w14:paraId="133EFFBA"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vAlign w:val="bottom"/>
            <w:hideMark/>
          </w:tcPr>
          <w:p w14:paraId="72E54302"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839" w:type="dxa"/>
            <w:tcBorders>
              <w:top w:val="nil"/>
              <w:left w:val="nil"/>
              <w:bottom w:val="nil"/>
              <w:right w:val="nil"/>
            </w:tcBorders>
            <w:vAlign w:val="bottom"/>
            <w:hideMark/>
          </w:tcPr>
          <w:p w14:paraId="604885A8" w14:textId="77777777" w:rsidR="0086525C" w:rsidRPr="0086525C" w:rsidRDefault="0086525C" w:rsidP="0086525C">
            <w:pPr>
              <w:spacing w:after="0" w:line="240" w:lineRule="auto"/>
              <w:rPr>
                <w:rFonts w:ascii="Times New Roman" w:eastAsia="Times New Roman" w:hAnsi="Times New Roman" w:cs="Times New Roman"/>
                <w:sz w:val="12"/>
                <w:szCs w:val="12"/>
              </w:rPr>
            </w:pPr>
          </w:p>
        </w:tc>
        <w:tc>
          <w:tcPr>
            <w:tcW w:w="992" w:type="dxa"/>
            <w:tcBorders>
              <w:top w:val="nil"/>
              <w:left w:val="single" w:sz="4" w:space="0" w:color="auto"/>
              <w:bottom w:val="single" w:sz="4" w:space="0" w:color="auto"/>
              <w:right w:val="single" w:sz="4" w:space="0" w:color="auto"/>
            </w:tcBorders>
            <w:vAlign w:val="center"/>
            <w:hideMark/>
          </w:tcPr>
          <w:p w14:paraId="593C6774" w14:textId="77777777" w:rsidR="0086525C" w:rsidRPr="0086525C" w:rsidRDefault="0086525C" w:rsidP="0086525C">
            <w:pPr>
              <w:spacing w:after="0" w:line="240" w:lineRule="auto"/>
              <w:jc w:val="right"/>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TOTAL</w:t>
            </w:r>
          </w:p>
        </w:tc>
        <w:tc>
          <w:tcPr>
            <w:tcW w:w="992" w:type="dxa"/>
            <w:tcBorders>
              <w:top w:val="nil"/>
              <w:left w:val="nil"/>
              <w:bottom w:val="single" w:sz="4" w:space="0" w:color="auto"/>
              <w:right w:val="single" w:sz="4" w:space="0" w:color="auto"/>
            </w:tcBorders>
            <w:vAlign w:val="center"/>
            <w:hideMark/>
          </w:tcPr>
          <w:p w14:paraId="7D59BCC8" w14:textId="77777777" w:rsidR="0086525C" w:rsidRPr="0086525C" w:rsidRDefault="0086525C" w:rsidP="0086525C">
            <w:pPr>
              <w:spacing w:after="0" w:line="240" w:lineRule="auto"/>
              <w:jc w:val="center"/>
              <w:rPr>
                <w:rFonts w:ascii="Century Gothic" w:eastAsia="Times New Roman" w:hAnsi="Century Gothic"/>
                <w:color w:val="000000"/>
                <w:sz w:val="12"/>
                <w:szCs w:val="12"/>
              </w:rPr>
            </w:pPr>
            <w:r w:rsidRPr="0086525C">
              <w:rPr>
                <w:rFonts w:ascii="Century Gothic" w:eastAsia="Times New Roman" w:hAnsi="Century Gothic"/>
                <w:color w:val="000000"/>
                <w:sz w:val="12"/>
                <w:szCs w:val="12"/>
              </w:rPr>
              <w:t> </w:t>
            </w:r>
          </w:p>
        </w:tc>
      </w:tr>
    </w:tbl>
    <w:p w14:paraId="43468BF8" w14:textId="77777777"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14:paraId="04748F3A" w14:textId="77777777"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208B5556" w14:textId="77777777"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C558CED" w14:textId="77777777" w:rsidR="00CE07F1" w:rsidRDefault="00CE07F1" w:rsidP="0081675E">
      <w:pPr>
        <w:spacing w:after="0" w:line="276" w:lineRule="auto"/>
        <w:jc w:val="center"/>
        <w:rPr>
          <w:rFonts w:ascii="Century Gothic" w:eastAsia="Arial" w:hAnsi="Century Gothic" w:cs="Arial"/>
        </w:rPr>
      </w:pPr>
    </w:p>
    <w:p w14:paraId="190C1AEB" w14:textId="77777777" w:rsidR="00C121F7" w:rsidRDefault="00C121F7" w:rsidP="0081675E">
      <w:pPr>
        <w:spacing w:after="0" w:line="276" w:lineRule="auto"/>
        <w:jc w:val="center"/>
        <w:rPr>
          <w:rFonts w:ascii="Century Gothic" w:eastAsia="Arial" w:hAnsi="Century Gothic" w:cs="Arial"/>
        </w:rPr>
      </w:pP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7C82EC5F" w14:textId="77777777"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45B2E113" w14:textId="77777777" w:rsidR="00C121F7" w:rsidRDefault="00C121F7">
      <w:pPr>
        <w:spacing w:after="0" w:line="240" w:lineRule="auto"/>
        <w:jc w:val="center"/>
        <w:rPr>
          <w:rFonts w:ascii="Century Gothic" w:eastAsia="Arial" w:hAnsi="Century Gothic" w:cs="Arial"/>
          <w:b/>
        </w:rPr>
      </w:pPr>
    </w:p>
    <w:p w14:paraId="7A716EFD" w14:textId="77777777" w:rsidR="00C121F7" w:rsidRDefault="00C121F7">
      <w:pPr>
        <w:spacing w:after="0" w:line="240" w:lineRule="auto"/>
        <w:jc w:val="center"/>
        <w:rPr>
          <w:rFonts w:ascii="Century Gothic" w:eastAsia="Arial" w:hAnsi="Century Gothic" w:cs="Arial"/>
          <w:b/>
        </w:rPr>
      </w:pPr>
    </w:p>
    <w:p w14:paraId="51DE9C99" w14:textId="77777777" w:rsidR="00C121F7" w:rsidRDefault="00C121F7" w:rsidP="0086525C">
      <w:pPr>
        <w:spacing w:after="0" w:line="240" w:lineRule="auto"/>
        <w:rPr>
          <w:rFonts w:ascii="Century Gothic" w:eastAsia="Arial" w:hAnsi="Century Gothic" w:cs="Arial"/>
          <w:b/>
        </w:rPr>
      </w:pPr>
    </w:p>
    <w:p w14:paraId="6635A159" w14:textId="77777777" w:rsidR="0086525C" w:rsidRDefault="0086525C" w:rsidP="0086525C">
      <w:pPr>
        <w:spacing w:after="0" w:line="240" w:lineRule="auto"/>
        <w:rPr>
          <w:rFonts w:ascii="Century Gothic" w:eastAsia="Arial" w:hAnsi="Century Gothic" w:cs="Arial"/>
          <w:b/>
        </w:rPr>
      </w:pP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11B7297C" w14:textId="19924D20" w:rsidR="00643F0E" w:rsidRDefault="00643F0E" w:rsidP="00643F0E">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D375AB">
        <w:rPr>
          <w:rFonts w:ascii="Century Gothic" w:hAnsi="Century Gothic" w:cs="Arial"/>
          <w:b/>
        </w:rPr>
        <w:t>059</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Pr>
          <w:rFonts w:ascii="Century Gothic" w:hAnsi="Century Gothic" w:cs="Arial"/>
          <w:b/>
        </w:rPr>
        <w:t xml:space="preserve">“SUMINISTRO DE </w:t>
      </w:r>
      <w:r w:rsidR="0086525C">
        <w:rPr>
          <w:rFonts w:ascii="Century Gothic" w:hAnsi="Century Gothic" w:cs="Arial"/>
          <w:b/>
        </w:rPr>
        <w:t>HERRAMIENTA MAYOR</w:t>
      </w:r>
      <w:r>
        <w:rPr>
          <w:rFonts w:ascii="Century Gothic" w:hAnsi="Century Gothic" w:cs="Arial"/>
          <w:b/>
        </w:rPr>
        <w:t>”</w:t>
      </w:r>
    </w:p>
    <w:p w14:paraId="3ABF39E3" w14:textId="77777777"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14:paraId="551C8A03" w14:textId="67BDE459"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w:t>
      </w:r>
      <w:r w:rsidR="00D375AB">
        <w:rPr>
          <w:rFonts w:ascii="Century Gothic" w:hAnsi="Century Gothic" w:cs="Arial"/>
          <w:b/>
          <w:lang w:eastAsia="en-US"/>
        </w:rPr>
        <w:t>059</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D375AB">
        <w:rPr>
          <w:rFonts w:ascii="Century Gothic" w:hAnsi="Century Gothic" w:cs="Arial"/>
          <w:b/>
        </w:rPr>
        <w:t>059</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PARA “</w:t>
      </w:r>
      <w:r w:rsidR="00643F0E">
        <w:rPr>
          <w:rFonts w:ascii="Century Gothic" w:hAnsi="Century Gothic" w:cs="Arial"/>
          <w:b/>
        </w:rPr>
        <w:t xml:space="preserve">SUMINISTRO DE </w:t>
      </w:r>
      <w:r w:rsidR="0086525C">
        <w:rPr>
          <w:rFonts w:ascii="Century Gothic" w:hAnsi="Century Gothic" w:cs="Arial"/>
          <w:b/>
        </w:rPr>
        <w:t>HERRAMIENTA MAYOR</w:t>
      </w:r>
      <w:r w:rsidR="00BD41F1" w:rsidRPr="00BD41F1">
        <w:rPr>
          <w:rFonts w:ascii="Century Gothic" w:hAnsi="Century Gothic" w:cs="Arial"/>
          <w:b/>
        </w:rPr>
        <w:t>”</w:t>
      </w:r>
      <w:r w:rsidR="006E5604" w:rsidRPr="00BD41F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7777777"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0A0B2DB" w14:textId="77777777" w:rsidR="00BF29BE" w:rsidRPr="00AD4CC4" w:rsidRDefault="00BF29BE">
      <w:pPr>
        <w:spacing w:after="0" w:line="240" w:lineRule="auto"/>
        <w:rPr>
          <w:rFonts w:ascii="Century Gothic" w:eastAsia="Arial" w:hAnsi="Century Gothic" w:cs="Arial"/>
          <w:b/>
        </w:rPr>
      </w:pPr>
    </w:p>
    <w:p w14:paraId="4FFA4E5B" w14:textId="43E1BF11" w:rsidR="00643F0E" w:rsidRDefault="00643F0E" w:rsidP="00643F0E">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D375AB">
        <w:rPr>
          <w:rFonts w:ascii="Century Gothic" w:hAnsi="Century Gothic" w:cs="Arial"/>
          <w:b/>
        </w:rPr>
        <w:t>059</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Pr>
          <w:rFonts w:ascii="Century Gothic" w:hAnsi="Century Gothic" w:cs="Arial"/>
          <w:b/>
        </w:rPr>
        <w:t xml:space="preserve">“SUMINISTRO DE </w:t>
      </w:r>
      <w:r w:rsidR="0086525C">
        <w:rPr>
          <w:rFonts w:ascii="Century Gothic" w:hAnsi="Century Gothic" w:cs="Arial"/>
          <w:b/>
        </w:rPr>
        <w:t>HERRAMIENTA MAYOR</w:t>
      </w:r>
      <w:r>
        <w:rPr>
          <w:rFonts w:ascii="Century Gothic" w:hAnsi="Century Gothic" w:cs="Arial"/>
          <w:b/>
        </w:rPr>
        <w:t>”</w:t>
      </w: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46EB408D" w14:textId="77777777" w:rsidR="00E4444D" w:rsidRDefault="00E4444D" w:rsidP="00E4444D">
      <w:pPr>
        <w:tabs>
          <w:tab w:val="left" w:pos="1695"/>
        </w:tabs>
        <w:jc w:val="center"/>
        <w:rPr>
          <w:rFonts w:ascii="Century Gothic" w:hAnsi="Century Gothic"/>
          <w:b/>
        </w:rPr>
      </w:pPr>
    </w:p>
    <w:p w14:paraId="4A18313F" w14:textId="77777777" w:rsidR="007B46F2" w:rsidRDefault="007B46F2" w:rsidP="00E4444D">
      <w:pPr>
        <w:tabs>
          <w:tab w:val="left" w:pos="1695"/>
        </w:tabs>
        <w:jc w:val="center"/>
        <w:rPr>
          <w:rFonts w:ascii="Century Gothic" w:hAnsi="Century Gothic"/>
          <w:b/>
        </w:rPr>
      </w:pPr>
    </w:p>
    <w:p w14:paraId="1D26176E" w14:textId="77777777" w:rsidR="006E5604" w:rsidRDefault="006E5604" w:rsidP="00E4444D">
      <w:pPr>
        <w:tabs>
          <w:tab w:val="left" w:pos="1695"/>
        </w:tabs>
        <w:jc w:val="center"/>
        <w:rPr>
          <w:rFonts w:ascii="Century Gothic" w:hAnsi="Century Gothic"/>
          <w:b/>
        </w:rPr>
      </w:pPr>
    </w:p>
    <w:p w14:paraId="595D8CC2" w14:textId="77777777" w:rsidR="006E5604" w:rsidRDefault="006E5604" w:rsidP="00E4444D">
      <w:pPr>
        <w:tabs>
          <w:tab w:val="left" w:pos="1695"/>
        </w:tabs>
        <w:jc w:val="center"/>
        <w:rPr>
          <w:rFonts w:ascii="Century Gothic" w:hAnsi="Century Gothic"/>
          <w:b/>
        </w:rPr>
      </w:pPr>
    </w:p>
    <w:p w14:paraId="74EDD859" w14:textId="77777777" w:rsidR="00D67003" w:rsidRDefault="00D67003" w:rsidP="00E4444D">
      <w:pPr>
        <w:tabs>
          <w:tab w:val="left" w:pos="1695"/>
        </w:tabs>
        <w:jc w:val="center"/>
        <w:rPr>
          <w:rFonts w:ascii="Century Gothic" w:hAnsi="Century Gothic"/>
          <w:b/>
        </w:rPr>
      </w:pPr>
    </w:p>
    <w:p w14:paraId="6391C16C" w14:textId="77777777"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14:paraId="69B62612" w14:textId="7D45C7F7"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r w:rsidR="0086525C">
        <w:rPr>
          <w:rFonts w:ascii="Century Gothic" w:hAnsi="Century Gothic"/>
          <w:b/>
        </w:rPr>
        <w:t xml:space="preserve"> Y FICHAS TECNICAS</w:t>
      </w:r>
    </w:p>
    <w:p w14:paraId="0BDF7894" w14:textId="47028ADE" w:rsidR="00B36D46" w:rsidRDefault="00B36D46" w:rsidP="00B36D46">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D375AB">
        <w:rPr>
          <w:rFonts w:ascii="Century Gothic" w:hAnsi="Century Gothic" w:cs="Arial"/>
          <w:b/>
        </w:rPr>
        <w:t>059</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sidR="00643F0E">
        <w:rPr>
          <w:rFonts w:ascii="Century Gothic" w:hAnsi="Century Gothic" w:cs="Arial"/>
          <w:b/>
        </w:rPr>
        <w:t xml:space="preserve">“SUMINISTRO DE </w:t>
      </w:r>
      <w:r w:rsidR="0086525C">
        <w:rPr>
          <w:rFonts w:ascii="Century Gothic" w:hAnsi="Century Gothic" w:cs="Arial"/>
          <w:b/>
        </w:rPr>
        <w:t>HERRAMIENTA MAYOR</w:t>
      </w:r>
      <w:r w:rsidR="00643F0E">
        <w:rPr>
          <w:rFonts w:ascii="Century Gothic" w:hAnsi="Century Gothic" w:cs="Arial"/>
          <w:b/>
        </w:rPr>
        <w:t>”</w:t>
      </w:r>
    </w:p>
    <w:p w14:paraId="172178CB" w14:textId="77777777"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067" w:type="dxa"/>
        <w:tblInd w:w="-147" w:type="dxa"/>
        <w:tblLook w:val="04A0" w:firstRow="1" w:lastRow="0" w:firstColumn="1" w:lastColumn="0" w:noHBand="0" w:noVBand="1"/>
      </w:tblPr>
      <w:tblGrid>
        <w:gridCol w:w="1114"/>
        <w:gridCol w:w="4306"/>
        <w:gridCol w:w="975"/>
        <w:gridCol w:w="1279"/>
        <w:gridCol w:w="1393"/>
      </w:tblGrid>
      <w:tr w:rsidR="00244644" w:rsidRPr="00AD4CC4" w14:paraId="655C0B52" w14:textId="77777777" w:rsidTr="00643F0E">
        <w:trPr>
          <w:trHeight w:val="283"/>
        </w:trPr>
        <w:tc>
          <w:tcPr>
            <w:tcW w:w="1114" w:type="dxa"/>
            <w:vAlign w:val="center"/>
          </w:tcPr>
          <w:p w14:paraId="4B3B0936"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06" w:type="dxa"/>
            <w:vAlign w:val="center"/>
          </w:tcPr>
          <w:p w14:paraId="32DD28AC"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75" w:type="dxa"/>
            <w:vAlign w:val="center"/>
          </w:tcPr>
          <w:p w14:paraId="696E0FF8"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UNIDAD DE MEDIDA</w:t>
            </w:r>
          </w:p>
        </w:tc>
        <w:tc>
          <w:tcPr>
            <w:tcW w:w="1279" w:type="dxa"/>
            <w:vAlign w:val="center"/>
          </w:tcPr>
          <w:p w14:paraId="3E6793DB"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CANTIDAD ENTREGADA</w:t>
            </w:r>
          </w:p>
        </w:tc>
        <w:tc>
          <w:tcPr>
            <w:tcW w:w="1393" w:type="dxa"/>
            <w:vAlign w:val="center"/>
          </w:tcPr>
          <w:p w14:paraId="26A00E94"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MARCA PROPUESTA</w:t>
            </w:r>
          </w:p>
        </w:tc>
      </w:tr>
      <w:tr w:rsidR="00244644" w:rsidRPr="00AD4CC4" w14:paraId="2D16ED5C" w14:textId="77777777" w:rsidTr="00643F0E">
        <w:trPr>
          <w:trHeight w:val="548"/>
        </w:trPr>
        <w:tc>
          <w:tcPr>
            <w:tcW w:w="1114" w:type="dxa"/>
          </w:tcPr>
          <w:p w14:paraId="172B348A" w14:textId="77777777" w:rsidR="00244644" w:rsidRPr="00AD4CC4" w:rsidRDefault="00244644" w:rsidP="0038523F">
            <w:pPr>
              <w:jc w:val="center"/>
              <w:rPr>
                <w:rFonts w:ascii="Century Gothic" w:hAnsi="Century Gothic"/>
              </w:rPr>
            </w:pPr>
          </w:p>
        </w:tc>
        <w:tc>
          <w:tcPr>
            <w:tcW w:w="4306" w:type="dxa"/>
          </w:tcPr>
          <w:p w14:paraId="6F8B4D40" w14:textId="77777777" w:rsidR="00244644" w:rsidRPr="00AD4CC4" w:rsidRDefault="00244644" w:rsidP="008902A5">
            <w:pPr>
              <w:rPr>
                <w:rFonts w:ascii="Century Gothic" w:hAnsi="Century Gothic"/>
              </w:rPr>
            </w:pPr>
          </w:p>
        </w:tc>
        <w:tc>
          <w:tcPr>
            <w:tcW w:w="975" w:type="dxa"/>
          </w:tcPr>
          <w:p w14:paraId="4E1F7627" w14:textId="77777777" w:rsidR="00244644" w:rsidRPr="00AD4CC4" w:rsidRDefault="00244644" w:rsidP="008902A5">
            <w:pPr>
              <w:rPr>
                <w:rFonts w:ascii="Century Gothic" w:hAnsi="Century Gothic"/>
              </w:rPr>
            </w:pPr>
          </w:p>
        </w:tc>
        <w:tc>
          <w:tcPr>
            <w:tcW w:w="1279" w:type="dxa"/>
          </w:tcPr>
          <w:p w14:paraId="28049135" w14:textId="77777777" w:rsidR="00244644" w:rsidRDefault="00244644" w:rsidP="008902A5">
            <w:pPr>
              <w:rPr>
                <w:rFonts w:ascii="Century Gothic" w:hAnsi="Century Gothic"/>
              </w:rPr>
            </w:pPr>
          </w:p>
          <w:p w14:paraId="52436C54" w14:textId="77777777" w:rsidR="00643F0E" w:rsidRDefault="00643F0E" w:rsidP="008902A5">
            <w:pPr>
              <w:rPr>
                <w:rFonts w:ascii="Century Gothic" w:hAnsi="Century Gothic"/>
              </w:rPr>
            </w:pPr>
          </w:p>
          <w:p w14:paraId="7F9FB6B1" w14:textId="77777777" w:rsidR="00643F0E" w:rsidRDefault="00643F0E" w:rsidP="008902A5">
            <w:pPr>
              <w:rPr>
                <w:rFonts w:ascii="Century Gothic" w:hAnsi="Century Gothic"/>
              </w:rPr>
            </w:pPr>
          </w:p>
          <w:p w14:paraId="2D309EE3" w14:textId="77777777" w:rsidR="00643F0E" w:rsidRPr="00AD4CC4" w:rsidRDefault="00643F0E" w:rsidP="008902A5">
            <w:pPr>
              <w:rPr>
                <w:rFonts w:ascii="Century Gothic" w:hAnsi="Century Gothic"/>
              </w:rPr>
            </w:pPr>
          </w:p>
        </w:tc>
        <w:tc>
          <w:tcPr>
            <w:tcW w:w="1393" w:type="dxa"/>
          </w:tcPr>
          <w:p w14:paraId="3D4C243C" w14:textId="77777777" w:rsidR="00244644" w:rsidRPr="00AD4CC4" w:rsidRDefault="00244644" w:rsidP="008902A5">
            <w:pPr>
              <w:rPr>
                <w:rFonts w:ascii="Century Gothic" w:hAnsi="Century Gothic"/>
              </w:rPr>
            </w:pPr>
          </w:p>
        </w:tc>
      </w:tr>
    </w:tbl>
    <w:p w14:paraId="639CBAE9" w14:textId="77777777" w:rsidR="00E4444D" w:rsidRPr="00AD4CC4" w:rsidRDefault="00E4444D" w:rsidP="00E4444D">
      <w:pPr>
        <w:jc w:val="both"/>
        <w:rPr>
          <w:rFonts w:ascii="Century Gothic" w:hAnsi="Century Gothic"/>
        </w:rPr>
      </w:pPr>
    </w:p>
    <w:p w14:paraId="0EBB6A58" w14:textId="77777777"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14:paraId="46EB6272" w14:textId="77777777" w:rsidR="008C24CC" w:rsidRPr="00AD4CC4" w:rsidRDefault="008C24CC" w:rsidP="00674B8A">
      <w:pPr>
        <w:ind w:right="-658"/>
        <w:jc w:val="both"/>
        <w:rPr>
          <w:rFonts w:ascii="Century Gothic" w:hAnsi="Century Gothic"/>
        </w:rPr>
      </w:pPr>
    </w:p>
    <w:p w14:paraId="4F2C9D42" w14:textId="77777777"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14:paraId="7D99D1C0" w14:textId="77777777" w:rsidR="008C24CC" w:rsidRPr="00AD4CC4" w:rsidRDefault="008C24CC" w:rsidP="00E4444D">
      <w:pPr>
        <w:rPr>
          <w:rFonts w:ascii="Century Gothic" w:hAnsi="Century Gothic"/>
        </w:rPr>
      </w:pPr>
    </w:p>
    <w:p w14:paraId="1110BEB8" w14:textId="77777777"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14:paraId="4A715802" w14:textId="77777777"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794A2348" w14:textId="77777777"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14:paraId="2C388A34" w14:textId="77777777" w:rsidR="00DD0218" w:rsidRDefault="00DD0218" w:rsidP="006E5604">
      <w:pPr>
        <w:ind w:firstLineChars="1700" w:firstLine="3740"/>
        <w:rPr>
          <w:rFonts w:ascii="Century Gothic" w:eastAsia="Arial" w:hAnsi="Century Gothic" w:cs="Arial"/>
        </w:rPr>
      </w:pPr>
    </w:p>
    <w:p w14:paraId="101AA8E9" w14:textId="77777777" w:rsidR="00DD0218" w:rsidRDefault="00DD0218" w:rsidP="006E5604">
      <w:pPr>
        <w:ind w:firstLineChars="1700" w:firstLine="3740"/>
        <w:rPr>
          <w:rFonts w:ascii="Century Gothic" w:eastAsia="Arial" w:hAnsi="Century Gothic" w:cs="Arial"/>
        </w:rPr>
      </w:pPr>
    </w:p>
    <w:p w14:paraId="69CEB913" w14:textId="77777777" w:rsidR="00DD0218" w:rsidRDefault="00DD0218" w:rsidP="006E5604">
      <w:pPr>
        <w:ind w:firstLineChars="1700" w:firstLine="3740"/>
        <w:rPr>
          <w:rFonts w:ascii="Century Gothic" w:eastAsia="Arial" w:hAnsi="Century Gothic" w:cs="Arial"/>
        </w:rPr>
      </w:pPr>
    </w:p>
    <w:p w14:paraId="3A9F0437" w14:textId="77777777" w:rsidR="00DD0218" w:rsidRDefault="00DD0218" w:rsidP="006E5604">
      <w:pPr>
        <w:ind w:firstLineChars="1700" w:firstLine="3740"/>
        <w:rPr>
          <w:rFonts w:ascii="Century Gothic" w:eastAsia="Arial" w:hAnsi="Century Gothic" w:cs="Arial"/>
        </w:rPr>
      </w:pPr>
    </w:p>
    <w:p w14:paraId="0171848E" w14:textId="77777777" w:rsidR="00DD0218" w:rsidRDefault="00DD0218" w:rsidP="006E5604">
      <w:pPr>
        <w:ind w:firstLineChars="1700" w:firstLine="3740"/>
        <w:rPr>
          <w:rFonts w:ascii="Century Gothic" w:eastAsia="Arial" w:hAnsi="Century Gothic" w:cs="Arial"/>
        </w:rPr>
      </w:pPr>
    </w:p>
    <w:p w14:paraId="7AF6F581" w14:textId="77777777" w:rsidR="00DD0218" w:rsidRDefault="00DD0218" w:rsidP="006E5604">
      <w:pPr>
        <w:ind w:firstLineChars="1700" w:firstLine="3740"/>
        <w:rPr>
          <w:rFonts w:ascii="Century Gothic" w:eastAsia="Arial" w:hAnsi="Century Gothic" w:cs="Arial"/>
        </w:rPr>
      </w:pPr>
    </w:p>
    <w:p w14:paraId="6F353F5C" w14:textId="77777777" w:rsidR="00643F0E" w:rsidRDefault="00643F0E" w:rsidP="006E5604">
      <w:pPr>
        <w:ind w:firstLineChars="1700" w:firstLine="3740"/>
        <w:rPr>
          <w:rFonts w:ascii="Century Gothic" w:eastAsia="Arial" w:hAnsi="Century Gothic" w:cs="Arial"/>
        </w:rPr>
      </w:pPr>
    </w:p>
    <w:p w14:paraId="68CCAE92" w14:textId="77777777" w:rsidR="00643F0E" w:rsidRDefault="00643F0E" w:rsidP="006E5604">
      <w:pPr>
        <w:ind w:firstLineChars="1700" w:firstLine="3740"/>
        <w:rPr>
          <w:rFonts w:ascii="Century Gothic" w:eastAsia="Arial" w:hAnsi="Century Gothic" w:cs="Arial"/>
        </w:rPr>
      </w:pPr>
    </w:p>
    <w:p w14:paraId="0F520483" w14:textId="77777777" w:rsidR="00643F0E" w:rsidRDefault="00643F0E" w:rsidP="006E5604">
      <w:pPr>
        <w:ind w:firstLineChars="1700" w:firstLine="3740"/>
        <w:rPr>
          <w:rFonts w:ascii="Century Gothic" w:eastAsia="Arial" w:hAnsi="Century Gothic" w:cs="Arial"/>
        </w:rPr>
      </w:pPr>
    </w:p>
    <w:p w14:paraId="5883D787" w14:textId="77777777" w:rsidR="00643F0E" w:rsidRDefault="00643F0E" w:rsidP="006E5604">
      <w:pPr>
        <w:ind w:firstLineChars="1700" w:firstLine="3740"/>
        <w:rPr>
          <w:rFonts w:ascii="Century Gothic" w:eastAsia="Arial" w:hAnsi="Century Gothic" w:cs="Arial"/>
        </w:rPr>
      </w:pPr>
    </w:p>
    <w:p w14:paraId="54F029E3" w14:textId="77777777" w:rsidR="00643F0E" w:rsidRDefault="00643F0E" w:rsidP="006E5604">
      <w:pPr>
        <w:ind w:firstLineChars="1700" w:firstLine="3740"/>
        <w:rPr>
          <w:rFonts w:ascii="Century Gothic" w:eastAsia="Arial" w:hAnsi="Century Gothic" w:cs="Arial"/>
        </w:rPr>
      </w:pPr>
    </w:p>
    <w:p w14:paraId="1C83CD1F" w14:textId="77777777" w:rsidR="00643F0E" w:rsidRDefault="00643F0E" w:rsidP="006E5604">
      <w:pPr>
        <w:ind w:firstLineChars="1700" w:firstLine="3740"/>
        <w:rPr>
          <w:rFonts w:ascii="Century Gothic" w:eastAsia="Arial" w:hAnsi="Century Gothic" w:cs="Arial"/>
        </w:rPr>
      </w:pPr>
    </w:p>
    <w:p w14:paraId="26AC06B0" w14:textId="77777777" w:rsidR="00F24794" w:rsidRDefault="00F24794" w:rsidP="0086525C">
      <w:pPr>
        <w:spacing w:after="0" w:line="276" w:lineRule="auto"/>
        <w:rPr>
          <w:rFonts w:ascii="Century Gothic" w:eastAsia="Arial" w:hAnsi="Century Gothic" w:cs="Arial"/>
          <w:b/>
        </w:rPr>
      </w:pPr>
    </w:p>
    <w:p w14:paraId="3E8B1AB7" w14:textId="77777777" w:rsidR="0086525C" w:rsidRDefault="0086525C" w:rsidP="0086525C">
      <w:pPr>
        <w:spacing w:after="0" w:line="276" w:lineRule="auto"/>
        <w:rPr>
          <w:rFonts w:ascii="Century Gothic" w:eastAsia="Arial" w:hAnsi="Century Gothic" w:cs="Arial"/>
          <w:b/>
        </w:rPr>
      </w:pPr>
    </w:p>
    <w:p w14:paraId="308958B8" w14:textId="77777777" w:rsidR="00F24794" w:rsidRDefault="00F24794" w:rsidP="00C16F6D">
      <w:pPr>
        <w:jc w:val="center"/>
        <w:rPr>
          <w:rFonts w:ascii="Century Gothic" w:hAnsi="Century Gothic" w:cstheme="minorHAnsi"/>
          <w:b/>
          <w:sz w:val="28"/>
          <w:szCs w:val="24"/>
        </w:rPr>
      </w:pPr>
    </w:p>
    <w:p w14:paraId="201D48F6" w14:textId="77777777"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lastRenderedPageBreak/>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BAEA5A7"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F007" w14:textId="77777777" w:rsidR="0041739E" w:rsidRDefault="0041739E">
      <w:pPr>
        <w:spacing w:line="240" w:lineRule="auto"/>
      </w:pPr>
      <w:r>
        <w:separator/>
      </w:r>
    </w:p>
  </w:endnote>
  <w:endnote w:type="continuationSeparator" w:id="0">
    <w:p w14:paraId="23CE835B" w14:textId="77777777" w:rsidR="0041739E" w:rsidRDefault="00417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77777777" w:rsidR="00C66998" w:rsidRDefault="00C66998">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C3734" w:rsidRPr="003C3734">
      <w:rPr>
        <w:noProof/>
        <w:color w:val="5B9BD5" w:themeColor="accent1"/>
        <w:lang w:val="es-ES"/>
      </w:rPr>
      <w:t>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C3734" w:rsidRPr="003C3734">
      <w:rPr>
        <w:noProof/>
        <w:color w:val="5B9BD5" w:themeColor="accent1"/>
        <w:lang w:val="es-ES"/>
      </w:rPr>
      <w:t>29</w:t>
    </w:r>
    <w:r>
      <w:rPr>
        <w:color w:val="5B9BD5" w:themeColor="accent1"/>
      </w:rPr>
      <w:fldChar w:fldCharType="end"/>
    </w:r>
  </w:p>
  <w:p w14:paraId="2C67641E" w14:textId="77777777" w:rsidR="00C66998" w:rsidRDefault="00C66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B84A" w14:textId="77777777" w:rsidR="0041739E" w:rsidRDefault="0041739E">
      <w:pPr>
        <w:spacing w:after="0"/>
      </w:pPr>
      <w:r>
        <w:separator/>
      </w:r>
    </w:p>
  </w:footnote>
  <w:footnote w:type="continuationSeparator" w:id="0">
    <w:p w14:paraId="7A2E5B3A" w14:textId="77777777" w:rsidR="0041739E" w:rsidRDefault="004173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C66998" w:rsidRPr="00A64B89" w:rsidRDefault="00C66998"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LOCAL SIN CONCURRENCIA DEL </w:t>
    </w:r>
  </w:p>
  <w:p w14:paraId="3E50B4A6" w14:textId="144C9D1B" w:rsidR="00C66998" w:rsidRPr="00A64B89" w:rsidRDefault="00C66998"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LSC-05</w:t>
    </w:r>
    <w:r w:rsidR="00D375AB">
      <w:rPr>
        <w:rFonts w:ascii="Century Gothic" w:eastAsia="Arial" w:hAnsi="Century Gothic" w:cs="Arial"/>
        <w:b/>
        <w:i/>
      </w:rPr>
      <w:t>9</w:t>
    </w:r>
    <w:r w:rsidRPr="00A64B89">
      <w:rPr>
        <w:rFonts w:ascii="Century Gothic" w:eastAsia="Arial" w:hAnsi="Century Gothic" w:cs="Arial"/>
        <w:b/>
        <w:i/>
      </w:rPr>
      <w:t xml:space="preserve">/2025 </w:t>
    </w:r>
  </w:p>
  <w:p w14:paraId="392F0B0A" w14:textId="2DA73C89" w:rsidR="00C66998" w:rsidRPr="00A64B89" w:rsidRDefault="00A64B89"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00C66998" w:rsidRPr="00A64B89">
      <w:rPr>
        <w:rFonts w:ascii="Century Gothic" w:eastAsia="NSimSun" w:hAnsi="Century Gothic" w:cs="Arial"/>
        <w:b/>
        <w:i/>
        <w:kern w:val="3"/>
        <w:lang w:eastAsia="zh-CN" w:bidi="hi-IN"/>
      </w:rPr>
      <w:t xml:space="preserve">SUMINISTRO DE </w:t>
    </w:r>
    <w:r w:rsidR="00D375AB">
      <w:rPr>
        <w:rFonts w:ascii="Century Gothic" w:eastAsia="NSimSun" w:hAnsi="Century Gothic" w:cs="Arial"/>
        <w:b/>
        <w:i/>
        <w:kern w:val="3"/>
        <w:lang w:eastAsia="zh-CN" w:bidi="hi-IN"/>
      </w:rPr>
      <w:t>HERRAMIENTA MAYOR</w:t>
    </w:r>
    <w:r>
      <w:rPr>
        <w:rFonts w:ascii="Century Gothic" w:eastAsia="NSimSun" w:hAnsi="Century Gothic" w:cs="Arial"/>
        <w:b/>
        <w:i/>
        <w:kern w:val="3"/>
        <w:lang w:eastAsia="zh-CN" w:bidi="hi-IN"/>
      </w:rPr>
      <w:t>”</w:t>
    </w:r>
  </w:p>
  <w:p w14:paraId="5CC74417" w14:textId="77777777" w:rsidR="00C66998" w:rsidRDefault="00C66998" w:rsidP="007100AE">
    <w:pPr>
      <w:pStyle w:val="Encabezado"/>
      <w:tabs>
        <w:tab w:val="right" w:pos="8504"/>
      </w:tabs>
      <w:ind w:right="-518"/>
      <w:jc w:val="right"/>
      <w:rPr>
        <w:rFonts w:ascii="Century Gothic" w:eastAsia="Times New Roman" w:hAnsi="Century Gothic" w:cs="Arial"/>
        <w:b/>
      </w:rPr>
    </w:pPr>
  </w:p>
  <w:p w14:paraId="638C0ECE" w14:textId="77777777" w:rsidR="00C66998" w:rsidRPr="007100AE" w:rsidRDefault="00C66998"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3958905">
    <w:abstractNumId w:val="6"/>
  </w:num>
  <w:num w:numId="2" w16cid:durableId="1272009659">
    <w:abstractNumId w:val="16"/>
  </w:num>
  <w:num w:numId="3" w16cid:durableId="911693651">
    <w:abstractNumId w:val="11"/>
  </w:num>
  <w:num w:numId="4" w16cid:durableId="91517909">
    <w:abstractNumId w:val="23"/>
  </w:num>
  <w:num w:numId="5" w16cid:durableId="554780328">
    <w:abstractNumId w:val="4"/>
  </w:num>
  <w:num w:numId="6" w16cid:durableId="1204828219">
    <w:abstractNumId w:val="15"/>
  </w:num>
  <w:num w:numId="7" w16cid:durableId="945844130">
    <w:abstractNumId w:val="2"/>
  </w:num>
  <w:num w:numId="8" w16cid:durableId="2144034576">
    <w:abstractNumId w:val="22"/>
  </w:num>
  <w:num w:numId="9" w16cid:durableId="991560108">
    <w:abstractNumId w:val="41"/>
  </w:num>
  <w:num w:numId="10" w16cid:durableId="1944410744">
    <w:abstractNumId w:val="39"/>
  </w:num>
  <w:num w:numId="11" w16cid:durableId="1551116971">
    <w:abstractNumId w:val="24"/>
  </w:num>
  <w:num w:numId="12" w16cid:durableId="233517042">
    <w:abstractNumId w:val="42"/>
  </w:num>
  <w:num w:numId="13" w16cid:durableId="1446149604">
    <w:abstractNumId w:val="12"/>
  </w:num>
  <w:num w:numId="14" w16cid:durableId="849877266">
    <w:abstractNumId w:val="26"/>
  </w:num>
  <w:num w:numId="15" w16cid:durableId="477115115">
    <w:abstractNumId w:val="35"/>
  </w:num>
  <w:num w:numId="16" w16cid:durableId="709457393">
    <w:abstractNumId w:val="18"/>
  </w:num>
  <w:num w:numId="17" w16cid:durableId="404838249">
    <w:abstractNumId w:val="5"/>
  </w:num>
  <w:num w:numId="18" w16cid:durableId="1178688979">
    <w:abstractNumId w:val="27"/>
  </w:num>
  <w:num w:numId="19" w16cid:durableId="1445153378">
    <w:abstractNumId w:val="3"/>
  </w:num>
  <w:num w:numId="20" w16cid:durableId="1953633935">
    <w:abstractNumId w:val="34"/>
  </w:num>
  <w:num w:numId="21" w16cid:durableId="1389572075">
    <w:abstractNumId w:val="31"/>
  </w:num>
  <w:num w:numId="22" w16cid:durableId="31852742">
    <w:abstractNumId w:val="36"/>
  </w:num>
  <w:num w:numId="23" w16cid:durableId="1200052588">
    <w:abstractNumId w:val="37"/>
  </w:num>
  <w:num w:numId="24" w16cid:durableId="1457410133">
    <w:abstractNumId w:val="19"/>
  </w:num>
  <w:num w:numId="25" w16cid:durableId="14891744">
    <w:abstractNumId w:val="21"/>
  </w:num>
  <w:num w:numId="26" w16cid:durableId="1170174477">
    <w:abstractNumId w:val="0"/>
  </w:num>
  <w:num w:numId="27" w16cid:durableId="435255577">
    <w:abstractNumId w:val="28"/>
  </w:num>
  <w:num w:numId="28" w16cid:durableId="995841483">
    <w:abstractNumId w:val="38"/>
  </w:num>
  <w:num w:numId="29" w16cid:durableId="1541625633">
    <w:abstractNumId w:val="9"/>
  </w:num>
  <w:num w:numId="30" w16cid:durableId="374279171">
    <w:abstractNumId w:val="1"/>
  </w:num>
  <w:num w:numId="31" w16cid:durableId="483664147">
    <w:abstractNumId w:val="13"/>
  </w:num>
  <w:num w:numId="32" w16cid:durableId="1694841811">
    <w:abstractNumId w:val="8"/>
  </w:num>
  <w:num w:numId="33" w16cid:durableId="758211024">
    <w:abstractNumId w:val="30"/>
  </w:num>
  <w:num w:numId="34" w16cid:durableId="1792675140">
    <w:abstractNumId w:val="25"/>
  </w:num>
  <w:num w:numId="35" w16cid:durableId="1888058705">
    <w:abstractNumId w:val="32"/>
  </w:num>
  <w:num w:numId="36" w16cid:durableId="96173112">
    <w:abstractNumId w:val="40"/>
  </w:num>
  <w:num w:numId="37" w16cid:durableId="185485004">
    <w:abstractNumId w:val="33"/>
  </w:num>
  <w:num w:numId="38" w16cid:durableId="2087990705">
    <w:abstractNumId w:val="10"/>
  </w:num>
  <w:num w:numId="39" w16cid:durableId="1482233845">
    <w:abstractNumId w:val="17"/>
  </w:num>
  <w:num w:numId="40" w16cid:durableId="1781335859">
    <w:abstractNumId w:val="14"/>
  </w:num>
  <w:num w:numId="41" w16cid:durableId="164051418">
    <w:abstractNumId w:val="29"/>
  </w:num>
  <w:num w:numId="42" w16cid:durableId="1344628841">
    <w:abstractNumId w:val="20"/>
  </w:num>
  <w:num w:numId="43" w16cid:durableId="212384072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182E"/>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2AFC"/>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8A7"/>
    <w:rsid w:val="00460996"/>
    <w:rsid w:val="004628F0"/>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2BF"/>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574CB"/>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77D7"/>
    <w:rsid w:val="00D27D36"/>
    <w:rsid w:val="00D34EA4"/>
    <w:rsid w:val="00D35734"/>
    <w:rsid w:val="00D365E3"/>
    <w:rsid w:val="00D375AB"/>
    <w:rsid w:val="00D37B10"/>
    <w:rsid w:val="00D37DD7"/>
    <w:rsid w:val="00D40ADF"/>
    <w:rsid w:val="00D421C7"/>
    <w:rsid w:val="00D4466E"/>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84FA-3A74-4541-8C8A-1CDAB211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12371</Words>
  <Characters>68046</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ivan linares juarez</cp:lastModifiedBy>
  <cp:revision>2</cp:revision>
  <cp:lastPrinted>2025-08-13T20:17:00Z</cp:lastPrinted>
  <dcterms:created xsi:type="dcterms:W3CDTF">2025-08-25T18:09:00Z</dcterms:created>
  <dcterms:modified xsi:type="dcterms:W3CDTF">2025-08-25T18:09:00Z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