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rsidR="00A63DEC" w:rsidRPr="002772FA"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2772FA">
        <w:rPr>
          <w:rFonts w:ascii="Century Gothic" w:eastAsia="Times New Roman" w:hAnsi="Century Gothic" w:cs="Arial"/>
          <w:b/>
        </w:rPr>
        <w:t>LS</w:t>
      </w:r>
      <w:r w:rsidR="00CE722D" w:rsidRPr="002772FA">
        <w:rPr>
          <w:rFonts w:ascii="Century Gothic" w:eastAsia="Times New Roman" w:hAnsi="Century Gothic" w:cs="Arial"/>
          <w:b/>
        </w:rPr>
        <w:t>C-</w:t>
      </w:r>
      <w:r w:rsidR="00DE2A7E" w:rsidRPr="002772FA">
        <w:rPr>
          <w:rFonts w:ascii="Century Gothic" w:eastAsia="Times New Roman" w:hAnsi="Century Gothic" w:cs="Arial"/>
          <w:b/>
        </w:rPr>
        <w:t xml:space="preserve"> </w:t>
      </w:r>
      <w:r w:rsidR="00B8767A" w:rsidRPr="002772FA">
        <w:rPr>
          <w:rFonts w:ascii="Century Gothic" w:eastAsia="Times New Roman" w:hAnsi="Century Gothic" w:cs="Arial"/>
          <w:b/>
        </w:rPr>
        <w:t>0</w:t>
      </w:r>
      <w:r w:rsidR="00E23695" w:rsidRPr="002772FA">
        <w:rPr>
          <w:rFonts w:ascii="Century Gothic" w:eastAsia="Times New Roman" w:hAnsi="Century Gothic" w:cs="Arial"/>
          <w:b/>
        </w:rPr>
        <w:t>40</w:t>
      </w:r>
      <w:r w:rsidR="0011352B" w:rsidRPr="002772FA">
        <w:rPr>
          <w:rFonts w:ascii="Century Gothic" w:eastAsia="Times New Roman" w:hAnsi="Century Gothic" w:cs="Arial"/>
          <w:b/>
        </w:rPr>
        <w:t>/2024</w:t>
      </w:r>
    </w:p>
    <w:p w:rsidR="00465CED" w:rsidRPr="002772FA"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2772FA">
        <w:rPr>
          <w:rFonts w:ascii="Century Gothic" w:hAnsi="Century Gothic" w:cs="Arial"/>
          <w:b/>
        </w:rPr>
        <w:t xml:space="preserve">FECHA DE PUBLICACIÓN: </w:t>
      </w:r>
      <w:r w:rsidR="002772FA" w:rsidRPr="002772FA">
        <w:rPr>
          <w:rFonts w:ascii="Century Gothic" w:hAnsi="Century Gothic" w:cs="Arial"/>
          <w:b/>
        </w:rPr>
        <w:t>0</w:t>
      </w:r>
      <w:r w:rsidR="007B4B2D">
        <w:rPr>
          <w:rFonts w:ascii="Century Gothic" w:hAnsi="Century Gothic" w:cs="Arial"/>
          <w:b/>
        </w:rPr>
        <w:t>4</w:t>
      </w:r>
      <w:r w:rsidR="00D74428" w:rsidRPr="002772FA">
        <w:rPr>
          <w:rFonts w:ascii="Century Gothic" w:hAnsi="Century Gothic" w:cs="Arial"/>
          <w:b/>
        </w:rPr>
        <w:t>/0</w:t>
      </w:r>
      <w:r w:rsidR="002772FA" w:rsidRPr="002772FA">
        <w:rPr>
          <w:rFonts w:ascii="Century Gothic" w:hAnsi="Century Gothic" w:cs="Arial"/>
          <w:b/>
        </w:rPr>
        <w:t>6</w:t>
      </w:r>
      <w:r w:rsidRPr="002772FA">
        <w:rPr>
          <w:rFonts w:ascii="Century Gothic" w:hAnsi="Century Gothic" w:cs="Arial"/>
          <w:b/>
        </w:rPr>
        <w:t>/202</w:t>
      </w:r>
      <w:r w:rsidR="00FD1CF7" w:rsidRPr="002772FA">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FF24EF" w:rsidRPr="00A43760" w:rsidRDefault="00FF24EF" w:rsidP="00FF24EF">
            <w:pPr>
              <w:spacing w:line="240" w:lineRule="auto"/>
              <w:ind w:right="52"/>
              <w:jc w:val="both"/>
              <w:rPr>
                <w:rFonts w:ascii="Century Gothic" w:hAnsi="Century Gothic" w:cs="Arial"/>
                <w:b/>
                <w:bCs/>
              </w:rPr>
            </w:pPr>
            <w:r>
              <w:rPr>
                <w:rFonts w:ascii="Century Gothic" w:eastAsia="Times New Roman" w:hAnsi="Century Gothic" w:cs="Arial"/>
                <w:b/>
              </w:rPr>
              <w:t xml:space="preserve">REQUIRENTE: </w:t>
            </w:r>
            <w:r w:rsidRPr="00FF24EF">
              <w:rPr>
                <w:rFonts w:ascii="Century Gothic" w:hAnsi="Century Gothic" w:cs="Arial"/>
              </w:rPr>
              <w:t xml:space="preserve"> JEFATURA DE </w:t>
            </w:r>
            <w:r w:rsidR="00622D07">
              <w:rPr>
                <w:rFonts w:ascii="Century Gothic" w:hAnsi="Century Gothic" w:cs="Arial"/>
              </w:rPr>
              <w:t>ENFERMERÍA</w:t>
            </w:r>
            <w:r>
              <w:rPr>
                <w:rFonts w:ascii="Century Gothic" w:hAnsi="Century Gothic" w:cs="Arial"/>
                <w:b/>
              </w:rPr>
              <w:t>.</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E23695">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E23695" w:rsidRPr="00E23695">
              <w:rPr>
                <w:rFonts w:ascii="Century Gothic" w:eastAsia="Times New Roman" w:hAnsi="Century Gothic" w:cs="Arial"/>
              </w:rPr>
              <w:t xml:space="preserve">275 </w:t>
            </w:r>
            <w:r w:rsidR="00E23695" w:rsidRPr="00E23695">
              <w:rPr>
                <w:rFonts w:ascii="Century Gothic" w:hAnsi="Century Gothic"/>
              </w:rPr>
              <w:t>BLANCOS Y OTROS PRODUCTOS TEXTILES, EXCEPTO PRENDAS DE VESTIR</w:t>
            </w:r>
          </w:p>
        </w:tc>
      </w:tr>
      <w:tr w:rsidR="00A63DEC" w:rsidRPr="00B75B3E">
        <w:trPr>
          <w:trHeight w:val="614"/>
        </w:trPr>
        <w:tc>
          <w:tcPr>
            <w:tcW w:w="9650"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C-0</w:t>
            </w:r>
            <w:r w:rsidR="00E23695">
              <w:rPr>
                <w:rFonts w:ascii="Century Gothic" w:eastAsia="Times New Roman" w:hAnsi="Century Gothic" w:cs="Arial"/>
                <w:b/>
              </w:rPr>
              <w:t>40</w:t>
            </w:r>
            <w:r w:rsidR="0011352B" w:rsidRPr="009A1ADF">
              <w:rPr>
                <w:rFonts w:ascii="Century Gothic" w:eastAsia="Times New Roman" w:hAnsi="Century Gothic" w:cs="Arial"/>
                <w:b/>
              </w:rPr>
              <w:t>/2024</w:t>
            </w:r>
          </w:p>
          <w:p w:rsidR="00F64EE8" w:rsidRPr="00B75B3E" w:rsidRDefault="00F64EE8" w:rsidP="005830D7">
            <w:pPr>
              <w:spacing w:after="0" w:line="240" w:lineRule="auto"/>
              <w:jc w:val="both"/>
              <w:rPr>
                <w:rFonts w:ascii="Century Gothic" w:eastAsia="Arial" w:hAnsi="Century Gothic" w:cs="Arial"/>
                <w:b/>
                <w:sz w:val="20"/>
                <w:szCs w:val="20"/>
              </w:rPr>
            </w:pP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F06" w:rsidRDefault="00D541DD" w:rsidP="00535F06">
                  <w:pPr>
                    <w:pStyle w:val="Encabezado"/>
                    <w:tabs>
                      <w:tab w:val="clear" w:pos="4419"/>
                      <w:tab w:val="clear" w:pos="8838"/>
                      <w:tab w:val="center" w:pos="4252"/>
                      <w:tab w:val="right" w:pos="8572"/>
                    </w:tabs>
                    <w:ind w:right="-518"/>
                    <w:jc w:val="center"/>
                    <w:rPr>
                      <w:rFonts w:ascii="Century Gothic" w:eastAsia="Arial" w:hAnsi="Century Gothic" w:cs="Arial"/>
                      <w:b/>
                      <w:sz w:val="24"/>
                    </w:rPr>
                  </w:pPr>
                  <w:r w:rsidRPr="00E61C1C">
                    <w:rPr>
                      <w:rFonts w:ascii="Century Gothic" w:eastAsia="Arial" w:hAnsi="Century Gothic" w:cs="Arial"/>
                      <w:b/>
                      <w:sz w:val="24"/>
                    </w:rPr>
                    <w:t xml:space="preserve">ADQUISICIÓN </w:t>
                  </w:r>
                  <w:r w:rsidR="00153F6D">
                    <w:rPr>
                      <w:rFonts w:ascii="Century Gothic" w:eastAsia="Arial" w:hAnsi="Century Gothic" w:cs="Arial"/>
                      <w:b/>
                      <w:sz w:val="24"/>
                    </w:rPr>
                    <w:t xml:space="preserve">DE </w:t>
                  </w:r>
                  <w:r w:rsidR="00E23695">
                    <w:rPr>
                      <w:rFonts w:ascii="Century Gothic" w:eastAsia="Arial" w:hAnsi="Century Gothic" w:cs="Arial"/>
                      <w:b/>
                      <w:sz w:val="24"/>
                    </w:rPr>
                    <w:t>COLCHONES PARA</w:t>
                  </w:r>
                  <w:r w:rsidR="00535F06">
                    <w:rPr>
                      <w:rFonts w:ascii="Century Gothic" w:eastAsia="Arial" w:hAnsi="Century Gothic" w:cs="Arial"/>
                      <w:b/>
                      <w:sz w:val="24"/>
                    </w:rPr>
                    <w:t xml:space="preserve"> CUNAS, CAMILLAS Y CAMAS</w:t>
                  </w:r>
                </w:p>
                <w:p w:rsidR="00F65D10" w:rsidRPr="00B75B3E" w:rsidRDefault="00535F06" w:rsidP="00535F06">
                  <w:pPr>
                    <w:pStyle w:val="Encabezado"/>
                    <w:tabs>
                      <w:tab w:val="clear" w:pos="4419"/>
                      <w:tab w:val="clear" w:pos="8838"/>
                      <w:tab w:val="center" w:pos="4252"/>
                      <w:tab w:val="right" w:pos="8572"/>
                    </w:tabs>
                    <w:ind w:right="-518"/>
                    <w:rPr>
                      <w:rFonts w:ascii="Century Gothic" w:eastAsia="Arial" w:hAnsi="Century Gothic" w:cs="Arial"/>
                      <w:b/>
                      <w:sz w:val="24"/>
                    </w:rPr>
                  </w:pPr>
                  <w:r>
                    <w:rPr>
                      <w:rFonts w:ascii="Century Gothic" w:eastAsia="Arial" w:hAnsi="Century Gothic" w:cs="Arial"/>
                      <w:b/>
                      <w:sz w:val="24"/>
                    </w:rPr>
                    <w:t xml:space="preserve">                                                   PARA </w:t>
                  </w:r>
                  <w:r w:rsidR="00E23695">
                    <w:rPr>
                      <w:rFonts w:ascii="Century Gothic" w:eastAsia="Arial" w:hAnsi="Century Gothic" w:cs="Arial"/>
                      <w:b/>
                      <w:sz w:val="24"/>
                    </w:rPr>
                    <w:t xml:space="preserve"> EL OPD SSMZ</w:t>
                  </w:r>
                </w:p>
              </w:tc>
            </w:tr>
          </w:tbl>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A33CC" w:rsidRPr="00B75B3E" w:rsidRDefault="002A33CC" w:rsidP="005830D7">
            <w:pPr>
              <w:spacing w:after="0" w:line="240" w:lineRule="auto"/>
              <w:jc w:val="both"/>
              <w:rPr>
                <w:rFonts w:ascii="Century Gothic" w:eastAsia="Times New Roman" w:hAnsi="Century Gothic" w:cs="Arial"/>
              </w:rPr>
            </w:pPr>
          </w:p>
          <w:p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rsidTr="00153F6D">
              <w:trPr>
                <w:trHeight w:val="1073"/>
              </w:trPr>
              <w:tc>
                <w:tcPr>
                  <w:tcW w:w="2204" w:type="dxa"/>
                  <w:shd w:val="clear" w:color="auto" w:fill="auto"/>
                </w:tcPr>
                <w:p w:rsidR="00C669D4" w:rsidRDefault="00C669D4" w:rsidP="00BB56C9">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BB56C9">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rsidR="00C669D4" w:rsidRPr="00240632" w:rsidRDefault="00C669D4" w:rsidP="00BB56C9">
                  <w:pPr>
                    <w:framePr w:hSpace="180" w:wrap="around" w:vAnchor="text" w:hAnchor="page" w:x="1309" w:y="408"/>
                    <w:spacing w:line="240" w:lineRule="auto"/>
                    <w:suppressOverlap/>
                    <w:jc w:val="center"/>
                    <w:rPr>
                      <w:rFonts w:ascii="Century Gothic" w:hAnsi="Century Gothic" w:cs="Arial"/>
                      <w:b/>
                      <w:lang w:val="es-ES" w:eastAsia="es-ES"/>
                    </w:rPr>
                  </w:pPr>
                  <w:r w:rsidRPr="002772FA">
                    <w:rPr>
                      <w:rFonts w:ascii="Century Gothic" w:hAnsi="Century Gothic" w:cs="Arial"/>
                      <w:b/>
                      <w:lang w:val="es-ES" w:eastAsia="es-ES"/>
                    </w:rPr>
                    <w:t>Fecha, lugar y hora de presentación de Muestras:</w:t>
                  </w:r>
                </w:p>
              </w:tc>
              <w:tc>
                <w:tcPr>
                  <w:tcW w:w="2308" w:type="dxa"/>
                </w:tcPr>
                <w:p w:rsidR="00C669D4" w:rsidRPr="00B75B3E" w:rsidRDefault="00C669D4" w:rsidP="00BB56C9">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rsidR="00C669D4" w:rsidRPr="00B75B3E" w:rsidRDefault="00C669D4" w:rsidP="00BB56C9">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BB56C9">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rsidTr="00C669D4">
              <w:trPr>
                <w:trHeight w:val="1011"/>
              </w:trPr>
              <w:tc>
                <w:tcPr>
                  <w:tcW w:w="2204" w:type="dxa"/>
                  <w:shd w:val="clear" w:color="auto" w:fill="auto"/>
                </w:tcPr>
                <w:p w:rsidR="00C669D4" w:rsidRPr="00B75B3E" w:rsidRDefault="00C669D4" w:rsidP="00BB56C9">
                  <w:pPr>
                    <w:framePr w:hSpace="180" w:wrap="around" w:vAnchor="text" w:hAnchor="page" w:x="1309" w:y="408"/>
                    <w:spacing w:after="0" w:line="240" w:lineRule="auto"/>
                    <w:suppressOverlap/>
                    <w:jc w:val="center"/>
                    <w:rPr>
                      <w:rFonts w:ascii="Century Gothic" w:hAnsi="Century Gothic" w:cs="Arial"/>
                    </w:rPr>
                  </w:pPr>
                </w:p>
                <w:p w:rsidR="00C669D4" w:rsidRPr="00B75B3E" w:rsidRDefault="00347849" w:rsidP="00BB56C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07</w:t>
                  </w:r>
                  <w:r w:rsidR="00C669D4" w:rsidRPr="00B75B3E">
                    <w:rPr>
                      <w:rFonts w:ascii="Century Gothic" w:hAnsi="Century Gothic" w:cs="Arial"/>
                    </w:rPr>
                    <w:t>/0</w:t>
                  </w:r>
                  <w:r w:rsidR="005F721C">
                    <w:rPr>
                      <w:rFonts w:ascii="Century Gothic" w:hAnsi="Century Gothic" w:cs="Arial"/>
                    </w:rPr>
                    <w:t>6</w:t>
                  </w:r>
                  <w:r w:rsidR="00C669D4" w:rsidRPr="00B75B3E">
                    <w:rPr>
                      <w:rFonts w:ascii="Century Gothic" w:hAnsi="Century Gothic" w:cs="Arial"/>
                    </w:rPr>
                    <w:t>/2024</w:t>
                  </w:r>
                </w:p>
                <w:p w:rsidR="00C669D4" w:rsidRPr="00B75B3E" w:rsidRDefault="00C669D4" w:rsidP="00BB56C9">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BB56C9">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w:t>
                  </w:r>
                  <w:r w:rsidR="005F721C">
                    <w:rPr>
                      <w:rFonts w:ascii="Century Gothic" w:hAnsi="Century Gothic"/>
                    </w:rPr>
                    <w:t>2</w:t>
                  </w:r>
                  <w:r w:rsidRPr="00B75B3E">
                    <w:rPr>
                      <w:rFonts w:ascii="Century Gothic" w:hAnsi="Century Gothic"/>
                    </w:rPr>
                    <w:t>:00 Horas</w:t>
                  </w:r>
                </w:p>
              </w:tc>
              <w:tc>
                <w:tcPr>
                  <w:tcW w:w="2308" w:type="dxa"/>
                  <w:vAlign w:val="center"/>
                </w:tcPr>
                <w:p w:rsidR="00C669D4" w:rsidRDefault="00347849" w:rsidP="00BB56C9">
                  <w:pPr>
                    <w:framePr w:hSpace="180" w:wrap="around" w:vAnchor="text" w:hAnchor="page" w:x="1309" w:y="408"/>
                    <w:spacing w:after="0" w:line="240" w:lineRule="auto"/>
                    <w:contextualSpacing/>
                    <w:suppressOverlap/>
                    <w:jc w:val="center"/>
                    <w:rPr>
                      <w:rFonts w:ascii="Century Gothic" w:hAnsi="Century Gothic" w:cs="Arial"/>
                      <w:bCs/>
                      <w:lang w:val="es-ES" w:eastAsia="es-ES"/>
                    </w:rPr>
                  </w:pPr>
                  <w:r>
                    <w:rPr>
                      <w:rFonts w:ascii="Century Gothic" w:hAnsi="Century Gothic" w:cs="Arial"/>
                      <w:bCs/>
                      <w:lang w:val="es-ES" w:eastAsia="es-ES"/>
                    </w:rPr>
                    <w:t>11</w:t>
                  </w:r>
                  <w:r w:rsidR="00057E21">
                    <w:rPr>
                      <w:rFonts w:ascii="Century Gothic" w:hAnsi="Century Gothic" w:cs="Arial"/>
                      <w:bCs/>
                      <w:lang w:val="es-ES" w:eastAsia="es-ES"/>
                    </w:rPr>
                    <w:t>/06/2024</w:t>
                  </w:r>
                </w:p>
                <w:p w:rsidR="00057E21" w:rsidRPr="00240632" w:rsidRDefault="00F16210" w:rsidP="00BB56C9">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u w:val="single"/>
                      <w:lang w:val="es-ES" w:eastAsia="es-ES"/>
                    </w:rPr>
                    <w:t>A LAS 12:00 HRS</w:t>
                  </w:r>
                </w:p>
              </w:tc>
              <w:tc>
                <w:tcPr>
                  <w:tcW w:w="2308" w:type="dxa"/>
                </w:tcPr>
                <w:p w:rsidR="00C669D4" w:rsidRPr="00B75B3E" w:rsidRDefault="00C669D4" w:rsidP="00BB56C9">
                  <w:pPr>
                    <w:framePr w:hSpace="180" w:wrap="around" w:vAnchor="text" w:hAnchor="page" w:x="1309" w:y="408"/>
                    <w:spacing w:after="0" w:line="240" w:lineRule="auto"/>
                    <w:suppressOverlap/>
                    <w:jc w:val="center"/>
                    <w:rPr>
                      <w:rFonts w:ascii="Century Gothic" w:hAnsi="Century Gothic" w:cs="Arial"/>
                    </w:rPr>
                  </w:pPr>
                </w:p>
                <w:p w:rsidR="00C669D4" w:rsidRPr="00B75B3E" w:rsidRDefault="00153F6D" w:rsidP="00BB56C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w:t>
                  </w:r>
                  <w:r w:rsidR="007B4B2D">
                    <w:rPr>
                      <w:rFonts w:ascii="Century Gothic" w:hAnsi="Century Gothic" w:cs="Arial"/>
                    </w:rPr>
                    <w:t>4</w:t>
                  </w:r>
                  <w:r w:rsidR="00C669D4" w:rsidRPr="00B75B3E">
                    <w:rPr>
                      <w:rFonts w:ascii="Century Gothic" w:hAnsi="Century Gothic" w:cs="Arial"/>
                    </w:rPr>
                    <w:t>/0</w:t>
                  </w:r>
                  <w:r w:rsidR="00285653">
                    <w:rPr>
                      <w:rFonts w:ascii="Century Gothic" w:hAnsi="Century Gothic" w:cs="Arial"/>
                    </w:rPr>
                    <w:t>6</w:t>
                  </w:r>
                  <w:r w:rsidR="00C669D4" w:rsidRPr="00B75B3E">
                    <w:rPr>
                      <w:rFonts w:ascii="Century Gothic" w:hAnsi="Century Gothic" w:cs="Arial"/>
                    </w:rPr>
                    <w:t>/2024</w:t>
                  </w:r>
                </w:p>
                <w:p w:rsidR="00C669D4" w:rsidRPr="00B75B3E" w:rsidRDefault="00C669D4" w:rsidP="00BB56C9">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7B4B2D" w:rsidP="00BB56C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09</w:t>
                  </w:r>
                  <w:r w:rsidR="00C669D4" w:rsidRPr="00B75B3E">
                    <w:rPr>
                      <w:rFonts w:ascii="Century Gothic" w:hAnsi="Century Gothic"/>
                    </w:rPr>
                    <w:t>:00 Horas</w:t>
                  </w:r>
                </w:p>
              </w:tc>
              <w:tc>
                <w:tcPr>
                  <w:tcW w:w="2449" w:type="dxa"/>
                  <w:shd w:val="clear" w:color="auto" w:fill="auto"/>
                </w:tcPr>
                <w:p w:rsidR="00C669D4" w:rsidRPr="00153F6D" w:rsidRDefault="00C669D4" w:rsidP="00BB56C9">
                  <w:pPr>
                    <w:framePr w:hSpace="180" w:wrap="around" w:vAnchor="text" w:hAnchor="page" w:x="1309" w:y="408"/>
                    <w:spacing w:line="240" w:lineRule="auto"/>
                    <w:suppressOverlap/>
                    <w:jc w:val="center"/>
                    <w:rPr>
                      <w:rFonts w:ascii="Century Gothic" w:hAnsi="Century Gothic" w:cs="Arial"/>
                      <w:sz w:val="16"/>
                      <w:szCs w:val="16"/>
                    </w:rPr>
                  </w:pPr>
                  <w:r w:rsidRPr="00347849">
                    <w:rPr>
                      <w:rFonts w:ascii="Century Gothic" w:hAnsi="Century Gothic"/>
                      <w:sz w:val="18"/>
                      <w:szCs w:val="16"/>
                    </w:rPr>
                    <w:t>Dentro de los 20 días naturales siguientes al acto de presentación y apertura de proposiciones</w:t>
                  </w:r>
                </w:p>
              </w:tc>
            </w:tr>
          </w:tbl>
          <w:p w:rsidR="00E447C9" w:rsidRPr="00B75B3E" w:rsidRDefault="00E447C9" w:rsidP="005830D7">
            <w:pPr>
              <w:spacing w:line="240" w:lineRule="auto"/>
              <w:jc w:val="both"/>
              <w:rPr>
                <w:rFonts w:ascii="Century Gothic" w:hAnsi="Century Gothic" w:cs="Arial"/>
                <w:b/>
              </w:rPr>
            </w:pPr>
            <w:bookmarkStart w:id="0" w:name="_GoBack"/>
            <w:bookmarkEnd w:id="0"/>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rsidR="00732ED2" w:rsidRPr="00365F6E" w:rsidRDefault="00347849" w:rsidP="00732ED2">
            <w:pPr>
              <w:jc w:val="both"/>
              <w:rPr>
                <w:rFonts w:ascii="Century Gothic" w:hAnsi="Century Gothic" w:cs="Arial"/>
              </w:rPr>
            </w:pPr>
            <w:r w:rsidRPr="00347849">
              <w:rPr>
                <w:rFonts w:ascii="Century Gothic" w:hAnsi="Century Gothic" w:cs="Arial"/>
                <w:b/>
              </w:rPr>
              <w:t>ENTREGA DE MUESTRA</w:t>
            </w:r>
            <w:r>
              <w:rPr>
                <w:rFonts w:ascii="Century Gothic" w:hAnsi="Century Gothic" w:cs="Arial"/>
                <w:b/>
              </w:rPr>
              <w:t xml:space="preserve">- </w:t>
            </w:r>
            <w:r w:rsidRPr="00347849">
              <w:rPr>
                <w:rFonts w:ascii="Century Gothic" w:hAnsi="Century Gothic" w:cs="Arial"/>
              </w:rPr>
              <w:t>d</w:t>
            </w:r>
            <w:r w:rsidR="00732ED2" w:rsidRPr="00365F6E">
              <w:rPr>
                <w:rFonts w:ascii="Century Gothic" w:hAnsi="Century Gothic" w:cs="Arial"/>
              </w:rPr>
              <w:t xml:space="preserve">esde el inicio de la licitación y hasta las </w:t>
            </w:r>
            <w:r w:rsidR="00732ED2" w:rsidRPr="00365F6E">
              <w:rPr>
                <w:rFonts w:ascii="Century Gothic" w:hAnsi="Century Gothic" w:cs="Arial"/>
                <w:u w:val="single"/>
              </w:rPr>
              <w:t>12:00</w:t>
            </w:r>
            <w:r w:rsidR="00732ED2" w:rsidRPr="00365F6E">
              <w:rPr>
                <w:rFonts w:ascii="Century Gothic" w:hAnsi="Century Gothic" w:cs="Arial"/>
              </w:rPr>
              <w:t xml:space="preserve"> horas, del día </w:t>
            </w:r>
            <w:r>
              <w:rPr>
                <w:rFonts w:ascii="Century Gothic" w:hAnsi="Century Gothic" w:cs="Arial"/>
              </w:rPr>
              <w:t>11</w:t>
            </w:r>
            <w:r w:rsidR="00732ED2" w:rsidRPr="00365F6E">
              <w:rPr>
                <w:rFonts w:ascii="Century Gothic" w:hAnsi="Century Gothic" w:cs="Arial"/>
              </w:rPr>
              <w:t xml:space="preserve"> de </w:t>
            </w:r>
            <w:r w:rsidR="00732ED2">
              <w:rPr>
                <w:rFonts w:ascii="Century Gothic" w:hAnsi="Century Gothic" w:cs="Arial"/>
              </w:rPr>
              <w:t>junio</w:t>
            </w:r>
            <w:r w:rsidR="00732ED2" w:rsidRPr="00365F6E">
              <w:rPr>
                <w:rFonts w:ascii="Century Gothic" w:hAnsi="Century Gothic" w:cs="Arial"/>
              </w:rPr>
              <w:t xml:space="preserve"> del 2024. En la Jefatura de Adquisiciones del </w:t>
            </w:r>
            <w:r w:rsidR="00732ED2" w:rsidRPr="00365F6E">
              <w:rPr>
                <w:rFonts w:ascii="Century Gothic" w:eastAsia="Times New Roman" w:hAnsi="Century Gothic" w:cs="Arial"/>
              </w:rPr>
              <w:t>O.P.D “Servicios de Salud del Municipio de Zapopan” ubicada</w:t>
            </w:r>
            <w:r w:rsidR="00732ED2" w:rsidRPr="00365F6E">
              <w:rPr>
                <w:rFonts w:ascii="Century Gothic" w:hAnsi="Century Gothic" w:cs="Arial"/>
              </w:rPr>
              <w:t xml:space="preserve"> en la 2da planta del edificio.</w:t>
            </w:r>
          </w:p>
          <w:p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1C7FFD">
              <w:rPr>
                <w:rFonts w:ascii="Century Gothic" w:eastAsia="Century Gothic" w:hAnsi="Century Gothic" w:cs="Century Gothic"/>
              </w:rPr>
              <w:t>0</w:t>
            </w:r>
            <w:r w:rsidR="00347849">
              <w:rPr>
                <w:rFonts w:ascii="Century Gothic" w:eastAsia="Century Gothic" w:hAnsi="Century Gothic" w:cs="Century Gothic"/>
              </w:rPr>
              <w:t>7</w:t>
            </w:r>
            <w:r w:rsidR="00DC3308" w:rsidRPr="00B75B3E">
              <w:rPr>
                <w:rFonts w:ascii="Century Gothic" w:eastAsia="Century Gothic" w:hAnsi="Century Gothic" w:cs="Century Gothic"/>
              </w:rPr>
              <w:t xml:space="preserve"> de </w:t>
            </w:r>
            <w:r w:rsidR="001C7FFD">
              <w:rPr>
                <w:rFonts w:ascii="Century Gothic" w:eastAsia="Century Gothic" w:hAnsi="Century Gothic" w:cs="Century Gothic"/>
              </w:rPr>
              <w:t>junio</w:t>
            </w:r>
            <w:r w:rsidR="00FC422D" w:rsidRPr="00B75B3E">
              <w:rPr>
                <w:rFonts w:ascii="Century Gothic" w:eastAsia="Century Gothic" w:hAnsi="Century Gothic" w:cs="Century Gothic"/>
              </w:rPr>
              <w:t xml:space="preserve">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1C7FFD">
              <w:rPr>
                <w:rFonts w:ascii="Century Gothic" w:hAnsi="Century Gothic"/>
              </w:rPr>
              <w:t>2</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7B4B2D">
              <w:rPr>
                <w:rFonts w:ascii="Century Gothic" w:hAnsi="Century Gothic"/>
                <w:b/>
                <w:bCs/>
              </w:rPr>
              <w:t>06</w:t>
            </w:r>
            <w:r w:rsidR="001466D8" w:rsidRPr="0089590A">
              <w:rPr>
                <w:rFonts w:ascii="Century Gothic" w:hAnsi="Century Gothic"/>
                <w:b/>
                <w:bCs/>
              </w:rPr>
              <w:t xml:space="preserve"> de </w:t>
            </w:r>
            <w:r w:rsidR="001C7FFD">
              <w:rPr>
                <w:rFonts w:ascii="Century Gothic" w:hAnsi="Century Gothic"/>
                <w:b/>
                <w:bCs/>
              </w:rPr>
              <w:t>junio</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w:t>
            </w:r>
            <w:r w:rsidR="001C7FFD">
              <w:rPr>
                <w:rFonts w:ascii="Century Gothic" w:hAnsi="Century Gothic"/>
                <w:b/>
                <w:bCs/>
              </w:rPr>
              <w:t>2</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Pr="00B75B3E" w:rsidRDefault="00A2002B" w:rsidP="00CE722D">
            <w:pPr>
              <w:spacing w:after="200" w:line="240" w:lineRule="auto"/>
              <w:jc w:val="center"/>
              <w:rPr>
                <w:rFonts w:ascii="Century Gothic" w:hAnsi="Century Gothic" w:cs="Arial"/>
              </w:rPr>
            </w:pPr>
            <w:hyperlink r:id="rId8" w:history="1">
              <w:r w:rsidR="00CE722D" w:rsidRPr="00B75B3E">
                <w:rPr>
                  <w:rStyle w:val="Hipervnculo"/>
                  <w:rFonts w:ascii="Century Gothic" w:hAnsi="Century Gothic" w:cs="Arial"/>
                </w:rPr>
                <w:t>marisela.ramirez.hosp</w:t>
              </w:r>
              <w:r w:rsidR="00CE722D" w:rsidRPr="00B75B3E">
                <w:rPr>
                  <w:rStyle w:val="Hipervnculo"/>
                  <w:rFonts w:ascii="Century Gothic" w:hAnsi="Century Gothic" w:cs="Arial"/>
                  <w:b/>
                </w:rPr>
                <w:t>@</w:t>
              </w:r>
              <w:r w:rsidR="00CE722D" w:rsidRPr="00B75B3E">
                <w:rPr>
                  <w:rStyle w:val="Hipervnculo"/>
                  <w:rFonts w:ascii="Century Gothic" w:hAnsi="Century Gothic"/>
                </w:rPr>
                <w:t>gmail.com</w:t>
              </w:r>
            </w:hyperlink>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BE4296" w:rsidRPr="00BE4296" w:rsidRDefault="00920768" w:rsidP="005830D7">
            <w:pPr>
              <w:spacing w:after="200" w:line="240" w:lineRule="auto"/>
              <w:jc w:val="both"/>
              <w:rPr>
                <w:rFonts w:ascii="Century Gothic" w:hAnsi="Century Gothic" w:cs="Arial"/>
                <w:b/>
                <w:bCs/>
              </w:rPr>
            </w:pPr>
            <w:r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NÚMERO </w:t>
            </w:r>
            <w:r w:rsidR="00E447C9" w:rsidRPr="00BE4296">
              <w:rPr>
                <w:rFonts w:ascii="Century Gothic" w:hAnsi="Century Gothic" w:cs="Arial"/>
                <w:b/>
              </w:rPr>
              <w:t>LS</w:t>
            </w:r>
            <w:r w:rsidR="00CE722D" w:rsidRPr="00BE4296">
              <w:rPr>
                <w:rFonts w:ascii="Century Gothic" w:hAnsi="Century Gothic" w:cs="Arial"/>
                <w:b/>
              </w:rPr>
              <w:t>C</w:t>
            </w:r>
            <w:r w:rsidR="00CE722D" w:rsidRPr="009A1ADF">
              <w:rPr>
                <w:rFonts w:ascii="Century Gothic" w:hAnsi="Century Gothic" w:cs="Arial"/>
                <w:b/>
              </w:rPr>
              <w:t>-</w:t>
            </w:r>
            <w:r w:rsidR="00FC422D" w:rsidRPr="009A1ADF">
              <w:rPr>
                <w:rFonts w:ascii="Century Gothic" w:hAnsi="Century Gothic" w:cs="Arial"/>
                <w:b/>
              </w:rPr>
              <w:t>0</w:t>
            </w:r>
            <w:r w:rsidR="001C7FFD">
              <w:rPr>
                <w:rFonts w:ascii="Century Gothic" w:hAnsi="Century Gothic" w:cs="Arial"/>
                <w:b/>
              </w:rPr>
              <w:t>40</w:t>
            </w:r>
            <w:r w:rsidR="00DC3308" w:rsidRPr="009A1ADF">
              <w:rPr>
                <w:rFonts w:ascii="Century Gothic" w:hAnsi="Century Gothic" w:cs="Arial"/>
                <w:b/>
              </w:rPr>
              <w:t>/2024</w:t>
            </w:r>
            <w:r w:rsidR="002A517C" w:rsidRPr="009A1ADF">
              <w:rPr>
                <w:rFonts w:ascii="Century Gothic" w:hAnsi="Century Gothic" w:cs="Arial"/>
                <w:b/>
              </w:rPr>
              <w:t xml:space="preserve"> </w:t>
            </w:r>
            <w:r w:rsidR="00CE722D" w:rsidRPr="009A1ADF">
              <w:rPr>
                <w:rFonts w:ascii="Century Gothic" w:hAnsi="Century Gothic" w:cs="Arial"/>
                <w:b/>
              </w:rPr>
              <w:t>PARA</w:t>
            </w:r>
            <w:r w:rsidR="00CE722D" w:rsidRPr="00BE4296">
              <w:rPr>
                <w:rFonts w:ascii="Century Gothic" w:hAnsi="Century Gothic"/>
                <w:b/>
              </w:rPr>
              <w:t xml:space="preserve"> </w:t>
            </w:r>
            <w:r w:rsidR="00DC3308" w:rsidRPr="00BE4296">
              <w:rPr>
                <w:rFonts w:ascii="Century Gothic" w:hAnsi="Century Gothic" w:cs="Arial"/>
                <w:b/>
              </w:rPr>
              <w:t xml:space="preserve">LA </w:t>
            </w:r>
            <w:r w:rsidR="00DC3308" w:rsidRPr="00BE4296">
              <w:rPr>
                <w:rFonts w:ascii="Century Gothic" w:eastAsia="Arial" w:hAnsi="Century Gothic" w:cs="Arial"/>
                <w:b/>
              </w:rPr>
              <w:t xml:space="preserve">ADQUISICIÓN </w:t>
            </w:r>
            <w:r w:rsidR="00787956">
              <w:rPr>
                <w:rFonts w:ascii="Century Gothic" w:eastAsia="Arial" w:hAnsi="Century Gothic" w:cs="Arial"/>
                <w:b/>
              </w:rPr>
              <w:t xml:space="preserve">COLCHONES PARA </w:t>
            </w:r>
            <w:r w:rsidR="001C7FFD">
              <w:rPr>
                <w:rFonts w:ascii="Century Gothic" w:hAnsi="Century Gothic" w:cs="Arial"/>
                <w:b/>
              </w:rPr>
              <w:t>CUNAS, CAMILLAS Y CAMAS PARA EL OPD SSMZ.</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B75B3E" w:rsidRDefault="00BE4296"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0315CD" w:rsidRPr="00B75B3E">
                <w:rPr>
                  <w:rStyle w:val="Hipervnculo"/>
                  <w:rFonts w:ascii="Century Gothic" w:hAnsi="Century Gothic" w:cs="Century Gothic"/>
                  <w:b/>
                </w:rPr>
                <w:t>Compras4@ssmz.gob.mx</w:t>
              </w:r>
            </w:hyperlink>
            <w:r w:rsidR="007B4B2D">
              <w:rPr>
                <w:rFonts w:ascii="Century Gothic" w:hAnsi="Century Gothic" w:cs="Century Gothic"/>
                <w:b/>
              </w:rPr>
              <w:t>. a más tardar y hasta las 09</w:t>
            </w:r>
            <w:r w:rsidRPr="00B75B3E">
              <w:rPr>
                <w:rFonts w:ascii="Century Gothic" w:hAnsi="Century Gothic" w:cs="Century Gothic"/>
                <w:b/>
              </w:rPr>
              <w:t xml:space="preserve">:00 horas del día </w:t>
            </w:r>
            <w:r w:rsidR="001C7FFD">
              <w:rPr>
                <w:rFonts w:ascii="Century Gothic" w:hAnsi="Century Gothic" w:cs="Century Gothic"/>
                <w:b/>
              </w:rPr>
              <w:t>1</w:t>
            </w:r>
            <w:r w:rsidR="007B4B2D">
              <w:rPr>
                <w:rFonts w:ascii="Century Gothic" w:hAnsi="Century Gothic" w:cs="Century Gothic"/>
                <w:b/>
              </w:rPr>
              <w:t>4</w:t>
            </w:r>
            <w:r w:rsidR="00DC3308" w:rsidRPr="00B75B3E">
              <w:rPr>
                <w:rFonts w:ascii="Century Gothic" w:hAnsi="Century Gothic" w:cs="Century Gothic"/>
                <w:b/>
              </w:rPr>
              <w:t xml:space="preserve"> de </w:t>
            </w:r>
            <w:r w:rsidR="001C7FFD">
              <w:rPr>
                <w:rFonts w:ascii="Century Gothic" w:hAnsi="Century Gothic" w:cs="Century Gothic"/>
                <w:b/>
              </w:rPr>
              <w:t>junio</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AA2B93" w:rsidRPr="00B75B3E" w:rsidRDefault="00AA2B93" w:rsidP="00CE722D">
            <w:pPr>
              <w:spacing w:line="240" w:lineRule="auto"/>
              <w:jc w:val="both"/>
              <w:rPr>
                <w:rFonts w:ascii="Century Gothic" w:hAnsi="Century Gothic" w:cs="Century Gothic"/>
                <w:b/>
              </w:rPr>
            </w:pPr>
          </w:p>
          <w:p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7B4B2D">
              <w:rPr>
                <w:rFonts w:ascii="Century Gothic" w:hAnsi="Century Gothic" w:cs="Century Gothic"/>
                <w:b/>
                <w:u w:val="single"/>
              </w:rPr>
              <w:t>09</w:t>
            </w:r>
            <w:r w:rsidR="00034DAA" w:rsidRPr="00B75B3E">
              <w:rPr>
                <w:rFonts w:ascii="Century Gothic" w:hAnsi="Century Gothic" w:cs="Century Gothic"/>
                <w:b/>
                <w:u w:val="single"/>
              </w:rPr>
              <w:t xml:space="preserve">:00 horas del día </w:t>
            </w:r>
            <w:r w:rsidR="001C7FFD">
              <w:rPr>
                <w:rFonts w:ascii="Century Gothic" w:hAnsi="Century Gothic" w:cs="Century Gothic"/>
                <w:b/>
                <w:u w:val="single"/>
              </w:rPr>
              <w:t>1</w:t>
            </w:r>
            <w:r w:rsidR="007B4B2D">
              <w:rPr>
                <w:rFonts w:ascii="Century Gothic" w:hAnsi="Century Gothic" w:cs="Century Gothic"/>
                <w:b/>
                <w:u w:val="single"/>
              </w:rPr>
              <w:t>4</w:t>
            </w:r>
            <w:r w:rsidR="00276BD5" w:rsidRPr="00B75B3E">
              <w:rPr>
                <w:rFonts w:ascii="Century Gothic" w:hAnsi="Century Gothic" w:cs="Century Gothic"/>
                <w:b/>
                <w:u w:val="single"/>
              </w:rPr>
              <w:t xml:space="preserve"> de </w:t>
            </w:r>
            <w:r w:rsidR="001C7FFD">
              <w:rPr>
                <w:rFonts w:ascii="Century Gothic" w:hAnsi="Century Gothic" w:cs="Century Gothic"/>
                <w:b/>
                <w:u w:val="single"/>
              </w:rPr>
              <w:t>junio</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9A1ADF" w:rsidRDefault="009A1ADF" w:rsidP="00CE722D">
            <w:pPr>
              <w:spacing w:line="240" w:lineRule="auto"/>
              <w:jc w:val="both"/>
              <w:rPr>
                <w:rFonts w:ascii="Century Gothic" w:hAnsi="Century Gothic" w:cs="Century Gothic"/>
                <w:b/>
                <w:u w:val="single"/>
              </w:rPr>
            </w:pP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BE4296" w:rsidRPr="00732ED2"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lastRenderedPageBreak/>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732ED2" w:rsidRPr="00365F6E" w:rsidRDefault="00732ED2" w:rsidP="00732ED2">
            <w:pPr>
              <w:numPr>
                <w:ilvl w:val="0"/>
                <w:numId w:val="1"/>
              </w:numPr>
              <w:spacing w:after="0" w:line="240" w:lineRule="auto"/>
              <w:jc w:val="both"/>
              <w:rPr>
                <w:rFonts w:ascii="Century Gothic" w:eastAsia="Times New Roman" w:hAnsi="Century Gothic" w:cs="Arial"/>
              </w:rPr>
            </w:pPr>
            <w:r w:rsidRPr="00365F6E">
              <w:rPr>
                <w:rFonts w:ascii="Century Gothic" w:hAnsi="Century Gothic" w:cs="Arial"/>
                <w:bCs/>
                <w:color w:val="222222"/>
                <w:shd w:val="clear" w:color="auto" w:fill="FFFFFF"/>
              </w:rPr>
              <w:t>Formato de entrega de muestras.</w:t>
            </w:r>
            <w:r w:rsidRPr="00365F6E">
              <w:rPr>
                <w:rFonts w:ascii="Century Gothic" w:hAnsi="Century Gothic" w:cs="Arial"/>
                <w:b/>
                <w:color w:val="222222"/>
                <w:shd w:val="clear" w:color="auto" w:fill="FFFFFF"/>
              </w:rPr>
              <w:t xml:space="preserve"> (Anexo 10).</w:t>
            </w:r>
          </w:p>
          <w:p w:rsidR="00732ED2" w:rsidRPr="00153F6D" w:rsidRDefault="00732ED2" w:rsidP="00732ED2">
            <w:pPr>
              <w:spacing w:after="0" w:line="240" w:lineRule="auto"/>
              <w:ind w:left="720"/>
              <w:jc w:val="both"/>
              <w:rPr>
                <w:rFonts w:ascii="Century Gothic" w:eastAsia="Times New Roman" w:hAnsi="Century Gothic" w:cs="Arial"/>
              </w:rPr>
            </w:pPr>
          </w:p>
          <w:p w:rsidR="00BE4296" w:rsidRPr="00B75B3E" w:rsidRDefault="00BE4296" w:rsidP="00BE4296">
            <w:pPr>
              <w:spacing w:after="0" w:line="240" w:lineRule="auto"/>
              <w:ind w:left="720"/>
              <w:jc w:val="both"/>
              <w:rPr>
                <w:rFonts w:ascii="Century Gothic" w:eastAsia="Times New Roman" w:hAnsi="Century Gothic" w:cs="Arial"/>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153F6D" w:rsidRPr="00153F6D" w:rsidRDefault="00153F6D" w:rsidP="00153F6D">
            <w:pPr>
              <w:spacing w:after="0" w:line="240" w:lineRule="auto"/>
              <w:jc w:val="both"/>
              <w:rPr>
                <w:rFonts w:ascii="Century Gothic" w:eastAsia="Arial" w:hAnsi="Century Gothic" w:cs="Arial"/>
                <w:sz w:val="20"/>
                <w:szCs w:val="20"/>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Default="007933F1"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Pr="00B75B3E" w:rsidRDefault="009A1ADF"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153F6D"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rsidR="00A63DEC" w:rsidRDefault="00A63DEC" w:rsidP="005830D7">
            <w:pPr>
              <w:pStyle w:val="Prrafodelista"/>
              <w:spacing w:after="0" w:line="240" w:lineRule="auto"/>
              <w:ind w:left="0"/>
              <w:jc w:val="both"/>
              <w:rPr>
                <w:rFonts w:ascii="Century Gothic" w:hAnsi="Century Gothic"/>
                <w:b/>
              </w:rPr>
            </w:pPr>
          </w:p>
          <w:p w:rsidR="009A1ADF" w:rsidRPr="00B75B3E" w:rsidRDefault="009A1ADF"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57755" w:rsidRPr="00B75B3E" w:rsidRDefault="00A57755"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Valores agregados.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rsidR="00AC4B5B"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rsidR="00153F6D" w:rsidRPr="00B75B3E" w:rsidRDefault="00153F6D" w:rsidP="00AC4B5B">
            <w:pPr>
              <w:spacing w:after="200" w:line="240" w:lineRule="auto"/>
              <w:jc w:val="both"/>
              <w:rPr>
                <w:rFonts w:ascii="Century Gothic" w:eastAsia="Times New Roman" w:hAnsi="Century Gothic" w:cs="Arial"/>
              </w:rPr>
            </w:pP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Default="004F2E29"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rsidR="00153F6D" w:rsidRPr="00B75B3E" w:rsidRDefault="00153F6D" w:rsidP="005830D7">
            <w:pPr>
              <w:spacing w:after="200" w:line="240" w:lineRule="auto"/>
              <w:jc w:val="both"/>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DB7CBC" w:rsidRPr="00B75B3E" w:rsidRDefault="00DB7CBC" w:rsidP="005830D7">
            <w:pPr>
              <w:spacing w:after="0" w:line="240" w:lineRule="auto"/>
              <w:contextualSpacing/>
              <w:jc w:val="both"/>
              <w:rPr>
                <w:rFonts w:ascii="Century Gothic" w:eastAsia="Times New Roman" w:hAnsi="Century Gothic" w:cs="Arial"/>
                <w:b/>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89590A" w:rsidRDefault="0089590A" w:rsidP="00153F6D">
      <w:pPr>
        <w:spacing w:after="0" w:line="240" w:lineRule="auto"/>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rPr>
          <w:rFonts w:ascii="Century Gothic" w:eastAsia="Arial" w:hAnsi="Century Gothic" w:cs="Arial"/>
          <w:b/>
          <w:u w:val="single"/>
        </w:rPr>
      </w:pPr>
    </w:p>
    <w:p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A63DEC" w:rsidRPr="00B75B3E" w:rsidRDefault="00A63DEC">
      <w:pPr>
        <w:spacing w:after="0" w:line="240" w:lineRule="auto"/>
        <w:jc w:val="both"/>
        <w:rPr>
          <w:rFonts w:ascii="Century Gothic" w:hAnsi="Century Gothic" w:cs="Arial"/>
          <w:color w:val="000000"/>
          <w:lang w:eastAsia="en-US"/>
        </w:rPr>
      </w:pPr>
    </w:p>
    <w:p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F16210" w:rsidRDefault="00F16210" w:rsidP="00F16210">
      <w:pPr>
        <w:spacing w:after="0" w:line="240" w:lineRule="auto"/>
        <w:jc w:val="both"/>
        <w:rPr>
          <w:rFonts w:ascii="Century Gothic" w:eastAsia="Arial" w:hAnsi="Century Gothic" w:cs="Arial"/>
          <w:b/>
          <w:u w:val="single"/>
        </w:rPr>
      </w:pPr>
      <w:r>
        <w:rPr>
          <w:rFonts w:ascii="Century Gothic" w:eastAsia="Arial" w:hAnsi="Century Gothic" w:cs="Arial"/>
          <w:b/>
          <w:u w:val="single"/>
        </w:rPr>
        <w:t>ANEXO 10 “FORMATO</w:t>
      </w:r>
      <w:r w:rsidRPr="004F4044">
        <w:rPr>
          <w:rFonts w:ascii="Century Gothic" w:eastAsia="Arial" w:hAnsi="Century Gothic" w:cs="Arial"/>
          <w:b/>
          <w:u w:val="single"/>
        </w:rPr>
        <w:t xml:space="preserve"> DE </w:t>
      </w:r>
      <w:r>
        <w:rPr>
          <w:rFonts w:ascii="Century Gothic" w:eastAsia="Arial" w:hAnsi="Century Gothic" w:cs="Arial"/>
          <w:b/>
          <w:u w:val="single"/>
        </w:rPr>
        <w:t>ENTREGA DE MUESTRAS”</w:t>
      </w:r>
    </w:p>
    <w:p w:rsidR="00F16210" w:rsidRDefault="00F16210" w:rsidP="00F16210">
      <w:pPr>
        <w:spacing w:after="0" w:line="240" w:lineRule="auto"/>
        <w:jc w:val="both"/>
        <w:rPr>
          <w:rFonts w:ascii="Century Gothic" w:hAnsi="Century Gothic"/>
        </w:rPr>
      </w:pPr>
      <w:r w:rsidRPr="00E67C16">
        <w:rPr>
          <w:rFonts w:ascii="Century Gothic" w:eastAsia="Arial" w:hAnsi="Century Gothic" w:cs="Arial"/>
          <w:bCs/>
        </w:rPr>
        <w:t xml:space="preserve">Los interesados en participar deberán presentar </w:t>
      </w:r>
      <w:r w:rsidRPr="00E67C16">
        <w:rPr>
          <w:rFonts w:ascii="Century Gothic" w:hAnsi="Century Gothic"/>
        </w:rPr>
        <w:t>muestras de los productos ofertados, que se solicitan en las bases. En razón de lo anterior, el participante entregará de acuerdo con el anexo 10.</w:t>
      </w:r>
    </w:p>
    <w:p w:rsidR="00F16210" w:rsidRPr="00B75B3E" w:rsidRDefault="00F16210" w:rsidP="00E447C9">
      <w:pPr>
        <w:spacing w:after="200" w:line="276" w:lineRule="auto"/>
        <w:jc w:val="both"/>
        <w:rPr>
          <w:rFonts w:ascii="Century Gothic" w:eastAsia="Arial" w:hAnsi="Century Gothic" w:cs="Arial"/>
        </w:rPr>
      </w:pPr>
    </w:p>
    <w:p w:rsidR="00E86F50" w:rsidRDefault="00E86F50"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Default="00BC290F">
      <w:pPr>
        <w:spacing w:after="200" w:line="276" w:lineRule="auto"/>
        <w:jc w:val="both"/>
        <w:rPr>
          <w:rFonts w:ascii="Century Gothic" w:eastAsia="Arial" w:hAnsi="Century Gothic" w:cs="Arial"/>
        </w:rPr>
      </w:pPr>
    </w:p>
    <w:p w:rsidR="00F16210" w:rsidRPr="00B75B3E" w:rsidRDefault="00F16210">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lastRenderedPageBreak/>
        <w:t>Escritura pública número: ________________ Fecha: ______________________</w:t>
      </w:r>
    </w:p>
    <w:p w:rsidR="000E7228" w:rsidRPr="00B75B3E" w:rsidRDefault="000E7228">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0E7228" w:rsidRPr="00B75B3E" w:rsidRDefault="000E7228" w:rsidP="00AC4B5B">
      <w:pPr>
        <w:spacing w:after="0" w:line="240" w:lineRule="auto"/>
        <w:rPr>
          <w:rFonts w:ascii="Century Gothic" w:eastAsia="Arial" w:hAnsi="Century Gothic" w:cs="Arial"/>
          <w:b/>
        </w:rPr>
      </w:pPr>
    </w:p>
    <w:p w:rsidR="00A57755" w:rsidRPr="00B75B3E" w:rsidRDefault="00A57755"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Pr="00B75B3E" w:rsidRDefault="000E7228">
      <w:pPr>
        <w:spacing w:after="200" w:line="276"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rsidP="000E7228">
      <w:pPr>
        <w:spacing w:after="0" w:line="240" w:lineRule="auto"/>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rsidR="00A225FB" w:rsidRPr="00B75B3E" w:rsidRDefault="00A225FB">
      <w:pPr>
        <w:spacing w:after="0" w:line="240" w:lineRule="auto"/>
        <w:rPr>
          <w:rFonts w:ascii="Century Gothic" w:eastAsia="Arial" w:hAnsi="Century Gothic" w:cs="Arial"/>
          <w:b/>
          <w:shd w:val="clear" w:color="auto" w:fill="FFFF00"/>
        </w:rPr>
      </w:pPr>
    </w:p>
    <w:p w:rsidR="0072260B" w:rsidRPr="004D3E00" w:rsidRDefault="0072260B" w:rsidP="0072260B">
      <w:pPr>
        <w:spacing w:after="200" w:line="240" w:lineRule="auto"/>
        <w:jc w:val="both"/>
        <w:rPr>
          <w:rFonts w:ascii="Century Gothic" w:eastAsia="Arial" w:hAnsi="Century Gothic" w:cs="Arial"/>
          <w:szCs w:val="24"/>
        </w:rPr>
      </w:pPr>
      <w:r w:rsidRPr="004D3E00">
        <w:rPr>
          <w:rFonts w:ascii="Century Gothic" w:eastAsia="Arial" w:hAnsi="Century Gothic" w:cs="Arial"/>
          <w:szCs w:val="24"/>
        </w:rPr>
        <w:t xml:space="preserve">ME REFIERO A MI PARTICIPACIÓN EN LA </w:t>
      </w:r>
      <w:r w:rsidRPr="004D3E00">
        <w:rPr>
          <w:rFonts w:ascii="Century Gothic" w:hAnsi="Century Gothic" w:cs="Arial"/>
          <w:b/>
        </w:rPr>
        <w:t>LICITACIÓN PÚBLICA LOCAL SIN CONCURRENCIA DEL COMITÉ DE ADQUISICIONES NÚMERO LSC-</w:t>
      </w:r>
      <w:r>
        <w:rPr>
          <w:rFonts w:ascii="Century Gothic" w:hAnsi="Century Gothic" w:cs="Arial"/>
          <w:b/>
        </w:rPr>
        <w:t>040</w:t>
      </w:r>
      <w:r w:rsidRPr="004D3E00">
        <w:rPr>
          <w:rFonts w:ascii="Century Gothic" w:hAnsi="Century Gothic" w:cs="Arial"/>
          <w:b/>
        </w:rPr>
        <w:t>/2024 PARA</w:t>
      </w:r>
      <w:r w:rsidRPr="004D3E00">
        <w:rPr>
          <w:rFonts w:ascii="Century Gothic" w:hAnsi="Century Gothic"/>
          <w:b/>
        </w:rPr>
        <w:t xml:space="preserve"> </w:t>
      </w:r>
      <w:r w:rsidRPr="004D3E00">
        <w:rPr>
          <w:rFonts w:ascii="Century Gothic" w:hAnsi="Century Gothic" w:cs="Arial"/>
          <w:b/>
        </w:rPr>
        <w:t xml:space="preserve">LA </w:t>
      </w:r>
      <w:r w:rsidRPr="004D3E00">
        <w:rPr>
          <w:rFonts w:ascii="Century Gothic" w:eastAsia="Arial" w:hAnsi="Century Gothic" w:cs="Arial"/>
          <w:b/>
        </w:rPr>
        <w:t xml:space="preserve">ADQUISICIÓN DE </w:t>
      </w:r>
      <w:r>
        <w:rPr>
          <w:rFonts w:ascii="Century Gothic" w:hAnsi="Century Gothic" w:cs="Arial"/>
          <w:b/>
        </w:rPr>
        <w:t>COLCHONES PARA CUNAS, CAMILLAS Y CAMAS PARA EL OPD SSMZ</w:t>
      </w:r>
      <w:r w:rsidRPr="004D3E00">
        <w:rPr>
          <w:rFonts w:ascii="Century Gothic" w:hAnsi="Century Gothic" w:cs="Arial"/>
          <w:b/>
        </w:rPr>
        <w:t>.</w:t>
      </w:r>
      <w:r w:rsidRPr="004D3E00">
        <w:rPr>
          <w:rFonts w:ascii="Century Gothic" w:hAnsi="Century Gothic" w:cs="Arial"/>
          <w:b/>
          <w:bCs/>
        </w:rPr>
        <w:t xml:space="preserve"> </w:t>
      </w:r>
    </w:p>
    <w:p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0E7228" w:rsidRPr="00B75B3E" w:rsidRDefault="000E7228">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A63DEC" w:rsidRPr="00B75B3E" w:rsidRDefault="00A63DEC" w:rsidP="000E7228">
      <w:pPr>
        <w:spacing w:after="0" w:line="240" w:lineRule="auto"/>
        <w:jc w:val="both"/>
        <w:rPr>
          <w:rFonts w:ascii="Century Gothic" w:hAnsi="Century Gothic" w:cs="Arial"/>
          <w:lang w:eastAsia="en-US"/>
        </w:rPr>
      </w:pPr>
    </w:p>
    <w:p w:rsidR="00A63DEC"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0E7228" w:rsidRPr="00B75B3E" w:rsidRDefault="000E7228" w:rsidP="000E7228">
      <w:pPr>
        <w:spacing w:after="0" w:line="240" w:lineRule="auto"/>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0E7228" w:rsidRPr="00B75B3E" w:rsidRDefault="000E7228">
      <w:pPr>
        <w:spacing w:after="0" w:line="240" w:lineRule="auto"/>
        <w:ind w:firstLine="708"/>
        <w:jc w:val="both"/>
        <w:rPr>
          <w:rFonts w:ascii="Century Gothic" w:hAnsi="Century Gothic" w:cs="Arial"/>
          <w:b/>
          <w:u w:val="single"/>
          <w:lang w:eastAsia="en-US"/>
        </w:rPr>
      </w:pP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0E7228" w:rsidRPr="000E7228" w:rsidRDefault="000E7228" w:rsidP="000E7228">
      <w:pPr>
        <w:spacing w:after="200" w:line="240" w:lineRule="auto"/>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lastRenderedPageBreak/>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Default="00A63DEC">
      <w:pPr>
        <w:spacing w:after="200" w:line="276" w:lineRule="auto"/>
        <w:jc w:val="center"/>
        <w:rPr>
          <w:rFonts w:ascii="Century Gothic" w:eastAsia="Arial" w:hAnsi="Century Gothic" w:cs="Arial"/>
          <w:b/>
        </w:rPr>
      </w:pPr>
    </w:p>
    <w:p w:rsidR="00DC784A" w:rsidRDefault="00DC784A">
      <w:pPr>
        <w:spacing w:after="200" w:line="276" w:lineRule="auto"/>
        <w:jc w:val="center"/>
        <w:rPr>
          <w:rFonts w:ascii="Century Gothic" w:eastAsia="Arial" w:hAnsi="Century Gothic" w:cs="Arial"/>
          <w:b/>
        </w:rPr>
      </w:pPr>
    </w:p>
    <w:p w:rsidR="00DC784A" w:rsidRPr="00B75B3E" w:rsidRDefault="00DC784A">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rsidR="00A225FB"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rsidR="00BF70D9" w:rsidRPr="009A1ADF" w:rsidRDefault="00BF70D9" w:rsidP="00BF70D9">
      <w:pPr>
        <w:pStyle w:val="Standard"/>
        <w:spacing w:line="288" w:lineRule="auto"/>
        <w:ind w:right="52"/>
        <w:jc w:val="both"/>
        <w:rPr>
          <w:rFonts w:ascii="Century Gothic" w:hAnsi="Century Gothic" w:cs="Arial"/>
          <w:b/>
          <w:color w:val="000000"/>
        </w:rPr>
      </w:pPr>
      <w:r>
        <w:rPr>
          <w:rFonts w:ascii="Arial" w:hAnsi="Arial" w:cs="Arial"/>
          <w:b/>
          <w:color w:val="000000"/>
        </w:rPr>
        <w:t xml:space="preserve">1. </w:t>
      </w:r>
      <w:r w:rsidRPr="009A1ADF">
        <w:rPr>
          <w:rFonts w:ascii="Century Gothic" w:hAnsi="Century Gothic" w:cs="Arial"/>
          <w:b/>
          <w:color w:val="000000"/>
        </w:rPr>
        <w:t>Objeto de la licitación:</w:t>
      </w:r>
    </w:p>
    <w:p w:rsidR="00BF70D9" w:rsidRPr="000E0932" w:rsidRDefault="00BF70D9" w:rsidP="002E697E">
      <w:pPr>
        <w:ind w:left="284" w:right="52"/>
        <w:rPr>
          <w:rFonts w:ascii="Century Gothic" w:hAnsi="Century Gothic" w:cs="Arial"/>
          <w:color w:val="FF0000"/>
        </w:rPr>
      </w:pPr>
      <w:r w:rsidRPr="009A1ADF">
        <w:rPr>
          <w:rFonts w:ascii="Century Gothic" w:hAnsi="Century Gothic" w:cs="Arial"/>
        </w:rPr>
        <w:t>El obje</w:t>
      </w:r>
      <w:r w:rsidR="000E7228" w:rsidRPr="009A1ADF">
        <w:rPr>
          <w:rFonts w:ascii="Century Gothic" w:hAnsi="Century Gothic" w:cs="Arial"/>
        </w:rPr>
        <w:t xml:space="preserve">to de la presente licitación es para </w:t>
      </w:r>
      <w:r w:rsidR="0071519F">
        <w:rPr>
          <w:rFonts w:ascii="Century Gothic" w:hAnsi="Century Gothic" w:cs="Arial"/>
        </w:rPr>
        <w:t>la Adquisición</w:t>
      </w:r>
      <w:r w:rsidR="000E7228" w:rsidRPr="009A1ADF">
        <w:rPr>
          <w:rFonts w:ascii="Century Gothic" w:hAnsi="Century Gothic" w:cs="Arial"/>
        </w:rPr>
        <w:t xml:space="preserve"> de </w:t>
      </w:r>
      <w:r w:rsidR="00EA3D56">
        <w:rPr>
          <w:rFonts w:ascii="Century Gothic" w:hAnsi="Century Gothic" w:cs="Arial"/>
        </w:rPr>
        <w:t>Colchones para C</w:t>
      </w:r>
      <w:r w:rsidR="00EA3D56" w:rsidRPr="009A1ADF">
        <w:rPr>
          <w:rFonts w:ascii="Century Gothic" w:hAnsi="Century Gothic" w:cs="Arial"/>
        </w:rPr>
        <w:t>una</w:t>
      </w:r>
      <w:r w:rsidR="00EA3D56">
        <w:rPr>
          <w:rFonts w:ascii="Century Gothic" w:hAnsi="Century Gothic" w:cs="Arial"/>
        </w:rPr>
        <w:t xml:space="preserve">s, Camillas y Camas </w:t>
      </w:r>
      <w:r w:rsidR="000E0932">
        <w:rPr>
          <w:rFonts w:ascii="Century Gothic" w:hAnsi="Century Gothic" w:cs="Arial"/>
        </w:rPr>
        <w:t xml:space="preserve">para ofrecer una mejor estadía a los pacientes del OPD SSMZ </w:t>
      </w:r>
    </w:p>
    <w:p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Pública/Local.</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Electrónica/Presencial. (Mixta)</w:t>
      </w:r>
    </w:p>
    <w:p w:rsidR="00BF70D9" w:rsidRPr="009A1ADF" w:rsidRDefault="00BF70D9" w:rsidP="00BF70D9">
      <w:pPr>
        <w:pStyle w:val="Standard"/>
        <w:spacing w:line="264" w:lineRule="auto"/>
        <w:ind w:right="-518"/>
        <w:jc w:val="both"/>
        <w:rPr>
          <w:rFonts w:ascii="Century Gothic" w:hAnsi="Century Gothic" w:cs="Arial"/>
          <w:color w:val="000000"/>
        </w:rPr>
      </w:pPr>
    </w:p>
    <w:p w:rsidR="00BF70D9" w:rsidRPr="009A1ADF" w:rsidRDefault="00BF70D9" w:rsidP="00BF70D9">
      <w:pPr>
        <w:pStyle w:val="Standard"/>
        <w:spacing w:line="288" w:lineRule="auto"/>
        <w:ind w:right="-510"/>
        <w:jc w:val="both"/>
        <w:rPr>
          <w:rFonts w:ascii="Century Gothic" w:hAnsi="Century Gothic" w:cs="Arial"/>
          <w:b/>
          <w:color w:val="000000"/>
        </w:rPr>
      </w:pPr>
      <w:r w:rsidRPr="009A1ADF">
        <w:rPr>
          <w:rFonts w:ascii="Century Gothic" w:hAnsi="Century Gothic" w:cs="Arial"/>
          <w:b/>
          <w:color w:val="000000"/>
        </w:rPr>
        <w:t>3. Origen de los recursos:</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 recurso es de origen Propio.</w:t>
      </w:r>
    </w:p>
    <w:p w:rsidR="003550A8" w:rsidRPr="009A1ADF" w:rsidRDefault="003550A8" w:rsidP="003550A8">
      <w:pPr>
        <w:pStyle w:val="Standard"/>
        <w:ind w:right="-518"/>
        <w:jc w:val="both"/>
        <w:rPr>
          <w:rFonts w:ascii="Century Gothic" w:hAnsi="Century Gothic" w:cs="Arial"/>
          <w:b/>
          <w:sz w:val="22"/>
          <w:szCs w:val="22"/>
        </w:rPr>
      </w:pPr>
    </w:p>
    <w:p w:rsidR="003550A8" w:rsidRPr="009A1ADF" w:rsidRDefault="003550A8" w:rsidP="003550A8">
      <w:pPr>
        <w:pStyle w:val="Standard"/>
        <w:ind w:right="-510"/>
        <w:jc w:val="both"/>
        <w:rPr>
          <w:rFonts w:ascii="Century Gothic" w:hAnsi="Century Gothic" w:cs="Arial"/>
          <w:b/>
          <w:sz w:val="22"/>
          <w:szCs w:val="22"/>
        </w:rPr>
      </w:pPr>
      <w:r w:rsidRPr="009A1ADF">
        <w:rPr>
          <w:rFonts w:ascii="Century Gothic" w:hAnsi="Century Gothic" w:cs="Arial"/>
          <w:b/>
          <w:sz w:val="22"/>
          <w:szCs w:val="22"/>
        </w:rPr>
        <w:t xml:space="preserve">4. </w:t>
      </w:r>
      <w:r w:rsidR="008243CD" w:rsidRPr="009A1ADF">
        <w:rPr>
          <w:rFonts w:ascii="Century Gothic" w:hAnsi="Century Gothic" w:cs="Arial"/>
          <w:b/>
          <w:sz w:val="22"/>
          <w:szCs w:val="22"/>
        </w:rPr>
        <w:t>CONSIDERACIONES GENERALES</w:t>
      </w:r>
      <w:r w:rsidRPr="009A1ADF">
        <w:rPr>
          <w:rFonts w:ascii="Century Gothic" w:hAnsi="Century Gothic" w:cs="Arial"/>
          <w:b/>
          <w:sz w:val="22"/>
          <w:szCs w:val="22"/>
        </w:rPr>
        <w:t>:</w:t>
      </w:r>
      <w:r w:rsidR="00EC4536" w:rsidRPr="009A1ADF">
        <w:rPr>
          <w:rFonts w:ascii="Century Gothic" w:hAnsi="Century Gothic" w:cs="Arial"/>
          <w:b/>
          <w:sz w:val="22"/>
          <w:szCs w:val="22"/>
        </w:rPr>
        <w:t xml:space="preserve"> </w:t>
      </w:r>
    </w:p>
    <w:p w:rsidR="00EC4536" w:rsidRPr="009A1ADF" w:rsidRDefault="00EC4536" w:rsidP="003550A8">
      <w:pPr>
        <w:pStyle w:val="Standard"/>
        <w:ind w:right="-510"/>
        <w:jc w:val="both"/>
        <w:rPr>
          <w:rFonts w:ascii="Century Gothic" w:hAnsi="Century Gothic" w:cs="Arial"/>
          <w:b/>
          <w:sz w:val="22"/>
          <w:szCs w:val="22"/>
        </w:rPr>
      </w:pPr>
    </w:p>
    <w:p w:rsidR="00EC4536" w:rsidRPr="009A1ADF" w:rsidRDefault="00BF70D9" w:rsidP="00EC4536">
      <w:pPr>
        <w:spacing w:after="0" w:line="240" w:lineRule="auto"/>
        <w:ind w:left="284" w:right="-1"/>
        <w:jc w:val="both"/>
        <w:rPr>
          <w:rFonts w:ascii="Century Gothic" w:hAnsi="Century Gothic" w:cs="Arial"/>
        </w:rPr>
      </w:pPr>
      <w:r w:rsidRPr="009A1ADF">
        <w:rPr>
          <w:rFonts w:ascii="Century Gothic" w:hAnsi="Century Gothic" w:cs="Arial"/>
        </w:rPr>
        <w:t>LA PRESENTE LICITACIÓN SERÁ ADJUDICADA A UN SOLO PARTICIPANTE.</w:t>
      </w:r>
    </w:p>
    <w:p w:rsidR="00EC4536" w:rsidRPr="009A1ADF" w:rsidRDefault="00EC4536" w:rsidP="00EC4536">
      <w:pPr>
        <w:pStyle w:val="Standard"/>
        <w:ind w:left="284" w:right="-510"/>
        <w:jc w:val="both"/>
        <w:rPr>
          <w:rFonts w:ascii="Century Gothic" w:hAnsi="Century Gothic" w:cs="Arial"/>
          <w:b/>
          <w:sz w:val="22"/>
          <w:szCs w:val="22"/>
        </w:rPr>
      </w:pPr>
    </w:p>
    <w:p w:rsidR="00CB1D69" w:rsidRPr="009A1ADF" w:rsidRDefault="003550A8" w:rsidP="003550A8">
      <w:pPr>
        <w:pStyle w:val="Prrafodelista"/>
        <w:spacing w:line="240" w:lineRule="auto"/>
        <w:ind w:left="0" w:right="-518"/>
        <w:jc w:val="both"/>
        <w:rPr>
          <w:rFonts w:ascii="Century Gothic" w:eastAsia="Times New Roman" w:hAnsi="Century Gothic" w:cs="Arial"/>
          <w:b/>
        </w:rPr>
      </w:pPr>
      <w:r w:rsidRPr="009A1ADF">
        <w:rPr>
          <w:rFonts w:ascii="Century Gothic" w:hAnsi="Century Gothic" w:cs="Arial"/>
          <w:b/>
        </w:rPr>
        <w:t xml:space="preserve"> </w:t>
      </w:r>
      <w:r w:rsidR="00EA3D56">
        <w:rPr>
          <w:rFonts w:ascii="Century Gothic" w:hAnsi="Century Gothic" w:cs="Arial"/>
          <w:b/>
        </w:rPr>
        <w:t xml:space="preserve">   </w:t>
      </w:r>
      <w:r w:rsidRPr="009A1ADF">
        <w:rPr>
          <w:rFonts w:ascii="Century Gothic" w:hAnsi="Century Gothic" w:cs="Arial"/>
          <w:b/>
        </w:rPr>
        <w:t>DESCRIPCIÓN DE LOS ARTÍCULOS</w:t>
      </w:r>
      <w:r w:rsidRPr="009A1ADF">
        <w:rPr>
          <w:rFonts w:ascii="Century Gothic" w:eastAsia="Times New Roman" w:hAnsi="Century Gothic" w:cs="Arial"/>
          <w:b/>
        </w:rPr>
        <w:t>:</w:t>
      </w:r>
    </w:p>
    <w:tbl>
      <w:tblPr>
        <w:tblW w:w="9438" w:type="dxa"/>
        <w:tblInd w:w="-289" w:type="dxa"/>
        <w:tblCellMar>
          <w:left w:w="70" w:type="dxa"/>
          <w:right w:w="70" w:type="dxa"/>
        </w:tblCellMar>
        <w:tblLook w:val="04A0" w:firstRow="1" w:lastRow="0" w:firstColumn="1" w:lastColumn="0" w:noHBand="0" w:noVBand="1"/>
      </w:tblPr>
      <w:tblGrid>
        <w:gridCol w:w="993"/>
        <w:gridCol w:w="6458"/>
        <w:gridCol w:w="841"/>
        <w:gridCol w:w="1146"/>
      </w:tblGrid>
      <w:tr w:rsidR="00EA3D56" w:rsidRPr="00D24BA4" w:rsidTr="00187BB2">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D56" w:rsidRPr="00242BBA" w:rsidRDefault="00EA3D56" w:rsidP="00187BB2">
            <w:pPr>
              <w:jc w:val="center"/>
              <w:rPr>
                <w:rFonts w:ascii="Century Gothic" w:eastAsia="Times New Roman" w:hAnsi="Century Gothic"/>
                <w:b/>
                <w:color w:val="000000"/>
                <w:sz w:val="18"/>
                <w:szCs w:val="18"/>
              </w:rPr>
            </w:pPr>
            <w:r w:rsidRPr="00242BBA">
              <w:rPr>
                <w:rFonts w:ascii="Century Gothic" w:eastAsia="Times New Roman" w:hAnsi="Century Gothic"/>
                <w:b/>
                <w:color w:val="000000"/>
                <w:sz w:val="18"/>
                <w:szCs w:val="18"/>
              </w:rPr>
              <w:t>Renglón</w:t>
            </w:r>
          </w:p>
        </w:tc>
        <w:tc>
          <w:tcPr>
            <w:tcW w:w="6458" w:type="dxa"/>
            <w:tcBorders>
              <w:top w:val="single" w:sz="4" w:space="0" w:color="auto"/>
              <w:left w:val="nil"/>
              <w:bottom w:val="single" w:sz="4" w:space="0" w:color="auto"/>
              <w:right w:val="single" w:sz="4" w:space="0" w:color="auto"/>
            </w:tcBorders>
            <w:shd w:val="clear" w:color="auto" w:fill="auto"/>
            <w:vAlign w:val="center"/>
          </w:tcPr>
          <w:p w:rsidR="00EA3D56" w:rsidRPr="00242BBA" w:rsidRDefault="00EA3D56" w:rsidP="00187BB2">
            <w:pPr>
              <w:jc w:val="center"/>
              <w:rPr>
                <w:rFonts w:ascii="Century Gothic" w:eastAsia="Times New Roman" w:hAnsi="Century Gothic"/>
                <w:b/>
                <w:color w:val="000000"/>
                <w:sz w:val="18"/>
                <w:szCs w:val="18"/>
              </w:rPr>
            </w:pPr>
            <w:r w:rsidRPr="00242BBA">
              <w:rPr>
                <w:rFonts w:ascii="Century Gothic" w:eastAsia="Times New Roman" w:hAnsi="Century Gothic"/>
                <w:b/>
                <w:color w:val="000000"/>
                <w:sz w:val="18"/>
                <w:szCs w:val="18"/>
              </w:rPr>
              <w:t>Descripción del bien</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EA3D56" w:rsidRPr="00242BBA" w:rsidRDefault="00EA3D56" w:rsidP="00187BB2">
            <w:pPr>
              <w:jc w:val="center"/>
              <w:rPr>
                <w:rFonts w:ascii="Century Gothic" w:eastAsia="Times New Roman" w:hAnsi="Century Gothic"/>
                <w:b/>
                <w:color w:val="000000"/>
                <w:sz w:val="18"/>
                <w:szCs w:val="18"/>
              </w:rPr>
            </w:pPr>
            <w:r w:rsidRPr="00242BBA">
              <w:rPr>
                <w:rFonts w:ascii="Century Gothic" w:eastAsia="Times New Roman" w:hAnsi="Century Gothic"/>
                <w:b/>
                <w:color w:val="000000"/>
                <w:sz w:val="18"/>
                <w:szCs w:val="18"/>
              </w:rPr>
              <w:t>Unidad de Medida</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EA3D56" w:rsidRPr="00242BBA" w:rsidRDefault="00EA3D56" w:rsidP="00187BB2">
            <w:pPr>
              <w:jc w:val="center"/>
              <w:rPr>
                <w:rFonts w:ascii="Century Gothic" w:eastAsia="Times New Roman" w:hAnsi="Century Gothic"/>
                <w:b/>
                <w:color w:val="000000"/>
                <w:sz w:val="18"/>
                <w:szCs w:val="18"/>
              </w:rPr>
            </w:pPr>
            <w:r w:rsidRPr="00242BBA">
              <w:rPr>
                <w:rFonts w:ascii="Century Gothic" w:eastAsia="Times New Roman" w:hAnsi="Century Gothic"/>
                <w:b/>
                <w:color w:val="000000"/>
                <w:sz w:val="18"/>
                <w:szCs w:val="18"/>
              </w:rPr>
              <w:t>Cantidad</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B202C8" w:rsidP="00B202C8">
            <w:pPr>
              <w:spacing w:after="0" w:line="240" w:lineRule="auto"/>
              <w:jc w:val="center"/>
              <w:rPr>
                <w:rFonts w:ascii="Century Gothic" w:eastAsia="Times New Roman" w:hAnsi="Century Gothic"/>
                <w:color w:val="000000"/>
                <w:sz w:val="24"/>
                <w:szCs w:val="24"/>
              </w:rPr>
            </w:pPr>
            <w:r>
              <w:rPr>
                <w:rFonts w:ascii="Century Gothic" w:hAnsi="Century Gothic"/>
                <w:color w:val="000000"/>
              </w:rPr>
              <w:t>1</w:t>
            </w:r>
          </w:p>
        </w:tc>
        <w:tc>
          <w:tcPr>
            <w:tcW w:w="6458" w:type="dxa"/>
            <w:tcBorders>
              <w:top w:val="single" w:sz="4" w:space="0" w:color="auto"/>
              <w:left w:val="single" w:sz="4" w:space="0" w:color="auto"/>
              <w:bottom w:val="single" w:sz="4" w:space="0" w:color="auto"/>
              <w:right w:val="single" w:sz="4" w:space="0" w:color="auto"/>
            </w:tcBorders>
            <w:shd w:val="clear" w:color="auto" w:fill="auto"/>
            <w:vAlign w:val="center"/>
          </w:tcPr>
          <w:p w:rsidR="00B202C8" w:rsidRDefault="00B202C8" w:rsidP="00145C4D">
            <w:pPr>
              <w:spacing w:after="0" w:line="240" w:lineRule="auto"/>
              <w:rPr>
                <w:rFonts w:ascii="Century Gothic" w:eastAsia="Times New Roman" w:hAnsi="Century Gothic" w:cs="Arial"/>
                <w:color w:val="000000"/>
                <w:sz w:val="20"/>
                <w:szCs w:val="20"/>
              </w:rPr>
            </w:pPr>
            <w:r>
              <w:rPr>
                <w:rFonts w:ascii="Century Gothic" w:hAnsi="Century Gothic" w:cs="Arial"/>
                <w:color w:val="000000"/>
                <w:sz w:val="20"/>
                <w:szCs w:val="20"/>
              </w:rPr>
              <w:t>Colchón para cama hospitalaria con funda de vinipiel 100% poliuretano con base textil de alta resistencia a fricción y humedad, cierre lateral con deslizador al tono y cubre cierre. Interior con base de hule espuma con una densidad mínim</w:t>
            </w:r>
            <w:r w:rsidR="00145C4D">
              <w:rPr>
                <w:rFonts w:ascii="Century Gothic" w:hAnsi="Century Gothic" w:cs="Arial"/>
                <w:color w:val="000000"/>
                <w:sz w:val="20"/>
                <w:szCs w:val="20"/>
              </w:rPr>
              <w:t>o</w:t>
            </w:r>
            <w:r>
              <w:rPr>
                <w:rFonts w:ascii="Century Gothic" w:hAnsi="Century Gothic" w:cs="Arial"/>
                <w:color w:val="000000"/>
                <w:sz w:val="20"/>
                <w:szCs w:val="20"/>
              </w:rPr>
              <w:t xml:space="preserve"> de 32 con rebote.                                                                             Medidas de la colchoneta 2.00 X .80 X 15 </w:t>
            </w:r>
          </w:p>
        </w:tc>
        <w:tc>
          <w:tcPr>
            <w:tcW w:w="841"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single" w:sz="4" w:space="0" w:color="auto"/>
              <w:left w:val="nil"/>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t>35</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rPr>
            </w:pPr>
            <w:r>
              <w:rPr>
                <w:rFonts w:ascii="Century Gothic" w:hAnsi="Century Gothic"/>
                <w:color w:val="000000"/>
              </w:rPr>
              <w:t>2</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145C4D">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camilla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cubre</w:t>
            </w:r>
            <w:r>
              <w:rPr>
                <w:rFonts w:ascii="Century Gothic" w:hAnsi="Century Gothic" w:cs="Arial"/>
                <w:color w:val="000000"/>
                <w:sz w:val="20"/>
                <w:szCs w:val="20"/>
              </w:rPr>
              <w:t xml:space="preserve"> </w:t>
            </w:r>
            <w:r w:rsidR="00B202C8">
              <w:rPr>
                <w:rFonts w:ascii="Century Gothic" w:hAnsi="Century Gothic" w:cs="Arial"/>
                <w:color w:val="000000"/>
                <w:sz w:val="20"/>
                <w:szCs w:val="20"/>
              </w:rPr>
              <w:t xml:space="preserve">cierre. Cabecera con corte a 25º de cada lado. Interior con base de hule espuma con una densidad </w:t>
            </w:r>
            <w:r>
              <w:rPr>
                <w:rFonts w:ascii="Century Gothic" w:hAnsi="Century Gothic" w:cs="Arial"/>
                <w:color w:val="000000"/>
                <w:sz w:val="20"/>
                <w:szCs w:val="20"/>
              </w:rPr>
              <w:t>mínimo</w:t>
            </w:r>
            <w:r w:rsidR="00B202C8">
              <w:rPr>
                <w:rFonts w:ascii="Century Gothic" w:hAnsi="Century Gothic" w:cs="Arial"/>
                <w:color w:val="000000"/>
                <w:sz w:val="20"/>
                <w:szCs w:val="20"/>
              </w:rPr>
              <w:t xml:space="preserve"> de 32 con rebote .</w:t>
            </w:r>
            <w:r w:rsidR="00B202C8">
              <w:rPr>
                <w:rFonts w:ascii="Century Gothic" w:hAnsi="Century Gothic" w:cs="Arial"/>
                <w:color w:val="000000"/>
                <w:sz w:val="20"/>
                <w:szCs w:val="20"/>
              </w:rPr>
              <w:br/>
              <w:t xml:space="preserve">Medidas de la colchoneta 1.90 X .68 X 12 </w:t>
            </w:r>
          </w:p>
        </w:tc>
        <w:tc>
          <w:tcPr>
            <w:tcW w:w="841"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rPr>
            </w:pPr>
            <w:r>
              <w:rPr>
                <w:rFonts w:ascii="Century Gothic" w:hAnsi="Century Gothic"/>
                <w:color w:val="000000"/>
              </w:rPr>
              <w:t>70</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t>3</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cuna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w:t>
            </w:r>
            <w:r>
              <w:rPr>
                <w:rFonts w:ascii="Century Gothic" w:hAnsi="Century Gothic" w:cs="Arial"/>
                <w:color w:val="000000"/>
                <w:sz w:val="20"/>
                <w:szCs w:val="20"/>
              </w:rPr>
              <w:t>cubre cierre</w:t>
            </w:r>
            <w:r w:rsidR="00B202C8">
              <w:rPr>
                <w:rFonts w:ascii="Century Gothic" w:hAnsi="Century Gothic" w:cs="Arial"/>
                <w:color w:val="000000"/>
                <w:sz w:val="20"/>
                <w:szCs w:val="20"/>
              </w:rPr>
              <w:t xml:space="preserve">. Interior con base de hule espuma con una densidad </w:t>
            </w:r>
            <w:r>
              <w:rPr>
                <w:rFonts w:ascii="Century Gothic" w:hAnsi="Century Gothic" w:cs="Arial"/>
                <w:color w:val="000000"/>
                <w:sz w:val="20"/>
                <w:szCs w:val="20"/>
              </w:rPr>
              <w:t>mínimo</w:t>
            </w:r>
            <w:r w:rsidR="00B202C8">
              <w:rPr>
                <w:rFonts w:ascii="Century Gothic" w:hAnsi="Century Gothic" w:cs="Arial"/>
                <w:color w:val="000000"/>
                <w:sz w:val="20"/>
                <w:szCs w:val="20"/>
              </w:rPr>
              <w:t xml:space="preserve"> de 24 con rebote .</w:t>
            </w:r>
            <w:r w:rsidR="00B202C8">
              <w:rPr>
                <w:rFonts w:ascii="Century Gothic" w:hAnsi="Century Gothic" w:cs="Arial"/>
                <w:color w:val="000000"/>
                <w:sz w:val="20"/>
                <w:szCs w:val="20"/>
              </w:rPr>
              <w:br/>
              <w:t>Medidas de la colchoneta 1.30 X .70 X 10</w:t>
            </w:r>
          </w:p>
        </w:tc>
        <w:tc>
          <w:tcPr>
            <w:tcW w:w="841"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rPr>
            </w:pPr>
            <w:r>
              <w:rPr>
                <w:rFonts w:ascii="Century Gothic" w:hAnsi="Century Gothic"/>
                <w:color w:val="000000"/>
              </w:rPr>
              <w:t>7</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t>4</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bacinete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cubre</w:t>
            </w:r>
            <w:r>
              <w:rPr>
                <w:rFonts w:ascii="Century Gothic" w:hAnsi="Century Gothic" w:cs="Arial"/>
                <w:color w:val="000000"/>
                <w:sz w:val="20"/>
                <w:szCs w:val="20"/>
              </w:rPr>
              <w:t xml:space="preserve"> </w:t>
            </w:r>
            <w:r w:rsidR="00B202C8">
              <w:rPr>
                <w:rFonts w:ascii="Century Gothic" w:hAnsi="Century Gothic" w:cs="Arial"/>
                <w:color w:val="000000"/>
                <w:sz w:val="20"/>
                <w:szCs w:val="20"/>
              </w:rPr>
              <w:t xml:space="preserve">cierre. Interior con base de hule espuma con una densidad </w:t>
            </w:r>
            <w:r>
              <w:rPr>
                <w:rFonts w:ascii="Century Gothic" w:hAnsi="Century Gothic" w:cs="Arial"/>
                <w:color w:val="000000"/>
                <w:sz w:val="20"/>
                <w:szCs w:val="20"/>
              </w:rPr>
              <w:t>mínima</w:t>
            </w:r>
            <w:r w:rsidR="00B202C8">
              <w:rPr>
                <w:rFonts w:ascii="Century Gothic" w:hAnsi="Century Gothic" w:cs="Arial"/>
                <w:color w:val="000000"/>
                <w:sz w:val="20"/>
                <w:szCs w:val="20"/>
              </w:rPr>
              <w:t xml:space="preserve"> de 24 con rebote .</w:t>
            </w:r>
            <w:r w:rsidR="00B202C8">
              <w:rPr>
                <w:rFonts w:ascii="Century Gothic" w:hAnsi="Century Gothic" w:cs="Arial"/>
                <w:color w:val="000000"/>
                <w:sz w:val="20"/>
                <w:szCs w:val="20"/>
              </w:rPr>
              <w:br/>
              <w:t>Medidas de la colchoneta .60 X .30 X 8</w:t>
            </w:r>
          </w:p>
        </w:tc>
        <w:tc>
          <w:tcPr>
            <w:tcW w:w="841"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single" w:sz="4" w:space="0" w:color="auto"/>
              <w:left w:val="nil"/>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t>3</w:t>
            </w:r>
            <w:r w:rsidR="00145C4D">
              <w:rPr>
                <w:rFonts w:ascii="Century Gothic" w:hAnsi="Century Gothic"/>
                <w:color w:val="000000"/>
              </w:rPr>
              <w:t>0</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t>5</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mesa </w:t>
            </w:r>
            <w:r>
              <w:rPr>
                <w:rFonts w:ascii="Century Gothic" w:hAnsi="Century Gothic" w:cs="Arial"/>
                <w:color w:val="000000"/>
                <w:sz w:val="20"/>
                <w:szCs w:val="20"/>
              </w:rPr>
              <w:t>quirúrgica</w:t>
            </w:r>
            <w:r w:rsidR="00B202C8">
              <w:rPr>
                <w:rFonts w:ascii="Century Gothic" w:hAnsi="Century Gothic" w:cs="Arial"/>
                <w:color w:val="000000"/>
                <w:sz w:val="20"/>
                <w:szCs w:val="20"/>
              </w:rPr>
              <w:t xml:space="preserve"> cabecera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cubre</w:t>
            </w:r>
            <w:r>
              <w:rPr>
                <w:rFonts w:ascii="Century Gothic" w:hAnsi="Century Gothic" w:cs="Arial"/>
                <w:color w:val="000000"/>
                <w:sz w:val="20"/>
                <w:szCs w:val="20"/>
              </w:rPr>
              <w:t xml:space="preserve"> </w:t>
            </w:r>
            <w:r w:rsidR="00B202C8">
              <w:rPr>
                <w:rFonts w:ascii="Century Gothic" w:hAnsi="Century Gothic" w:cs="Arial"/>
                <w:color w:val="000000"/>
                <w:sz w:val="20"/>
                <w:szCs w:val="20"/>
              </w:rPr>
              <w:t xml:space="preserve">cierre. Interior con base de hule espuma con una densidad </w:t>
            </w:r>
            <w:r>
              <w:rPr>
                <w:rFonts w:ascii="Century Gothic" w:hAnsi="Century Gothic" w:cs="Arial"/>
                <w:color w:val="000000"/>
                <w:sz w:val="20"/>
                <w:szCs w:val="20"/>
              </w:rPr>
              <w:t>mínima</w:t>
            </w:r>
            <w:r w:rsidR="00B202C8">
              <w:rPr>
                <w:rFonts w:ascii="Century Gothic" w:hAnsi="Century Gothic" w:cs="Arial"/>
                <w:color w:val="000000"/>
                <w:sz w:val="20"/>
                <w:szCs w:val="20"/>
              </w:rPr>
              <w:t xml:space="preserve"> de </w:t>
            </w:r>
            <w:r w:rsidR="00B202C8">
              <w:rPr>
                <w:rFonts w:ascii="Century Gothic" w:hAnsi="Century Gothic" w:cs="Arial"/>
                <w:color w:val="000000"/>
                <w:sz w:val="20"/>
                <w:szCs w:val="20"/>
              </w:rPr>
              <w:lastRenderedPageBreak/>
              <w:t>32 con rebote .</w:t>
            </w:r>
            <w:r w:rsidR="00B202C8">
              <w:rPr>
                <w:rFonts w:ascii="Century Gothic" w:hAnsi="Century Gothic" w:cs="Arial"/>
                <w:color w:val="000000"/>
                <w:sz w:val="20"/>
                <w:szCs w:val="20"/>
              </w:rPr>
              <w:br/>
              <w:t>Medidas de la colchoneta .52 X .38 X 10</w:t>
            </w:r>
          </w:p>
        </w:tc>
        <w:tc>
          <w:tcPr>
            <w:tcW w:w="841"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lastRenderedPageBreak/>
              <w:t>Pieza</w:t>
            </w:r>
          </w:p>
        </w:tc>
        <w:tc>
          <w:tcPr>
            <w:tcW w:w="1146"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rPr>
            </w:pPr>
            <w:r>
              <w:rPr>
                <w:rFonts w:ascii="Century Gothic" w:hAnsi="Century Gothic"/>
                <w:color w:val="000000"/>
              </w:rPr>
              <w:t>4</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lastRenderedPageBreak/>
              <w:t>6</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mesa </w:t>
            </w:r>
            <w:r>
              <w:rPr>
                <w:rFonts w:ascii="Century Gothic" w:hAnsi="Century Gothic" w:cs="Arial"/>
                <w:color w:val="000000"/>
                <w:sz w:val="20"/>
                <w:szCs w:val="20"/>
              </w:rPr>
              <w:t>quirúrgica</w:t>
            </w:r>
            <w:r w:rsidR="00B202C8">
              <w:rPr>
                <w:rFonts w:ascii="Century Gothic" w:hAnsi="Century Gothic" w:cs="Arial"/>
                <w:color w:val="000000"/>
                <w:sz w:val="20"/>
                <w:szCs w:val="20"/>
              </w:rPr>
              <w:t xml:space="preserve"> espalda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w:t>
            </w:r>
            <w:r>
              <w:rPr>
                <w:rFonts w:ascii="Century Gothic" w:hAnsi="Century Gothic" w:cs="Arial"/>
                <w:color w:val="000000"/>
                <w:sz w:val="20"/>
                <w:szCs w:val="20"/>
              </w:rPr>
              <w:t>cubre cierre</w:t>
            </w:r>
            <w:r w:rsidR="00B202C8">
              <w:rPr>
                <w:rFonts w:ascii="Century Gothic" w:hAnsi="Century Gothic" w:cs="Arial"/>
                <w:color w:val="000000"/>
                <w:sz w:val="20"/>
                <w:szCs w:val="20"/>
              </w:rPr>
              <w:t xml:space="preserve">. Interior con base de hule espuma con una densidad </w:t>
            </w:r>
            <w:r>
              <w:rPr>
                <w:rFonts w:ascii="Century Gothic" w:hAnsi="Century Gothic" w:cs="Arial"/>
                <w:color w:val="000000"/>
                <w:sz w:val="20"/>
                <w:szCs w:val="20"/>
              </w:rPr>
              <w:t>mínima</w:t>
            </w:r>
            <w:r w:rsidR="00B202C8">
              <w:rPr>
                <w:rFonts w:ascii="Century Gothic" w:hAnsi="Century Gothic" w:cs="Arial"/>
                <w:color w:val="000000"/>
                <w:sz w:val="20"/>
                <w:szCs w:val="20"/>
              </w:rPr>
              <w:t xml:space="preserve"> de 32 con rebote .</w:t>
            </w:r>
            <w:r w:rsidR="00B202C8">
              <w:rPr>
                <w:rFonts w:ascii="Century Gothic" w:hAnsi="Century Gothic" w:cs="Arial"/>
                <w:color w:val="000000"/>
                <w:sz w:val="20"/>
                <w:szCs w:val="20"/>
              </w:rPr>
              <w:br/>
              <w:t>Medidas de la colchoneta .52 X .45 X 10</w:t>
            </w:r>
          </w:p>
        </w:tc>
        <w:tc>
          <w:tcPr>
            <w:tcW w:w="841"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single" w:sz="4" w:space="0" w:color="auto"/>
              <w:left w:val="nil"/>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rPr>
            </w:pPr>
            <w:r>
              <w:rPr>
                <w:rFonts w:ascii="Century Gothic" w:hAnsi="Century Gothic"/>
                <w:color w:val="000000"/>
              </w:rPr>
              <w:t>5</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t>7</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mesa </w:t>
            </w:r>
            <w:r>
              <w:rPr>
                <w:rFonts w:ascii="Century Gothic" w:hAnsi="Century Gothic" w:cs="Arial"/>
                <w:color w:val="000000"/>
                <w:sz w:val="20"/>
                <w:szCs w:val="20"/>
              </w:rPr>
              <w:t>quirúrgica</w:t>
            </w:r>
            <w:r w:rsidR="00B202C8">
              <w:rPr>
                <w:rFonts w:ascii="Century Gothic" w:hAnsi="Century Gothic" w:cs="Arial"/>
                <w:color w:val="000000"/>
                <w:sz w:val="20"/>
                <w:szCs w:val="20"/>
              </w:rPr>
              <w:t xml:space="preserve"> espalda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cubre</w:t>
            </w:r>
            <w:r>
              <w:rPr>
                <w:rFonts w:ascii="Century Gothic" w:hAnsi="Century Gothic" w:cs="Arial"/>
                <w:color w:val="000000"/>
                <w:sz w:val="20"/>
                <w:szCs w:val="20"/>
              </w:rPr>
              <w:t xml:space="preserve"> </w:t>
            </w:r>
            <w:r w:rsidR="00B202C8">
              <w:rPr>
                <w:rFonts w:ascii="Century Gothic" w:hAnsi="Century Gothic" w:cs="Arial"/>
                <w:color w:val="000000"/>
                <w:sz w:val="20"/>
                <w:szCs w:val="20"/>
              </w:rPr>
              <w:t xml:space="preserve">cierre. Interior con base de hule espuma con una densidad </w:t>
            </w:r>
            <w:r>
              <w:rPr>
                <w:rFonts w:ascii="Century Gothic" w:hAnsi="Century Gothic" w:cs="Arial"/>
                <w:color w:val="000000"/>
                <w:sz w:val="20"/>
                <w:szCs w:val="20"/>
              </w:rPr>
              <w:t>mínima</w:t>
            </w:r>
            <w:r w:rsidR="00B202C8">
              <w:rPr>
                <w:rFonts w:ascii="Century Gothic" w:hAnsi="Century Gothic" w:cs="Arial"/>
                <w:color w:val="000000"/>
                <w:sz w:val="20"/>
                <w:szCs w:val="20"/>
              </w:rPr>
              <w:t xml:space="preserve"> de 32 con rebote .</w:t>
            </w:r>
            <w:r w:rsidR="00B202C8">
              <w:rPr>
                <w:rFonts w:ascii="Century Gothic" w:hAnsi="Century Gothic" w:cs="Arial"/>
                <w:color w:val="000000"/>
                <w:sz w:val="20"/>
                <w:szCs w:val="20"/>
              </w:rPr>
              <w:br/>
              <w:t>Medidas de la colchoneta 1.10 X .50 X 10</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rPr>
            </w:pPr>
            <w:r>
              <w:rPr>
                <w:rFonts w:ascii="Century Gothic" w:hAnsi="Century Gothic"/>
                <w:color w:val="000000"/>
              </w:rPr>
              <w:t>4</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rPr>
            </w:pPr>
            <w:r>
              <w:rPr>
                <w:rFonts w:ascii="Century Gothic" w:hAnsi="Century Gothic"/>
                <w:color w:val="000000"/>
              </w:rPr>
              <w:t>8</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mesa </w:t>
            </w:r>
            <w:r>
              <w:rPr>
                <w:rFonts w:ascii="Century Gothic" w:hAnsi="Century Gothic" w:cs="Arial"/>
                <w:color w:val="000000"/>
                <w:sz w:val="20"/>
                <w:szCs w:val="20"/>
              </w:rPr>
              <w:t>quirúrgica</w:t>
            </w:r>
            <w:r w:rsidR="00B202C8">
              <w:rPr>
                <w:rFonts w:ascii="Century Gothic" w:hAnsi="Century Gothic" w:cs="Arial"/>
                <w:color w:val="000000"/>
                <w:sz w:val="20"/>
                <w:szCs w:val="20"/>
              </w:rPr>
              <w:t xml:space="preserve"> pierneras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cubre</w:t>
            </w:r>
            <w:r>
              <w:rPr>
                <w:rFonts w:ascii="Century Gothic" w:hAnsi="Century Gothic" w:cs="Arial"/>
                <w:color w:val="000000"/>
                <w:sz w:val="20"/>
                <w:szCs w:val="20"/>
              </w:rPr>
              <w:t xml:space="preserve"> </w:t>
            </w:r>
            <w:r w:rsidR="00B202C8">
              <w:rPr>
                <w:rFonts w:ascii="Century Gothic" w:hAnsi="Century Gothic" w:cs="Arial"/>
                <w:color w:val="000000"/>
                <w:sz w:val="20"/>
                <w:szCs w:val="20"/>
              </w:rPr>
              <w:t xml:space="preserve">cierre. Interior con base de hule espuma con una densidad </w:t>
            </w:r>
            <w:r>
              <w:rPr>
                <w:rFonts w:ascii="Century Gothic" w:hAnsi="Century Gothic" w:cs="Arial"/>
                <w:color w:val="000000"/>
                <w:sz w:val="20"/>
                <w:szCs w:val="20"/>
              </w:rPr>
              <w:t>mínima</w:t>
            </w:r>
            <w:r w:rsidR="00B202C8">
              <w:rPr>
                <w:rFonts w:ascii="Century Gothic" w:hAnsi="Century Gothic" w:cs="Arial"/>
                <w:color w:val="000000"/>
                <w:sz w:val="20"/>
                <w:szCs w:val="20"/>
              </w:rPr>
              <w:t xml:space="preserve"> de 32 con rebote .</w:t>
            </w:r>
            <w:r w:rsidR="00B202C8">
              <w:rPr>
                <w:rFonts w:ascii="Century Gothic" w:hAnsi="Century Gothic" w:cs="Arial"/>
                <w:color w:val="000000"/>
                <w:sz w:val="20"/>
                <w:szCs w:val="20"/>
              </w:rPr>
              <w:br/>
              <w:t>Medidas de la colchoneta .60 X .24 X 10</w:t>
            </w:r>
          </w:p>
        </w:tc>
        <w:tc>
          <w:tcPr>
            <w:tcW w:w="841" w:type="dxa"/>
            <w:tcBorders>
              <w:top w:val="nil"/>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nil"/>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rPr>
            </w:pPr>
            <w:r>
              <w:rPr>
                <w:rFonts w:ascii="Century Gothic" w:hAnsi="Century Gothic"/>
                <w:color w:val="000000"/>
              </w:rPr>
              <w:t>6</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187BB2" w:rsidP="00B202C8">
            <w:pPr>
              <w:jc w:val="center"/>
              <w:rPr>
                <w:rFonts w:ascii="Century Gothic" w:hAnsi="Century Gothic"/>
                <w:color w:val="000000"/>
                <w:sz w:val="18"/>
                <w:szCs w:val="18"/>
              </w:rPr>
            </w:pPr>
            <w:r>
              <w:rPr>
                <w:rFonts w:ascii="Century Gothic" w:hAnsi="Century Gothic"/>
                <w:color w:val="000000"/>
                <w:sz w:val="18"/>
                <w:szCs w:val="18"/>
              </w:rPr>
              <w:t>9</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mesa </w:t>
            </w:r>
            <w:r>
              <w:rPr>
                <w:rFonts w:ascii="Century Gothic" w:hAnsi="Century Gothic" w:cs="Arial"/>
                <w:color w:val="000000"/>
                <w:sz w:val="20"/>
                <w:szCs w:val="20"/>
              </w:rPr>
              <w:t>quirúrgica</w:t>
            </w:r>
            <w:r w:rsidR="00B202C8">
              <w:rPr>
                <w:rFonts w:ascii="Century Gothic" w:hAnsi="Century Gothic" w:cs="Arial"/>
                <w:color w:val="000000"/>
                <w:sz w:val="20"/>
                <w:szCs w:val="20"/>
              </w:rPr>
              <w:t xml:space="preserve"> brazo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cubre</w:t>
            </w:r>
            <w:r>
              <w:rPr>
                <w:rFonts w:ascii="Century Gothic" w:hAnsi="Century Gothic" w:cs="Arial"/>
                <w:color w:val="000000"/>
                <w:sz w:val="20"/>
                <w:szCs w:val="20"/>
              </w:rPr>
              <w:t xml:space="preserve"> </w:t>
            </w:r>
            <w:r w:rsidR="00B202C8">
              <w:rPr>
                <w:rFonts w:ascii="Century Gothic" w:hAnsi="Century Gothic" w:cs="Arial"/>
                <w:color w:val="000000"/>
                <w:sz w:val="20"/>
                <w:szCs w:val="20"/>
              </w:rPr>
              <w:t xml:space="preserve">cierre. Interior con base de hule espuma con una densidad </w:t>
            </w:r>
            <w:r>
              <w:rPr>
                <w:rFonts w:ascii="Century Gothic" w:hAnsi="Century Gothic" w:cs="Arial"/>
                <w:color w:val="000000"/>
                <w:sz w:val="20"/>
                <w:szCs w:val="20"/>
              </w:rPr>
              <w:t>mínima</w:t>
            </w:r>
            <w:r w:rsidR="00B202C8">
              <w:rPr>
                <w:rFonts w:ascii="Century Gothic" w:hAnsi="Century Gothic" w:cs="Arial"/>
                <w:color w:val="000000"/>
                <w:sz w:val="20"/>
                <w:szCs w:val="20"/>
              </w:rPr>
              <w:t xml:space="preserve"> de 32 con rebote .</w:t>
            </w:r>
            <w:r w:rsidR="00B202C8">
              <w:rPr>
                <w:rFonts w:ascii="Century Gothic" w:hAnsi="Century Gothic" w:cs="Arial"/>
                <w:color w:val="000000"/>
                <w:sz w:val="20"/>
                <w:szCs w:val="20"/>
              </w:rPr>
              <w:br/>
              <w:t>Medidas de la colchoneta .55 X .15 X 10</w:t>
            </w:r>
          </w:p>
        </w:tc>
        <w:tc>
          <w:tcPr>
            <w:tcW w:w="841" w:type="dxa"/>
            <w:tcBorders>
              <w:top w:val="nil"/>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nil"/>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sz w:val="18"/>
                <w:szCs w:val="18"/>
              </w:rPr>
            </w:pPr>
            <w:r>
              <w:rPr>
                <w:rFonts w:ascii="Century Gothic" w:hAnsi="Century Gothic"/>
                <w:color w:val="000000"/>
                <w:sz w:val="18"/>
                <w:szCs w:val="18"/>
              </w:rPr>
              <w:t>2</w:t>
            </w:r>
          </w:p>
        </w:tc>
      </w:tr>
      <w:tr w:rsidR="00B202C8" w:rsidRPr="00D24BA4" w:rsidTr="00187BB2">
        <w:trPr>
          <w:trHeight w:val="263"/>
        </w:trPr>
        <w:tc>
          <w:tcPr>
            <w:tcW w:w="993" w:type="dxa"/>
            <w:tcBorders>
              <w:top w:val="single" w:sz="4" w:space="0" w:color="auto"/>
              <w:left w:val="single" w:sz="4" w:space="0" w:color="auto"/>
              <w:bottom w:val="nil"/>
              <w:right w:val="single" w:sz="4" w:space="0" w:color="auto"/>
            </w:tcBorders>
            <w:shd w:val="clear" w:color="auto" w:fill="auto"/>
            <w:noWrap/>
            <w:vAlign w:val="center"/>
          </w:tcPr>
          <w:p w:rsidR="00B202C8" w:rsidRDefault="00B202C8" w:rsidP="00B202C8">
            <w:pPr>
              <w:jc w:val="center"/>
              <w:rPr>
                <w:rFonts w:ascii="Century Gothic" w:hAnsi="Century Gothic"/>
                <w:color w:val="000000"/>
                <w:sz w:val="18"/>
                <w:szCs w:val="18"/>
              </w:rPr>
            </w:pPr>
            <w:r>
              <w:rPr>
                <w:rFonts w:ascii="Century Gothic" w:hAnsi="Century Gothic"/>
                <w:color w:val="000000"/>
                <w:sz w:val="18"/>
                <w:szCs w:val="18"/>
              </w:rPr>
              <w:t>1</w:t>
            </w:r>
            <w:r w:rsidR="00187BB2">
              <w:rPr>
                <w:rFonts w:ascii="Century Gothic" w:hAnsi="Century Gothic"/>
                <w:color w:val="000000"/>
                <w:sz w:val="18"/>
                <w:szCs w:val="18"/>
              </w:rPr>
              <w:t>0</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mesa </w:t>
            </w:r>
            <w:r>
              <w:rPr>
                <w:rFonts w:ascii="Century Gothic" w:hAnsi="Century Gothic" w:cs="Arial"/>
                <w:color w:val="000000"/>
                <w:sz w:val="20"/>
                <w:szCs w:val="20"/>
              </w:rPr>
              <w:t>quirúrgica</w:t>
            </w:r>
            <w:r w:rsidR="00B202C8">
              <w:rPr>
                <w:rFonts w:ascii="Century Gothic" w:hAnsi="Century Gothic" w:cs="Arial"/>
                <w:color w:val="000000"/>
                <w:sz w:val="20"/>
                <w:szCs w:val="20"/>
              </w:rPr>
              <w:t xml:space="preserve"> cintura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w:t>
            </w:r>
            <w:r>
              <w:rPr>
                <w:rFonts w:ascii="Century Gothic" w:hAnsi="Century Gothic" w:cs="Arial"/>
                <w:color w:val="000000"/>
                <w:sz w:val="20"/>
                <w:szCs w:val="20"/>
              </w:rPr>
              <w:t>cubre cierre</w:t>
            </w:r>
            <w:r w:rsidR="00B202C8">
              <w:rPr>
                <w:rFonts w:ascii="Century Gothic" w:hAnsi="Century Gothic" w:cs="Arial"/>
                <w:color w:val="000000"/>
                <w:sz w:val="20"/>
                <w:szCs w:val="20"/>
              </w:rPr>
              <w:t xml:space="preserve">. Interior con base de hule espuma con una densidad </w:t>
            </w:r>
            <w:r>
              <w:rPr>
                <w:rFonts w:ascii="Century Gothic" w:hAnsi="Century Gothic" w:cs="Arial"/>
                <w:color w:val="000000"/>
                <w:sz w:val="20"/>
                <w:szCs w:val="20"/>
              </w:rPr>
              <w:t>mínima</w:t>
            </w:r>
            <w:r w:rsidR="00B202C8">
              <w:rPr>
                <w:rFonts w:ascii="Century Gothic" w:hAnsi="Century Gothic" w:cs="Arial"/>
                <w:color w:val="000000"/>
                <w:sz w:val="20"/>
                <w:szCs w:val="20"/>
              </w:rPr>
              <w:t xml:space="preserve"> de 32 con rebote .</w:t>
            </w:r>
            <w:r w:rsidR="00B202C8">
              <w:rPr>
                <w:rFonts w:ascii="Century Gothic" w:hAnsi="Century Gothic" w:cs="Arial"/>
                <w:color w:val="000000"/>
                <w:sz w:val="20"/>
                <w:szCs w:val="20"/>
              </w:rPr>
              <w:br/>
              <w:t>Medidas de la colchoneta .52 X .10 X 10</w:t>
            </w:r>
          </w:p>
        </w:tc>
        <w:tc>
          <w:tcPr>
            <w:tcW w:w="841" w:type="dxa"/>
            <w:tcBorders>
              <w:top w:val="nil"/>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nil"/>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sz w:val="18"/>
                <w:szCs w:val="18"/>
              </w:rPr>
            </w:pPr>
            <w:r>
              <w:rPr>
                <w:rFonts w:ascii="Century Gothic" w:hAnsi="Century Gothic"/>
                <w:color w:val="000000"/>
                <w:sz w:val="18"/>
                <w:szCs w:val="18"/>
              </w:rPr>
              <w:t>2</w:t>
            </w:r>
          </w:p>
        </w:tc>
      </w:tr>
      <w:tr w:rsidR="00B202C8" w:rsidRPr="00D24BA4" w:rsidTr="00187BB2">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2C8" w:rsidRDefault="00187BB2" w:rsidP="00B202C8">
            <w:pPr>
              <w:jc w:val="center"/>
              <w:rPr>
                <w:rFonts w:ascii="Century Gothic" w:hAnsi="Century Gothic"/>
                <w:color w:val="000000"/>
                <w:sz w:val="18"/>
                <w:szCs w:val="18"/>
              </w:rPr>
            </w:pPr>
            <w:r>
              <w:rPr>
                <w:rFonts w:ascii="Century Gothic" w:hAnsi="Century Gothic"/>
                <w:color w:val="000000"/>
                <w:sz w:val="18"/>
                <w:szCs w:val="18"/>
              </w:rPr>
              <w:t>11</w:t>
            </w:r>
          </w:p>
        </w:tc>
        <w:tc>
          <w:tcPr>
            <w:tcW w:w="6458" w:type="dxa"/>
            <w:tcBorders>
              <w:top w:val="nil"/>
              <w:left w:val="single" w:sz="4" w:space="0" w:color="auto"/>
              <w:bottom w:val="single" w:sz="4" w:space="0" w:color="auto"/>
              <w:right w:val="single" w:sz="4" w:space="0" w:color="auto"/>
            </w:tcBorders>
            <w:shd w:val="clear" w:color="auto" w:fill="auto"/>
            <w:vAlign w:val="center"/>
          </w:tcPr>
          <w:p w:rsidR="00B202C8" w:rsidRDefault="00145C4D" w:rsidP="00B202C8">
            <w:pPr>
              <w:rPr>
                <w:rFonts w:ascii="Century Gothic" w:hAnsi="Century Gothic" w:cs="Arial"/>
                <w:color w:val="000000"/>
                <w:sz w:val="20"/>
                <w:szCs w:val="20"/>
              </w:rPr>
            </w:pPr>
            <w:r>
              <w:rPr>
                <w:rFonts w:ascii="Century Gothic" w:hAnsi="Century Gothic" w:cs="Arial"/>
                <w:color w:val="000000"/>
                <w:sz w:val="20"/>
                <w:szCs w:val="20"/>
              </w:rPr>
              <w:t>Colchón</w:t>
            </w:r>
            <w:r w:rsidR="00B202C8">
              <w:rPr>
                <w:rFonts w:ascii="Century Gothic" w:hAnsi="Century Gothic" w:cs="Arial"/>
                <w:color w:val="000000"/>
                <w:sz w:val="20"/>
                <w:szCs w:val="20"/>
              </w:rPr>
              <w:t xml:space="preserve"> para mesa </w:t>
            </w:r>
            <w:r>
              <w:rPr>
                <w:rFonts w:ascii="Century Gothic" w:hAnsi="Century Gothic" w:cs="Arial"/>
                <w:color w:val="000000"/>
                <w:sz w:val="20"/>
                <w:szCs w:val="20"/>
              </w:rPr>
              <w:t>quirúrgica</w:t>
            </w:r>
            <w:r w:rsidR="00B202C8">
              <w:rPr>
                <w:rFonts w:ascii="Century Gothic" w:hAnsi="Century Gothic" w:cs="Arial"/>
                <w:color w:val="000000"/>
                <w:sz w:val="20"/>
                <w:szCs w:val="20"/>
              </w:rPr>
              <w:t xml:space="preserve"> cadera con funda de vinipiel 100% poliuretano con base </w:t>
            </w:r>
            <w:r>
              <w:rPr>
                <w:rFonts w:ascii="Century Gothic" w:hAnsi="Century Gothic" w:cs="Arial"/>
                <w:color w:val="000000"/>
                <w:sz w:val="20"/>
                <w:szCs w:val="20"/>
              </w:rPr>
              <w:t>textil</w:t>
            </w:r>
            <w:r w:rsidR="00B202C8">
              <w:rPr>
                <w:rFonts w:ascii="Century Gothic" w:hAnsi="Century Gothic" w:cs="Arial"/>
                <w:color w:val="000000"/>
                <w:sz w:val="20"/>
                <w:szCs w:val="20"/>
              </w:rPr>
              <w:t xml:space="preserve"> de alta resistencia a </w:t>
            </w:r>
            <w:r>
              <w:rPr>
                <w:rFonts w:ascii="Century Gothic" w:hAnsi="Century Gothic" w:cs="Arial"/>
                <w:color w:val="000000"/>
                <w:sz w:val="20"/>
                <w:szCs w:val="20"/>
              </w:rPr>
              <w:t>fricción</w:t>
            </w:r>
            <w:r w:rsidR="00B202C8">
              <w:rPr>
                <w:rFonts w:ascii="Century Gothic" w:hAnsi="Century Gothic" w:cs="Arial"/>
                <w:color w:val="000000"/>
                <w:sz w:val="20"/>
                <w:szCs w:val="20"/>
              </w:rPr>
              <w:t xml:space="preserve"> y humedad, cierre lateral con deslizador al tono y </w:t>
            </w:r>
            <w:r>
              <w:rPr>
                <w:rFonts w:ascii="Century Gothic" w:hAnsi="Century Gothic" w:cs="Arial"/>
                <w:color w:val="000000"/>
                <w:sz w:val="20"/>
                <w:szCs w:val="20"/>
              </w:rPr>
              <w:t>cubre cierre</w:t>
            </w:r>
            <w:r w:rsidR="00B202C8">
              <w:rPr>
                <w:rFonts w:ascii="Century Gothic" w:hAnsi="Century Gothic" w:cs="Arial"/>
                <w:color w:val="000000"/>
                <w:sz w:val="20"/>
                <w:szCs w:val="20"/>
              </w:rPr>
              <w:t xml:space="preserve">. Interior con base de hule espuma con una densidad </w:t>
            </w:r>
            <w:r>
              <w:rPr>
                <w:rFonts w:ascii="Century Gothic" w:hAnsi="Century Gothic" w:cs="Arial"/>
                <w:color w:val="000000"/>
                <w:sz w:val="20"/>
                <w:szCs w:val="20"/>
              </w:rPr>
              <w:t>mínima</w:t>
            </w:r>
            <w:r w:rsidR="00B202C8">
              <w:rPr>
                <w:rFonts w:ascii="Century Gothic" w:hAnsi="Century Gothic" w:cs="Arial"/>
                <w:color w:val="000000"/>
                <w:sz w:val="20"/>
                <w:szCs w:val="20"/>
              </w:rPr>
              <w:t xml:space="preserve"> de 32 con rebote .</w:t>
            </w:r>
            <w:r w:rsidR="00B202C8">
              <w:rPr>
                <w:rFonts w:ascii="Century Gothic" w:hAnsi="Century Gothic" w:cs="Arial"/>
                <w:color w:val="000000"/>
                <w:sz w:val="20"/>
                <w:szCs w:val="20"/>
              </w:rPr>
              <w:br/>
              <w:t>Medidas de la colchoneta .52 X .48 X 10</w:t>
            </w:r>
          </w:p>
        </w:tc>
        <w:tc>
          <w:tcPr>
            <w:tcW w:w="841" w:type="dxa"/>
            <w:tcBorders>
              <w:top w:val="nil"/>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sz w:val="24"/>
                <w:szCs w:val="24"/>
              </w:rPr>
            </w:pPr>
            <w:r>
              <w:rPr>
                <w:rFonts w:ascii="Century Gothic" w:hAnsi="Century Gothic"/>
                <w:color w:val="000000"/>
              </w:rPr>
              <w:t>Pieza</w:t>
            </w:r>
          </w:p>
        </w:tc>
        <w:tc>
          <w:tcPr>
            <w:tcW w:w="1146" w:type="dxa"/>
            <w:tcBorders>
              <w:top w:val="nil"/>
              <w:left w:val="nil"/>
              <w:bottom w:val="single" w:sz="4" w:space="0" w:color="auto"/>
              <w:right w:val="single" w:sz="4" w:space="0" w:color="auto"/>
            </w:tcBorders>
            <w:shd w:val="clear" w:color="auto" w:fill="auto"/>
            <w:noWrap/>
            <w:vAlign w:val="center"/>
          </w:tcPr>
          <w:p w:rsidR="00B202C8" w:rsidRDefault="00B202C8" w:rsidP="00B202C8">
            <w:pPr>
              <w:jc w:val="center"/>
              <w:rPr>
                <w:rFonts w:ascii="Century Gothic" w:hAnsi="Century Gothic"/>
                <w:color w:val="000000"/>
                <w:sz w:val="18"/>
                <w:szCs w:val="18"/>
              </w:rPr>
            </w:pPr>
            <w:r>
              <w:rPr>
                <w:rFonts w:ascii="Century Gothic" w:hAnsi="Century Gothic"/>
                <w:color w:val="000000"/>
                <w:sz w:val="18"/>
                <w:szCs w:val="18"/>
              </w:rPr>
              <w:t>4</w:t>
            </w:r>
          </w:p>
        </w:tc>
      </w:tr>
    </w:tbl>
    <w:p w:rsidR="00FA3B1A" w:rsidRDefault="00FA3B1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1C180C" w:rsidRDefault="00347849"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r>
        <w:rPr>
          <w:rFonts w:ascii="Century Gothic" w:eastAsia="NSimSun" w:hAnsi="Century Gothic" w:cs="Arial"/>
          <w:b/>
          <w:kern w:val="3"/>
          <w:lang w:eastAsia="zh-CN" w:bidi="hi-IN"/>
        </w:rPr>
        <w:t>ENTREGA DE MIESTRAS</w:t>
      </w:r>
      <w:r w:rsidR="001C180C">
        <w:rPr>
          <w:rFonts w:ascii="Century Gothic" w:eastAsia="NSimSun" w:hAnsi="Century Gothic" w:cs="Arial"/>
          <w:b/>
          <w:kern w:val="3"/>
          <w:lang w:eastAsia="zh-CN" w:bidi="hi-IN"/>
        </w:rPr>
        <w:t xml:space="preserve"> - </w:t>
      </w:r>
      <w:r w:rsidR="001C180C" w:rsidRPr="001C180C">
        <w:rPr>
          <w:rFonts w:ascii="Century Gothic" w:eastAsia="NSimSun" w:hAnsi="Century Gothic" w:cs="Arial"/>
          <w:kern w:val="3"/>
          <w:lang w:eastAsia="zh-CN" w:bidi="hi-IN"/>
        </w:rPr>
        <w:t>LOS PROVEEDORES DEVERAN PRESENTAR MUESTRA DE LA ESPONJA DE MEDIDA DE 30 X 30 CMS DE LAS DOS DENSIDADES QUE SE REQUIEREN A SI COMO UN METRO CUADRADO DEL FORRO PARA HACER LAS PRUEBAS DE DESGARRE Y REBOTE DE DENSIDAD EN LA ESPONJA</w:t>
      </w:r>
    </w:p>
    <w:p w:rsidR="001C180C" w:rsidRDefault="001C180C"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Pr="002E697E"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Default="005E08D6" w:rsidP="000E7228">
      <w:pPr>
        <w:spacing w:line="240" w:lineRule="auto"/>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431522" w:rsidRPr="00431522" w:rsidRDefault="002E697E" w:rsidP="00431522">
      <w:pPr>
        <w:pStyle w:val="Prrafodelista"/>
        <w:numPr>
          <w:ilvl w:val="0"/>
          <w:numId w:val="42"/>
        </w:numPr>
        <w:spacing w:line="240" w:lineRule="auto"/>
        <w:rPr>
          <w:rFonts w:ascii="Century Gothic" w:hAnsi="Century Gothic"/>
          <w:b/>
        </w:rPr>
      </w:pPr>
      <w:r w:rsidRPr="00431522">
        <w:rPr>
          <w:rFonts w:ascii="Century Gothic" w:hAnsi="Century Gothic"/>
          <w:b/>
        </w:rPr>
        <w:lastRenderedPageBreak/>
        <w:t>PRECIO</w:t>
      </w:r>
    </w:p>
    <w:p w:rsidR="00FA3B1A"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rsidR="00650781" w:rsidRPr="00431522" w:rsidRDefault="00650781" w:rsidP="00650781">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rsidR="009E6A89" w:rsidRPr="00431522" w:rsidRDefault="009E6A89" w:rsidP="009E6A89">
      <w:pPr>
        <w:pStyle w:val="Prrafodelista"/>
        <w:numPr>
          <w:ilvl w:val="0"/>
          <w:numId w:val="42"/>
        </w:numPr>
        <w:spacing w:line="240" w:lineRule="auto"/>
        <w:rPr>
          <w:rFonts w:ascii="Century Gothic" w:hAnsi="Century Gothic"/>
          <w:b/>
        </w:rPr>
      </w:pPr>
      <w:r w:rsidRPr="00431522">
        <w:rPr>
          <w:rFonts w:ascii="Century Gothic" w:hAnsi="Century Gothic"/>
          <w:b/>
        </w:rPr>
        <w:t>VALORES AGREGADOS</w:t>
      </w:r>
    </w:p>
    <w:p w:rsidR="00431522" w:rsidRPr="00431522" w:rsidRDefault="00431522" w:rsidP="00431522">
      <w:pPr>
        <w:pStyle w:val="Prrafodelista"/>
        <w:spacing w:line="240" w:lineRule="auto"/>
        <w:rPr>
          <w:rFonts w:ascii="Century Gothic" w:hAnsi="Century Gothic"/>
          <w:b/>
        </w:rPr>
      </w:pPr>
    </w:p>
    <w:p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detallada que describa l</w:t>
      </w:r>
      <w:r w:rsidR="00431522">
        <w:rPr>
          <w:rFonts w:ascii="Century Gothic" w:hAnsi="Century Gothic" w:cs="Arial"/>
        </w:rPr>
        <w:t xml:space="preserve">as características del equipo </w:t>
      </w:r>
      <w:r w:rsidRPr="002E697E">
        <w:rPr>
          <w:rFonts w:ascii="Century Gothic" w:hAnsi="Century Gothic" w:cs="Arial"/>
        </w:rPr>
        <w:t>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w:t>
      </w:r>
      <w:r w:rsidR="00431522">
        <w:rPr>
          <w:rFonts w:ascii="Century Gothic" w:hAnsi="Century Gothic" w:cs="Arial"/>
        </w:rPr>
        <w:t>ativo para determinar el fallo.</w:t>
      </w:r>
    </w:p>
    <w:p w:rsidR="00FC2622" w:rsidRDefault="00FC2622" w:rsidP="00431522">
      <w:pPr>
        <w:pStyle w:val="Prrafodelista"/>
        <w:spacing w:line="264" w:lineRule="auto"/>
        <w:ind w:left="0"/>
        <w:jc w:val="both"/>
        <w:rPr>
          <w:rFonts w:ascii="Century Gothic" w:hAnsi="Century Gothic" w:cs="Arial"/>
        </w:rPr>
      </w:pPr>
    </w:p>
    <w:p w:rsidR="00FC2622" w:rsidRPr="0019385A" w:rsidRDefault="00D93B3C" w:rsidP="00431522">
      <w:pPr>
        <w:pStyle w:val="Prrafodelista"/>
        <w:spacing w:line="264" w:lineRule="auto"/>
        <w:ind w:left="0"/>
        <w:jc w:val="both"/>
        <w:rPr>
          <w:rFonts w:ascii="Century Gothic" w:hAnsi="Century Gothic" w:cs="Arial"/>
        </w:rPr>
      </w:pPr>
      <w:r w:rsidRPr="0019385A">
        <w:rPr>
          <w:rFonts w:ascii="Century Gothic" w:hAnsi="Century Gothic" w:cs="Arial"/>
          <w:b/>
        </w:rPr>
        <w:t>NOTA-</w:t>
      </w:r>
      <w:r w:rsidR="00FC2622" w:rsidRPr="0019385A">
        <w:rPr>
          <w:rFonts w:ascii="Century Gothic" w:hAnsi="Century Gothic" w:cs="Arial"/>
        </w:rPr>
        <w:t xml:space="preserve"> El proveedor adjudicado deberá de coordinarse con el área requirente para </w:t>
      </w:r>
      <w:r w:rsidR="000371E0" w:rsidRPr="0019385A">
        <w:rPr>
          <w:rFonts w:ascii="Century Gothic" w:hAnsi="Century Gothic" w:cs="Arial"/>
        </w:rPr>
        <w:t>llevar a cabo el levant</w:t>
      </w:r>
      <w:r w:rsidR="00B35A51" w:rsidRPr="0019385A">
        <w:rPr>
          <w:rFonts w:ascii="Century Gothic" w:hAnsi="Century Gothic" w:cs="Arial"/>
        </w:rPr>
        <w:t xml:space="preserve">amiento de las medidas </w:t>
      </w:r>
      <w:r w:rsidR="00F1564E" w:rsidRPr="0019385A">
        <w:rPr>
          <w:rFonts w:ascii="Century Gothic" w:hAnsi="Century Gothic" w:cs="Arial"/>
        </w:rPr>
        <w:t>exactas</w:t>
      </w:r>
      <w:r w:rsidR="00B35A51" w:rsidRPr="0019385A">
        <w:rPr>
          <w:rFonts w:ascii="Century Gothic" w:hAnsi="Century Gothic" w:cs="Arial"/>
        </w:rPr>
        <w:t xml:space="preserve">, </w:t>
      </w:r>
      <w:r w:rsidR="00FC2622" w:rsidRPr="0019385A">
        <w:rPr>
          <w:rFonts w:ascii="Century Gothic" w:hAnsi="Century Gothic" w:cs="Arial"/>
        </w:rPr>
        <w:t xml:space="preserve">ya que las mencionadas son las más cercanas a las medidas </w:t>
      </w:r>
      <w:r w:rsidR="000371E0" w:rsidRPr="0019385A">
        <w:rPr>
          <w:rFonts w:ascii="Century Gothic" w:hAnsi="Century Gothic" w:cs="Arial"/>
        </w:rPr>
        <w:t>que se requieren</w:t>
      </w:r>
      <w:r w:rsidR="00FC2622" w:rsidRPr="0019385A">
        <w:rPr>
          <w:rFonts w:ascii="Century Gothic" w:hAnsi="Century Gothic" w:cs="Arial"/>
        </w:rPr>
        <w:t xml:space="preserve">  </w:t>
      </w:r>
    </w:p>
    <w:p w:rsidR="00431522" w:rsidRDefault="00431522" w:rsidP="00431522">
      <w:pPr>
        <w:pStyle w:val="Prrafodelista"/>
        <w:spacing w:line="264" w:lineRule="auto"/>
        <w:ind w:left="0"/>
        <w:jc w:val="both"/>
        <w:rPr>
          <w:rFonts w:ascii="Century Gothic" w:hAnsi="Century Gothic" w:cs="Arial"/>
        </w:rPr>
      </w:pPr>
    </w:p>
    <w:p w:rsidR="002E697E" w:rsidRPr="002E697E" w:rsidRDefault="002E697E" w:rsidP="002E697E">
      <w:pPr>
        <w:pStyle w:val="Prrafodelista"/>
        <w:spacing w:line="264" w:lineRule="auto"/>
        <w:ind w:left="-57"/>
        <w:jc w:val="both"/>
        <w:rPr>
          <w:rFonts w:ascii="Century Gothic" w:hAnsi="Century Gothic"/>
        </w:rPr>
      </w:pPr>
      <w:r w:rsidRPr="002E697E">
        <w:rPr>
          <w:rFonts w:ascii="Century Gothic" w:hAnsi="Century Gothic" w:cs="Arial"/>
          <w:b/>
          <w:bCs/>
        </w:rPr>
        <w:t>6. CONDICIONES DE ENTREGA.</w:t>
      </w:r>
    </w:p>
    <w:p w:rsidR="002E697E" w:rsidRPr="002E697E" w:rsidRDefault="002E697E" w:rsidP="002E697E">
      <w:pPr>
        <w:pStyle w:val="Prrafodelista"/>
        <w:spacing w:line="264" w:lineRule="auto"/>
        <w:ind w:left="1644"/>
        <w:jc w:val="both"/>
        <w:rPr>
          <w:rFonts w:ascii="Century Gothic" w:hAnsi="Century Gothic" w:cs="Arial"/>
          <w:b/>
          <w:bCs/>
        </w:rPr>
      </w:pPr>
      <w:r w:rsidRPr="002E697E">
        <w:rPr>
          <w:rFonts w:ascii="Century Gothic" w:hAnsi="Century Gothic" w:cs="Arial"/>
          <w:b/>
          <w:bCs/>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El plazo de la entrega de</w:t>
      </w:r>
      <w:r w:rsidR="00C1624E">
        <w:rPr>
          <w:rFonts w:ascii="Century Gothic" w:hAnsi="Century Gothic" w:cs="Arial"/>
        </w:rPr>
        <w:t>g</w:t>
      </w:r>
      <w:r w:rsidRPr="002E697E">
        <w:rPr>
          <w:rFonts w:ascii="Century Gothic" w:hAnsi="Century Gothic" w:cs="Arial"/>
        </w:rPr>
        <w:t xml:space="preserve"> “LOS BIENES” será a partir del día</w:t>
      </w:r>
      <w:r w:rsidR="00772DBC">
        <w:rPr>
          <w:rFonts w:ascii="Century Gothic" w:hAnsi="Century Gothic" w:cs="Arial"/>
        </w:rPr>
        <w:t xml:space="preserve"> de la notificación del fallo</w:t>
      </w:r>
      <w:r w:rsidR="00FC2622">
        <w:rPr>
          <w:rFonts w:ascii="Century Gothic" w:hAnsi="Century Gothic" w:cs="Arial"/>
        </w:rPr>
        <w:t xml:space="preserve"> y como máximo hasta 10</w:t>
      </w:r>
      <w:r w:rsidRPr="002E697E">
        <w:rPr>
          <w:rFonts w:ascii="Century Gothic" w:hAnsi="Century Gothic" w:cs="Arial"/>
        </w:rPr>
        <w:t xml:space="preserve"> días </w:t>
      </w:r>
      <w:r w:rsidR="00FC2622">
        <w:rPr>
          <w:rFonts w:ascii="Century Gothic" w:hAnsi="Century Gothic" w:cs="Arial"/>
        </w:rPr>
        <w:t>naturales</w:t>
      </w:r>
      <w:r w:rsidRPr="002E697E">
        <w:rPr>
          <w:rFonts w:ascii="Century Gothic" w:hAnsi="Century Gothic" w:cs="Arial"/>
        </w:rPr>
        <w:t xml:space="preserve"> posteriores y será</w:t>
      </w:r>
      <w:r w:rsidR="00772DBC">
        <w:rPr>
          <w:rFonts w:ascii="Century Gothic" w:hAnsi="Century Gothic" w:cs="Arial"/>
        </w:rPr>
        <w:t>n</w:t>
      </w:r>
      <w:r w:rsidRPr="002E697E">
        <w:rPr>
          <w:rFonts w:ascii="Century Gothic" w:hAnsi="Century Gothic" w:cs="Arial"/>
        </w:rPr>
        <w:t xml:space="preserve"> entregada</w:t>
      </w:r>
      <w:r w:rsidR="00772DBC">
        <w:rPr>
          <w:rFonts w:ascii="Century Gothic" w:hAnsi="Century Gothic" w:cs="Arial"/>
        </w:rPr>
        <w:t>s</w:t>
      </w:r>
      <w:r w:rsidRPr="002E697E">
        <w:rPr>
          <w:rFonts w:ascii="Century Gothic" w:hAnsi="Century Gothic" w:cs="Arial"/>
        </w:rPr>
        <w:t xml:space="preserve"> en </w:t>
      </w:r>
      <w:r w:rsidR="00FC2622">
        <w:rPr>
          <w:rFonts w:ascii="Century Gothic" w:hAnsi="Century Gothic" w:cs="Arial"/>
        </w:rPr>
        <w:t xml:space="preserve">coordinación con la jefatura de enfermería en </w:t>
      </w:r>
      <w:r w:rsidRPr="002E697E">
        <w:rPr>
          <w:rFonts w:ascii="Century Gothic" w:hAnsi="Century Gothic" w:cs="Arial"/>
        </w:rPr>
        <w:t>las instalaciones del Hospital General de Zapopan, ubicado en Ramón Corona #500 Col. Zapopan, en un horario de 08:00 a 14:00 horas.</w:t>
      </w:r>
    </w:p>
    <w:p w:rsidR="002E697E" w:rsidRPr="002E697E" w:rsidRDefault="002E697E" w:rsidP="002E697E">
      <w:pPr>
        <w:pStyle w:val="Prrafodelista"/>
        <w:spacing w:line="264" w:lineRule="auto"/>
        <w:ind w:left="0"/>
        <w:jc w:val="both"/>
        <w:rPr>
          <w:rFonts w:ascii="Century Gothic" w:hAnsi="Century Gothic" w:cs="Arial"/>
          <w:b/>
          <w:bCs/>
        </w:rPr>
      </w:pPr>
    </w:p>
    <w:p w:rsidR="002E697E" w:rsidRPr="002E697E" w:rsidRDefault="002E697E" w:rsidP="002E697E">
      <w:pPr>
        <w:pStyle w:val="Prrafodelista"/>
        <w:spacing w:line="264" w:lineRule="auto"/>
        <w:ind w:left="0"/>
        <w:jc w:val="both"/>
        <w:rPr>
          <w:rFonts w:ascii="Century Gothic" w:hAnsi="Century Gothic"/>
        </w:rPr>
      </w:pPr>
      <w:r w:rsidRPr="002E697E">
        <w:rPr>
          <w:rFonts w:ascii="Century Gothic" w:hAnsi="Century Gothic" w:cs="Arial"/>
          <w:b/>
          <w:bCs/>
        </w:rPr>
        <w:t>7. GARANTÍA.</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El </w:t>
      </w:r>
      <w:r w:rsidRPr="0019385A">
        <w:rPr>
          <w:rFonts w:ascii="Century Gothic" w:hAnsi="Century Gothic" w:cs="Arial"/>
        </w:rPr>
        <w:t xml:space="preserve">proveedor a quien se adjudique el fallo, deberán garantizar los bienes ofertados contra cualquier defecto de fabricación, </w:t>
      </w:r>
      <w:r w:rsidR="00975836" w:rsidRPr="0019385A">
        <w:rPr>
          <w:rFonts w:ascii="Century Gothic" w:hAnsi="Century Gothic" w:cs="Arial"/>
          <w:b/>
        </w:rPr>
        <w:t xml:space="preserve">por un plazo de </w:t>
      </w:r>
      <w:r w:rsidR="00F1564E" w:rsidRPr="0019385A">
        <w:rPr>
          <w:rFonts w:ascii="Century Gothic" w:hAnsi="Century Gothic" w:cs="Arial"/>
          <w:b/>
        </w:rPr>
        <w:t>06</w:t>
      </w:r>
      <w:r w:rsidR="00975836" w:rsidRPr="0019385A">
        <w:rPr>
          <w:rFonts w:ascii="Century Gothic" w:hAnsi="Century Gothic" w:cs="Arial"/>
          <w:b/>
        </w:rPr>
        <w:t xml:space="preserve"> meses como </w:t>
      </w:r>
      <w:r w:rsidR="00772DBC" w:rsidRPr="0019385A">
        <w:rPr>
          <w:rFonts w:ascii="Century Gothic" w:hAnsi="Century Gothic" w:cs="Arial"/>
          <w:b/>
        </w:rPr>
        <w:t>mínimo</w:t>
      </w:r>
      <w:r w:rsidRPr="0019385A">
        <w:rPr>
          <w:rFonts w:ascii="Century Gothic" w:hAnsi="Century Gothic" w:cs="Arial"/>
          <w:b/>
        </w:rPr>
        <w:t>,</w:t>
      </w:r>
      <w:r w:rsidRPr="0019385A">
        <w:rPr>
          <w:rFonts w:ascii="Century Gothic" w:hAnsi="Century Gothic" w:cs="Arial"/>
        </w:rPr>
        <w:t xml:space="preserve"> que se contarán a partir de la entrega total de los bienes y en caso de defecto de fabricación reponerlo en un plazo máximo de 3 días hábiles.</w:t>
      </w:r>
    </w:p>
    <w:p w:rsidR="008A5304" w:rsidRPr="002E697E" w:rsidRDefault="008A5304" w:rsidP="00153FB6">
      <w:pPr>
        <w:pStyle w:val="Prrafodelista"/>
        <w:spacing w:line="240" w:lineRule="auto"/>
        <w:ind w:left="0"/>
        <w:jc w:val="both"/>
        <w:rPr>
          <w:rFonts w:ascii="Century Gothic" w:hAnsi="Century Gothic" w:cs="Arial"/>
        </w:rPr>
      </w:pP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F47D4" w:rsidRPr="00B75B3E" w:rsidRDefault="002F47D4" w:rsidP="00414460">
      <w:pPr>
        <w:pStyle w:val="Sinespaciado"/>
        <w:ind w:left="851" w:right="-518"/>
        <w:contextualSpacing/>
        <w:jc w:val="both"/>
        <w:rPr>
          <w:rFonts w:ascii="Century Gothic" w:hAnsi="Century Gothic"/>
          <w:lang w:val="es-ES"/>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19385A" w:rsidRDefault="0019385A" w:rsidP="009E1350">
      <w:pPr>
        <w:pStyle w:val="Prrafodelista"/>
        <w:tabs>
          <w:tab w:val="left" w:pos="3119"/>
        </w:tabs>
        <w:spacing w:after="0" w:line="276" w:lineRule="auto"/>
        <w:ind w:left="426"/>
        <w:rPr>
          <w:rFonts w:ascii="Century Gothic" w:eastAsia="Arial" w:hAnsi="Century Gothic" w:cs="Arial"/>
        </w:rPr>
      </w:pPr>
    </w:p>
    <w:p w:rsidR="0019385A" w:rsidRDefault="0019385A" w:rsidP="009E1350">
      <w:pPr>
        <w:pStyle w:val="Prrafodelista"/>
        <w:tabs>
          <w:tab w:val="left" w:pos="3119"/>
        </w:tabs>
        <w:spacing w:after="0" w:line="276" w:lineRule="auto"/>
        <w:ind w:left="426"/>
        <w:rPr>
          <w:rFonts w:ascii="Century Gothic" w:eastAsia="Arial" w:hAnsi="Century Gothic" w:cs="Arial"/>
        </w:rPr>
      </w:pPr>
    </w:p>
    <w:p w:rsidR="0019385A" w:rsidRDefault="0019385A"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A7B3E" w:rsidRPr="00B75B3E" w:rsidRDefault="00FA7B3E">
      <w:pPr>
        <w:spacing w:after="0" w:line="240" w:lineRule="auto"/>
        <w:jc w:val="center"/>
        <w:rPr>
          <w:rFonts w:ascii="Century Gothic" w:eastAsia="Arial" w:hAnsi="Century Gothic" w:cs="Arial"/>
          <w:b/>
        </w:rPr>
      </w:pP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Pr="00B75B3E" w:rsidRDefault="00F45271">
      <w:pPr>
        <w:spacing w:after="0" w:line="240" w:lineRule="auto"/>
        <w:jc w:val="both"/>
        <w:rPr>
          <w:rFonts w:ascii="Century Gothic" w:eastAsia="Arial" w:hAnsi="Century Gothic" w:cs="Arial"/>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1"/>
        <w:gridCol w:w="5213"/>
        <w:gridCol w:w="1015"/>
        <w:gridCol w:w="1015"/>
        <w:gridCol w:w="1233"/>
      </w:tblGrid>
      <w:tr w:rsidR="00FA7B3E" w:rsidRPr="00D24BA4" w:rsidTr="00D93B3C">
        <w:trPr>
          <w:trHeight w:val="1195"/>
        </w:trPr>
        <w:tc>
          <w:tcPr>
            <w:tcW w:w="881" w:type="dxa"/>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Renglón</w:t>
            </w:r>
          </w:p>
        </w:tc>
        <w:tc>
          <w:tcPr>
            <w:tcW w:w="5213" w:type="dxa"/>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Descripción del Bien</w:t>
            </w:r>
          </w:p>
        </w:tc>
        <w:tc>
          <w:tcPr>
            <w:tcW w:w="1015" w:type="dxa"/>
            <w:shd w:val="clear" w:color="auto" w:fill="auto"/>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Unidad de medida</w:t>
            </w:r>
          </w:p>
        </w:tc>
        <w:tc>
          <w:tcPr>
            <w:tcW w:w="1015" w:type="dxa"/>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Cantidad</w:t>
            </w:r>
          </w:p>
        </w:tc>
        <w:tc>
          <w:tcPr>
            <w:tcW w:w="1233" w:type="dxa"/>
          </w:tcPr>
          <w:p w:rsidR="00FA7B3E" w:rsidRPr="00FA7B3E" w:rsidRDefault="00FA7B3E" w:rsidP="00235B36">
            <w:pPr>
              <w:jc w:val="center"/>
              <w:rPr>
                <w:rFonts w:ascii="Century Gothic" w:eastAsia="Times New Roman" w:hAnsi="Century Gothic"/>
                <w:b/>
                <w:color w:val="000000"/>
                <w:sz w:val="18"/>
                <w:szCs w:val="18"/>
              </w:rPr>
            </w:pPr>
          </w:p>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Marca Propuesta</w:t>
            </w:r>
          </w:p>
        </w:tc>
      </w:tr>
      <w:tr w:rsidR="00D93B3C" w:rsidRPr="00D24BA4" w:rsidTr="00D93B3C">
        <w:trPr>
          <w:trHeight w:val="259"/>
        </w:trPr>
        <w:tc>
          <w:tcPr>
            <w:tcW w:w="881" w:type="dxa"/>
            <w:shd w:val="clear" w:color="auto" w:fill="auto"/>
            <w:noWrap/>
            <w:vAlign w:val="center"/>
          </w:tcPr>
          <w:p w:rsidR="00D93B3C" w:rsidRPr="00D93B3C" w:rsidRDefault="00D93B3C" w:rsidP="00D93B3C">
            <w:pPr>
              <w:spacing w:after="0" w:line="240" w:lineRule="auto"/>
              <w:jc w:val="center"/>
              <w:rPr>
                <w:rFonts w:ascii="Century Gothic" w:eastAsia="Times New Roman" w:hAnsi="Century Gothic"/>
                <w:color w:val="000000"/>
                <w:sz w:val="20"/>
                <w:szCs w:val="20"/>
              </w:rPr>
            </w:pPr>
            <w:r w:rsidRPr="00D93B3C">
              <w:rPr>
                <w:rFonts w:ascii="Century Gothic" w:hAnsi="Century Gothic"/>
                <w:color w:val="000000"/>
                <w:sz w:val="20"/>
                <w:szCs w:val="20"/>
              </w:rPr>
              <w:t>1</w:t>
            </w:r>
          </w:p>
        </w:tc>
        <w:tc>
          <w:tcPr>
            <w:tcW w:w="5213" w:type="dxa"/>
            <w:shd w:val="clear" w:color="auto" w:fill="auto"/>
            <w:vAlign w:val="center"/>
          </w:tcPr>
          <w:p w:rsidR="00D93B3C" w:rsidRPr="00D93B3C" w:rsidRDefault="00D93B3C" w:rsidP="00D93B3C">
            <w:pPr>
              <w:spacing w:after="0" w:line="240" w:lineRule="auto"/>
              <w:rPr>
                <w:rFonts w:ascii="Century Gothic" w:eastAsia="Times New Roman" w:hAnsi="Century Gothic" w:cs="Arial"/>
                <w:color w:val="000000"/>
                <w:sz w:val="18"/>
                <w:szCs w:val="20"/>
              </w:rPr>
            </w:pPr>
            <w:r w:rsidRPr="00D93B3C">
              <w:rPr>
                <w:rFonts w:ascii="Century Gothic" w:hAnsi="Century Gothic" w:cs="Arial"/>
                <w:color w:val="000000"/>
                <w:sz w:val="18"/>
                <w:szCs w:val="20"/>
              </w:rPr>
              <w:t xml:space="preserve">Colchón para cama hospitalaria con funda de vinipiel 100% poliuretano con base textil de alta resistencia a fricción y humedad, cierre lateral con deslizador al tono y cubre cierre. Interior con base de hule espuma con una densidad mínimo de 32 con rebote.                                                                             Medidas de la colchoneta 2.00 X .80 X 15 </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35</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2</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camilla con funda de vinipiel 100% poliuretano con base textil de alta resistencia a fricción y humedad, cierre lateral con deslizador al tono y cubre cierre. Cabecera con corte a 25º de cada lado. Interior con base de hule espuma con una densidad mínimo de 32 con rebote .</w:t>
            </w:r>
            <w:r w:rsidRPr="00D93B3C">
              <w:rPr>
                <w:rFonts w:ascii="Century Gothic" w:hAnsi="Century Gothic" w:cs="Arial"/>
                <w:color w:val="000000"/>
                <w:sz w:val="18"/>
                <w:szCs w:val="20"/>
              </w:rPr>
              <w:br/>
              <w:t xml:space="preserve">Medidas de la colchoneta 1.90 X .68 X 12 </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70</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3</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cuna con funda de vinipiel 100% poliuretano con base textil de alta resistencia a fricción y humedad, cierre lateral con deslizador al tono y cubre cierre. Interior con base de hule espuma con una densidad mínimo de 24 con rebote .</w:t>
            </w:r>
            <w:r w:rsidRPr="00D93B3C">
              <w:rPr>
                <w:rFonts w:ascii="Century Gothic" w:hAnsi="Century Gothic" w:cs="Arial"/>
                <w:color w:val="000000"/>
                <w:sz w:val="18"/>
                <w:szCs w:val="20"/>
              </w:rPr>
              <w:br/>
              <w:t>Medidas de la colchoneta 1.30 X .70 X 10</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7</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4</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bacinete con funda de vinipiel 100% poliuretano con base textil de alta resistencia a fricción y humedad, cierre lateral con deslizador al tono y cubre cierre. Interior con base de hule espuma con una densidad mínima de 24 con rebote .Medidas de la colchoneta .60 X .30 X 8</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30</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5</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cabecera con funda de vinipiel 100% poliuretano con base textil de alta resistencia a fricción y humedad, cierre lateral con deslizador al tono y cubre cierre. Interior con base de hule espuma con una densidad mínima de 32 con rebote .Medidas de la colchoneta .52 X .38 X 10</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4</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6</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espalda con funda de vinipiel 100% poliuretano con base textil de alta resistencia a fricción y humedad, cierre lateral con deslizador al tono y cubre cierre. Interior con base de hule espuma con una densidad mínima de 32 con rebote .Medidas de la colchoneta .52 X .45 X 10</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5</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7</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espalda con funda de vinipiel 100% poliuretano con base textil de alta resistencia a fricción y humedad, cierre lateral con deslizador al tono y cubre cierre. Interior con base de hule espuma con una densidad mínima de 32 con rebote .Medidas de la colchoneta 1.10 X .50 X 10</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4</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lastRenderedPageBreak/>
              <w:t>8</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pierneras con funda de vinipiel 100% poliuretano con base textil de alta resistencia a fricción y humedad, cierre lateral con deslizador al tono y cubre cierre. Interior con base de hule espuma con una densidad mínima de 32 con rebote .Medidas de la colchoneta .60 X .24 X 10</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6</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9</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brazo con funda de vinipiel 100% poliuretano con base textil de alta resistencia a fricción y humedad, cierre lateral con deslizador al tono y cubre cierre. Interior con base de hule espuma con una densidad mínima de 32 con rebote .Medidas de la colchoneta .55 X .15 X 10</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2</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10</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cintura con funda de vinipiel 100% poliuretano con base textil de alta resistencia a fricción y humedad, cierre lateral con deslizador al tono y cubre cierre. Interior con base de hule espuma con una densidad mínima de 32 con rebote .Medidas de la colchoneta .52 X .10 X 10</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2</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11</w:t>
            </w:r>
          </w:p>
        </w:tc>
        <w:tc>
          <w:tcPr>
            <w:tcW w:w="5213" w:type="dxa"/>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cadera con funda de vinipiel 100% poliuretano con base textil de alta resistencia a fricción y humedad, cierre lateral con deslizador al tono y cubre cierre. Interior con base de hule espuma con una densidad mínima de 32 con rebote .Medidas de la colchoneta .52 X .48 X 10</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4</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r w:rsidR="00D93B3C" w:rsidRPr="00D24BA4" w:rsidTr="00D93B3C">
        <w:trPr>
          <w:trHeight w:val="259"/>
        </w:trPr>
        <w:tc>
          <w:tcPr>
            <w:tcW w:w="881" w:type="dxa"/>
            <w:shd w:val="clear" w:color="auto" w:fill="auto"/>
            <w:noWrap/>
            <w:vAlign w:val="center"/>
          </w:tcPr>
          <w:p w:rsidR="00D93B3C" w:rsidRPr="00D93B3C" w:rsidRDefault="00D93B3C" w:rsidP="00D93B3C">
            <w:pPr>
              <w:spacing w:after="0" w:line="240" w:lineRule="auto"/>
              <w:jc w:val="center"/>
              <w:rPr>
                <w:rFonts w:ascii="Century Gothic" w:eastAsia="Times New Roman" w:hAnsi="Century Gothic"/>
                <w:color w:val="000000"/>
                <w:sz w:val="20"/>
                <w:szCs w:val="20"/>
              </w:rPr>
            </w:pPr>
            <w:r w:rsidRPr="00D93B3C">
              <w:rPr>
                <w:rFonts w:ascii="Century Gothic" w:hAnsi="Century Gothic"/>
                <w:color w:val="000000"/>
                <w:sz w:val="20"/>
                <w:szCs w:val="20"/>
              </w:rPr>
              <w:t>1</w:t>
            </w:r>
          </w:p>
        </w:tc>
        <w:tc>
          <w:tcPr>
            <w:tcW w:w="5213" w:type="dxa"/>
            <w:shd w:val="clear" w:color="auto" w:fill="auto"/>
            <w:vAlign w:val="center"/>
          </w:tcPr>
          <w:p w:rsidR="00D93B3C" w:rsidRDefault="00D93B3C" w:rsidP="00D93B3C">
            <w:pPr>
              <w:spacing w:after="0" w:line="240" w:lineRule="auto"/>
              <w:rPr>
                <w:rFonts w:ascii="Century Gothic" w:hAnsi="Century Gothic" w:cs="Arial"/>
                <w:color w:val="000000"/>
                <w:sz w:val="18"/>
                <w:szCs w:val="20"/>
              </w:rPr>
            </w:pPr>
            <w:r w:rsidRPr="00D93B3C">
              <w:rPr>
                <w:rFonts w:ascii="Century Gothic" w:hAnsi="Century Gothic" w:cs="Arial"/>
                <w:color w:val="000000"/>
                <w:sz w:val="18"/>
                <w:szCs w:val="20"/>
              </w:rPr>
              <w:t xml:space="preserve">Colchón para cama hospitalaria con funda de vinipiel 100% poliuretano con base textil de alta resistencia a fricción y humedad, cierre lateral con deslizador al tono y cubre cierre. Interior con base de hule espuma con una densidad mínimo de 32 con rebote.                                                                             Medidas de la colchoneta 2.00 X .80 X 15 </w:t>
            </w:r>
          </w:p>
          <w:p w:rsidR="00D93B3C" w:rsidRPr="00D93B3C" w:rsidRDefault="00D93B3C" w:rsidP="00D93B3C">
            <w:pPr>
              <w:spacing w:after="0" w:line="240" w:lineRule="auto"/>
              <w:rPr>
                <w:rFonts w:ascii="Century Gothic" w:eastAsia="Times New Roman" w:hAnsi="Century Gothic" w:cs="Arial"/>
                <w:color w:val="000000"/>
                <w:sz w:val="18"/>
                <w:szCs w:val="20"/>
              </w:rPr>
            </w:pP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1015" w:type="dxa"/>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35</w:t>
            </w:r>
          </w:p>
        </w:tc>
        <w:tc>
          <w:tcPr>
            <w:tcW w:w="1233" w:type="dxa"/>
          </w:tcPr>
          <w:p w:rsidR="00D93B3C" w:rsidRPr="00D24BA4" w:rsidRDefault="00D93B3C" w:rsidP="00D93B3C">
            <w:pPr>
              <w:jc w:val="center"/>
              <w:rPr>
                <w:rFonts w:ascii="Century Gothic" w:eastAsia="Times New Roman" w:hAnsi="Century Gothic"/>
                <w:color w:val="000000"/>
                <w:sz w:val="18"/>
                <w:szCs w:val="18"/>
              </w:rPr>
            </w:pPr>
          </w:p>
        </w:tc>
      </w:tr>
    </w:tbl>
    <w:p w:rsidR="008C27B0" w:rsidRDefault="008C27B0">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 xml:space="preserve">Tiempo de </w:t>
      </w:r>
      <w:r w:rsidR="00A37374" w:rsidRPr="00A37374">
        <w:rPr>
          <w:rFonts w:ascii="Century Gothic" w:eastAsia="Arial" w:hAnsi="Century Gothic" w:cs="Arial"/>
          <w:b/>
        </w:rPr>
        <w:t>entrega</w:t>
      </w:r>
      <w:r w:rsidRPr="00FC2622">
        <w:rPr>
          <w:rFonts w:ascii="Century Gothic" w:eastAsia="Arial" w:hAnsi="Century Gothic" w:cs="Arial"/>
        </w:rPr>
        <w:t xml:space="preserve"> ____________</w:t>
      </w:r>
    </w:p>
    <w:p w:rsidR="00D93B3C" w:rsidRPr="00FC2622" w:rsidRDefault="00D93B3C" w:rsidP="00FC2622">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Tiempo de garantía</w:t>
      </w:r>
      <w:r w:rsidRPr="00FC2622">
        <w:rPr>
          <w:rFonts w:ascii="Century Gothic" w:eastAsia="Arial" w:hAnsi="Century Gothic" w:cs="Arial"/>
        </w:rPr>
        <w:t xml:space="preserve"> (plazo en el cual el licitante se responsabiliza de la calidad de los bienes o servicios) ______________</w:t>
      </w:r>
    </w:p>
    <w:p w:rsidR="00FC2622" w:rsidRDefault="00FC2622">
      <w:pPr>
        <w:spacing w:after="0" w:line="276" w:lineRule="auto"/>
        <w:jc w:val="both"/>
        <w:rPr>
          <w:rFonts w:ascii="Century Gothic" w:eastAsia="Arial" w:hAnsi="Century Gothic" w:cs="Arial"/>
        </w:rPr>
      </w:pPr>
    </w:p>
    <w:p w:rsidR="00FC2622" w:rsidRPr="00B75B3E" w:rsidRDefault="00FC2622">
      <w:pPr>
        <w:spacing w:after="0" w:line="276" w:lineRule="auto"/>
        <w:jc w:val="both"/>
        <w:rPr>
          <w:rFonts w:ascii="Century Gothic" w:eastAsia="Arial" w:hAnsi="Century Gothic" w:cs="Arial"/>
        </w:rPr>
      </w:pPr>
    </w:p>
    <w:p w:rsidR="00A63DEC"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A37374" w:rsidRPr="00B75B3E" w:rsidRDefault="00A37374">
      <w:pPr>
        <w:spacing w:after="0" w:line="276" w:lineRule="auto"/>
        <w:jc w:val="both"/>
        <w:rPr>
          <w:rFonts w:ascii="Century Gothic" w:eastAsia="Arial" w:hAnsi="Century Gothic" w:cs="Arial"/>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FA7B3E" w:rsidRDefault="00FA7B3E">
      <w:pPr>
        <w:jc w:val="both"/>
        <w:rPr>
          <w:rFonts w:ascii="Century Gothic" w:hAnsi="Century Gothic"/>
        </w:rPr>
      </w:pPr>
    </w:p>
    <w:p w:rsidR="00D93B3C" w:rsidRDefault="00D93B3C">
      <w:pPr>
        <w:jc w:val="both"/>
        <w:rPr>
          <w:rFonts w:ascii="Century Gothic" w:hAnsi="Century Gothic"/>
        </w:rPr>
      </w:pPr>
    </w:p>
    <w:p w:rsidR="00D93B3C" w:rsidRDefault="00D93B3C">
      <w:pPr>
        <w:jc w:val="both"/>
        <w:rPr>
          <w:rFonts w:ascii="Century Gothic" w:hAnsi="Century Gothic"/>
        </w:rPr>
      </w:pPr>
    </w:p>
    <w:p w:rsidR="00D93B3C" w:rsidRDefault="00D93B3C">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37374" w:rsidRPr="00B75B3E" w:rsidRDefault="00A37374">
      <w:pPr>
        <w:spacing w:after="0" w:line="276" w:lineRule="auto"/>
        <w:jc w:val="center"/>
        <w:rPr>
          <w:rFonts w:ascii="Century Gothic" w:eastAsia="Arial" w:hAnsi="Century Gothic" w:cs="Arial"/>
        </w:rPr>
      </w:pPr>
    </w:p>
    <w:p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tbl>
      <w:tblPr>
        <w:tblW w:w="10207" w:type="dxa"/>
        <w:tblInd w:w="-431" w:type="dxa"/>
        <w:tblCellMar>
          <w:left w:w="70" w:type="dxa"/>
          <w:right w:w="70" w:type="dxa"/>
        </w:tblCellMar>
        <w:tblLook w:val="04A0" w:firstRow="1" w:lastRow="0" w:firstColumn="1" w:lastColumn="0" w:noHBand="0" w:noVBand="1"/>
      </w:tblPr>
      <w:tblGrid>
        <w:gridCol w:w="854"/>
        <w:gridCol w:w="4959"/>
        <w:gridCol w:w="750"/>
        <w:gridCol w:w="870"/>
        <w:gridCol w:w="912"/>
        <w:gridCol w:w="745"/>
        <w:gridCol w:w="1117"/>
      </w:tblGrid>
      <w:tr w:rsidR="00A37374" w:rsidRPr="00A37374" w:rsidTr="00A37374">
        <w:trPr>
          <w:trHeight w:val="114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374" w:rsidRPr="00A37374" w:rsidRDefault="00A37374" w:rsidP="00A37374">
            <w:pPr>
              <w:spacing w:after="0" w:line="276" w:lineRule="auto"/>
              <w:jc w:val="center"/>
              <w:rPr>
                <w:rFonts w:ascii="Century Gothic" w:eastAsia="Arial" w:hAnsi="Century Gothic" w:cs="Arial"/>
                <w:b/>
                <w:sz w:val="16"/>
                <w:szCs w:val="18"/>
              </w:rPr>
            </w:pPr>
            <w:r w:rsidRPr="00A37374">
              <w:rPr>
                <w:rFonts w:ascii="Century Gothic" w:eastAsia="Arial" w:hAnsi="Century Gothic" w:cs="Arial"/>
                <w:b/>
                <w:sz w:val="16"/>
                <w:szCs w:val="18"/>
              </w:rPr>
              <w:t>Renglón</w:t>
            </w:r>
          </w:p>
        </w:tc>
        <w:tc>
          <w:tcPr>
            <w:tcW w:w="4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374" w:rsidRPr="00A37374" w:rsidRDefault="00A37374" w:rsidP="00A37374">
            <w:pPr>
              <w:spacing w:after="0" w:line="276" w:lineRule="auto"/>
              <w:jc w:val="center"/>
              <w:rPr>
                <w:rFonts w:ascii="Century Gothic" w:eastAsia="Arial" w:hAnsi="Century Gothic" w:cs="Arial"/>
                <w:b/>
                <w:sz w:val="16"/>
                <w:szCs w:val="18"/>
              </w:rPr>
            </w:pPr>
            <w:r w:rsidRPr="00A37374">
              <w:rPr>
                <w:rFonts w:ascii="Century Gothic" w:eastAsia="Arial" w:hAnsi="Century Gothic" w:cs="Arial"/>
                <w:b/>
                <w:sz w:val="16"/>
                <w:szCs w:val="18"/>
              </w:rPr>
              <w:t>Descripción del Bien</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374" w:rsidRPr="00A37374" w:rsidRDefault="00A37374" w:rsidP="00A37374">
            <w:pPr>
              <w:spacing w:after="0" w:line="276" w:lineRule="auto"/>
              <w:jc w:val="center"/>
              <w:rPr>
                <w:rFonts w:ascii="Century Gothic" w:eastAsia="Arial" w:hAnsi="Century Gothic" w:cs="Arial"/>
                <w:b/>
                <w:sz w:val="16"/>
                <w:szCs w:val="18"/>
              </w:rPr>
            </w:pPr>
            <w:r w:rsidRPr="00A37374">
              <w:rPr>
                <w:rFonts w:ascii="Century Gothic" w:eastAsia="Arial" w:hAnsi="Century Gothic" w:cs="Arial"/>
                <w:b/>
                <w:sz w:val="16"/>
                <w:szCs w:val="18"/>
              </w:rPr>
              <w:t>Unidad de medida</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374" w:rsidRPr="00A37374" w:rsidRDefault="00A37374" w:rsidP="00A37374">
            <w:pPr>
              <w:spacing w:after="0" w:line="276" w:lineRule="auto"/>
              <w:jc w:val="center"/>
              <w:rPr>
                <w:rFonts w:ascii="Century Gothic" w:eastAsia="Arial" w:hAnsi="Century Gothic" w:cs="Arial"/>
                <w:b/>
                <w:sz w:val="16"/>
                <w:szCs w:val="18"/>
              </w:rPr>
            </w:pPr>
            <w:r w:rsidRPr="00A37374">
              <w:rPr>
                <w:rFonts w:ascii="Century Gothic" w:eastAsia="Arial" w:hAnsi="Century Gothic" w:cs="Arial"/>
                <w:b/>
                <w:sz w:val="16"/>
                <w:szCs w:val="18"/>
              </w:rPr>
              <w:t>Cantidad</w:t>
            </w:r>
          </w:p>
        </w:tc>
        <w:tc>
          <w:tcPr>
            <w:tcW w:w="912" w:type="dxa"/>
            <w:tcBorders>
              <w:top w:val="single" w:sz="4" w:space="0" w:color="auto"/>
              <w:left w:val="single" w:sz="4" w:space="0" w:color="auto"/>
              <w:right w:val="single" w:sz="4" w:space="0" w:color="auto"/>
            </w:tcBorders>
          </w:tcPr>
          <w:p w:rsidR="00A37374" w:rsidRPr="00A37374" w:rsidRDefault="00A37374" w:rsidP="00A37374">
            <w:pPr>
              <w:spacing w:after="0" w:line="276" w:lineRule="auto"/>
              <w:jc w:val="center"/>
              <w:rPr>
                <w:rFonts w:ascii="Century Gothic" w:eastAsia="Arial" w:hAnsi="Century Gothic" w:cs="Arial"/>
                <w:b/>
                <w:sz w:val="16"/>
                <w:szCs w:val="18"/>
              </w:rPr>
            </w:pPr>
          </w:p>
          <w:p w:rsidR="00A37374" w:rsidRPr="00A37374" w:rsidRDefault="00A37374" w:rsidP="00A37374">
            <w:pPr>
              <w:spacing w:after="0" w:line="276" w:lineRule="auto"/>
              <w:jc w:val="center"/>
              <w:rPr>
                <w:rFonts w:ascii="Century Gothic" w:eastAsia="Arial" w:hAnsi="Century Gothic" w:cs="Arial"/>
                <w:b/>
                <w:sz w:val="16"/>
                <w:szCs w:val="18"/>
              </w:rPr>
            </w:pPr>
            <w:r w:rsidRPr="00A37374">
              <w:rPr>
                <w:rFonts w:ascii="Century Gothic" w:eastAsia="Arial" w:hAnsi="Century Gothic" w:cs="Arial"/>
                <w:b/>
                <w:sz w:val="16"/>
                <w:szCs w:val="18"/>
              </w:rPr>
              <w:t>Marca Propuesta</w:t>
            </w:r>
          </w:p>
        </w:tc>
        <w:tc>
          <w:tcPr>
            <w:tcW w:w="745" w:type="dxa"/>
            <w:tcBorders>
              <w:top w:val="single" w:sz="4" w:space="0" w:color="auto"/>
              <w:left w:val="single" w:sz="4" w:space="0" w:color="auto"/>
              <w:right w:val="single" w:sz="4" w:space="0" w:color="auto"/>
            </w:tcBorders>
          </w:tcPr>
          <w:p w:rsidR="00A37374" w:rsidRDefault="00A37374" w:rsidP="00A37374">
            <w:pPr>
              <w:spacing w:after="0" w:line="276" w:lineRule="auto"/>
              <w:jc w:val="center"/>
              <w:rPr>
                <w:rFonts w:ascii="Century Gothic" w:eastAsia="Arial" w:hAnsi="Century Gothic" w:cs="Arial"/>
                <w:b/>
                <w:sz w:val="16"/>
                <w:szCs w:val="18"/>
              </w:rPr>
            </w:pPr>
          </w:p>
          <w:p w:rsidR="00A37374" w:rsidRDefault="00A37374" w:rsidP="00A37374">
            <w:pPr>
              <w:spacing w:after="0" w:line="276" w:lineRule="auto"/>
              <w:jc w:val="center"/>
              <w:rPr>
                <w:rFonts w:ascii="Century Gothic" w:eastAsia="Arial" w:hAnsi="Century Gothic" w:cs="Arial"/>
                <w:b/>
                <w:sz w:val="16"/>
                <w:szCs w:val="18"/>
              </w:rPr>
            </w:pPr>
          </w:p>
          <w:p w:rsidR="00A37374" w:rsidRPr="00A37374" w:rsidRDefault="00A37374" w:rsidP="00A37374">
            <w:pPr>
              <w:spacing w:after="0" w:line="276" w:lineRule="auto"/>
              <w:jc w:val="center"/>
              <w:rPr>
                <w:rFonts w:ascii="Century Gothic" w:eastAsia="Arial" w:hAnsi="Century Gothic" w:cs="Arial"/>
                <w:b/>
                <w:sz w:val="16"/>
                <w:szCs w:val="18"/>
              </w:rPr>
            </w:pPr>
            <w:r>
              <w:rPr>
                <w:rFonts w:ascii="Century Gothic" w:eastAsia="Arial" w:hAnsi="Century Gothic" w:cs="Arial"/>
                <w:b/>
                <w:sz w:val="16"/>
                <w:szCs w:val="18"/>
              </w:rPr>
              <w:t>Importe</w:t>
            </w:r>
          </w:p>
        </w:tc>
        <w:tc>
          <w:tcPr>
            <w:tcW w:w="1117" w:type="dxa"/>
            <w:tcBorders>
              <w:top w:val="single" w:sz="4" w:space="0" w:color="auto"/>
              <w:left w:val="single" w:sz="4" w:space="0" w:color="auto"/>
              <w:right w:val="single" w:sz="4" w:space="0" w:color="auto"/>
            </w:tcBorders>
          </w:tcPr>
          <w:p w:rsidR="00A37374" w:rsidRDefault="00A37374" w:rsidP="00A37374">
            <w:pPr>
              <w:spacing w:after="0" w:line="276" w:lineRule="auto"/>
              <w:jc w:val="center"/>
              <w:rPr>
                <w:rFonts w:ascii="Century Gothic" w:eastAsia="Arial" w:hAnsi="Century Gothic" w:cs="Arial"/>
                <w:b/>
                <w:sz w:val="16"/>
                <w:szCs w:val="18"/>
              </w:rPr>
            </w:pPr>
          </w:p>
          <w:p w:rsidR="00A37374" w:rsidRDefault="00A37374" w:rsidP="00A37374">
            <w:pPr>
              <w:spacing w:after="0" w:line="276" w:lineRule="auto"/>
              <w:jc w:val="center"/>
              <w:rPr>
                <w:rFonts w:ascii="Century Gothic" w:eastAsia="Arial" w:hAnsi="Century Gothic" w:cs="Arial"/>
                <w:b/>
                <w:sz w:val="16"/>
                <w:szCs w:val="18"/>
              </w:rPr>
            </w:pPr>
          </w:p>
          <w:p w:rsidR="00A37374" w:rsidRPr="00A37374" w:rsidRDefault="00A37374" w:rsidP="00A37374">
            <w:pPr>
              <w:spacing w:after="0" w:line="276" w:lineRule="auto"/>
              <w:jc w:val="center"/>
              <w:rPr>
                <w:rFonts w:ascii="Century Gothic" w:eastAsia="Arial" w:hAnsi="Century Gothic" w:cs="Arial"/>
                <w:b/>
                <w:sz w:val="16"/>
                <w:szCs w:val="18"/>
              </w:rPr>
            </w:pPr>
            <w:r>
              <w:rPr>
                <w:rFonts w:ascii="Century Gothic" w:eastAsia="Arial" w:hAnsi="Century Gothic" w:cs="Arial"/>
                <w:b/>
                <w:sz w:val="16"/>
                <w:szCs w:val="18"/>
              </w:rPr>
              <w:t>Sub total</w:t>
            </w:r>
          </w:p>
        </w:tc>
      </w:tr>
      <w:tr w:rsidR="00D93B3C" w:rsidRPr="00A37374" w:rsidTr="00A37374">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spacing w:after="0" w:line="240" w:lineRule="auto"/>
              <w:jc w:val="center"/>
              <w:rPr>
                <w:rFonts w:ascii="Century Gothic" w:eastAsia="Times New Roman" w:hAnsi="Century Gothic"/>
                <w:color w:val="000000"/>
                <w:sz w:val="20"/>
                <w:szCs w:val="20"/>
              </w:rPr>
            </w:pPr>
            <w:r w:rsidRPr="00D93B3C">
              <w:rPr>
                <w:rFonts w:ascii="Century Gothic" w:hAnsi="Century Gothic"/>
                <w:color w:val="000000"/>
                <w:sz w:val="20"/>
                <w:szCs w:val="20"/>
              </w:rPr>
              <w:t>1</w:t>
            </w:r>
          </w:p>
        </w:tc>
        <w:tc>
          <w:tcPr>
            <w:tcW w:w="4959" w:type="dxa"/>
            <w:tcBorders>
              <w:top w:val="single" w:sz="4" w:space="0" w:color="auto"/>
              <w:left w:val="single" w:sz="4" w:space="0" w:color="auto"/>
              <w:bottom w:val="single" w:sz="4" w:space="0" w:color="auto"/>
              <w:right w:val="single" w:sz="4" w:space="0" w:color="auto"/>
            </w:tcBorders>
            <w:shd w:val="clear" w:color="auto" w:fill="auto"/>
            <w:vAlign w:val="center"/>
          </w:tcPr>
          <w:p w:rsidR="00D93B3C" w:rsidRPr="00D93B3C" w:rsidRDefault="00D93B3C" w:rsidP="00D93B3C">
            <w:pPr>
              <w:spacing w:after="0" w:line="240" w:lineRule="auto"/>
              <w:rPr>
                <w:rFonts w:ascii="Century Gothic" w:eastAsia="Times New Roman" w:hAnsi="Century Gothic" w:cs="Arial"/>
                <w:color w:val="000000"/>
                <w:sz w:val="18"/>
                <w:szCs w:val="20"/>
              </w:rPr>
            </w:pPr>
            <w:r w:rsidRPr="00D93B3C">
              <w:rPr>
                <w:rFonts w:ascii="Century Gothic" w:hAnsi="Century Gothic" w:cs="Arial"/>
                <w:color w:val="000000"/>
                <w:sz w:val="18"/>
                <w:szCs w:val="20"/>
              </w:rPr>
              <w:t xml:space="preserve">Colchón para cama hospitalaria con funda de vinipiel 100% poliuretano con base textil de alta resistencia a fricción y humedad, cierre lateral con deslizador al tono y cubre cierre. Interior con base de hule espuma con una densidad mínimo de 32 con rebote.                                                                             Medidas de la colchoneta 2.00 X .80 X 15 </w:t>
            </w:r>
          </w:p>
        </w:tc>
        <w:tc>
          <w:tcPr>
            <w:tcW w:w="75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35</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A37374">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2</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camilla con funda de vinipiel 100% poliuretano con base textil de alta resistencia a fricción y humedad, cierre lateral con deslizador al tono y cubre cierre. Cabecera con corte a 25º de cada lado. Interior con base de hule espuma con una densidad mínimo de 32 con rebote .</w:t>
            </w:r>
            <w:r w:rsidRPr="00D93B3C">
              <w:rPr>
                <w:rFonts w:ascii="Century Gothic" w:hAnsi="Century Gothic" w:cs="Arial"/>
                <w:color w:val="000000"/>
                <w:sz w:val="18"/>
                <w:szCs w:val="20"/>
              </w:rPr>
              <w:br/>
              <w:t xml:space="preserve">Medidas de la colchoneta 1.90 X .68 X 12 </w:t>
            </w:r>
          </w:p>
        </w:tc>
        <w:tc>
          <w:tcPr>
            <w:tcW w:w="75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70</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A37374">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3</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cuna con funda de vinipiel 100% poliuretano con base textil de alta resistencia a fricción y humedad, cierre lateral con deslizador al tono y cubre cierre. Interior con base de hule espuma con una densidad mínimo de 24 con rebote .</w:t>
            </w:r>
            <w:r w:rsidRPr="00D93B3C">
              <w:rPr>
                <w:rFonts w:ascii="Century Gothic" w:hAnsi="Century Gothic" w:cs="Arial"/>
                <w:color w:val="000000"/>
                <w:sz w:val="18"/>
                <w:szCs w:val="20"/>
              </w:rPr>
              <w:br/>
              <w:t>Medidas de la colchoneta 1.30 X .70 X 10</w:t>
            </w:r>
          </w:p>
        </w:tc>
        <w:tc>
          <w:tcPr>
            <w:tcW w:w="75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7</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A37374">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4</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bacinete con funda de vinipiel 100% poliuretano con base textil de alta resistencia a fricción y humedad, cierre lateral con deslizador al tono y cubre cierre. Interior con base de hule espuma con una densidad mínima de 24 con rebote .Medidas de la colchoneta .60 X .30 X 8</w:t>
            </w:r>
          </w:p>
        </w:tc>
        <w:tc>
          <w:tcPr>
            <w:tcW w:w="75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30</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A37374">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5</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cabecera con funda de vinipiel 100% poliuretano con base textil de alta resistencia a fricción y humedad, cierre lateral con deslizador al tono y cubre cierre. Interior con base de hule espuma con una densidad mínima de 32 con rebote .</w:t>
            </w:r>
            <w:r w:rsidRPr="00D93B3C">
              <w:rPr>
                <w:rFonts w:ascii="Century Gothic" w:hAnsi="Century Gothic" w:cs="Arial"/>
                <w:color w:val="000000"/>
                <w:sz w:val="18"/>
                <w:szCs w:val="20"/>
              </w:rPr>
              <w:br/>
              <w:t>Medidas de la colchoneta .52 X .38 X 10</w:t>
            </w:r>
          </w:p>
        </w:tc>
        <w:tc>
          <w:tcPr>
            <w:tcW w:w="75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4</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A37374">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6</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espalda con funda de vinipiel 100% poliuretano con base textil de alta resistencia a fricción y humedad, cierre lateral con deslizador al tono y cubre cierre. Interior con base de hule espuma con una densidad mínima de 32 con rebote .</w:t>
            </w:r>
            <w:r w:rsidRPr="00D93B3C">
              <w:rPr>
                <w:rFonts w:ascii="Century Gothic" w:hAnsi="Century Gothic" w:cs="Arial"/>
                <w:color w:val="000000"/>
                <w:sz w:val="18"/>
                <w:szCs w:val="20"/>
              </w:rPr>
              <w:br/>
              <w:t>Medidas de la colchoneta .52 X .45 X 10</w:t>
            </w:r>
          </w:p>
        </w:tc>
        <w:tc>
          <w:tcPr>
            <w:tcW w:w="75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5</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505C1A">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7</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 xml:space="preserve">Colchón para mesa quirúrgica espalda con funda de vinipiel 100% poliuretano con base textil de alta resistencia a fricción y humedad, cierre lateral con deslizador al tono y cubre cierre. Interior con base de hule espuma con una densidad mínima de 32 con </w:t>
            </w:r>
            <w:r w:rsidRPr="00D93B3C">
              <w:rPr>
                <w:rFonts w:ascii="Century Gothic" w:hAnsi="Century Gothic" w:cs="Arial"/>
                <w:color w:val="000000"/>
                <w:sz w:val="18"/>
                <w:szCs w:val="20"/>
              </w:rPr>
              <w:lastRenderedPageBreak/>
              <w:t>rebote .</w:t>
            </w:r>
            <w:r w:rsidRPr="00D93B3C">
              <w:rPr>
                <w:rFonts w:ascii="Century Gothic" w:hAnsi="Century Gothic" w:cs="Arial"/>
                <w:color w:val="000000"/>
                <w:sz w:val="18"/>
                <w:szCs w:val="20"/>
              </w:rPr>
              <w:br/>
              <w:t>Medidas de la colchoneta 1.10 X .50 X 10</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lastRenderedPageBreak/>
              <w:t>Pieza</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4</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505C1A">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lastRenderedPageBreak/>
              <w:t>8</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pierneras con funda de vinipiel 100% poliuretano con base textil de alta resistencia a fricción y humedad, cierre lateral con deslizador al tono y cubre cierre. Interior con base de hule espuma con una densidad mínima de 32 con rebote .Medidas de la colchoneta .60 X .24 X 10</w:t>
            </w:r>
          </w:p>
        </w:tc>
        <w:tc>
          <w:tcPr>
            <w:tcW w:w="750" w:type="dxa"/>
            <w:tcBorders>
              <w:top w:val="nil"/>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nil"/>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6</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A37374">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9</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brazo con funda de vinipiel 100% poliuretano con base textil de alta resistencia a fricción y humedad, cierre lateral con deslizador al tono y cubre cierre. Interior con base de hule espuma con una densidad mínima</w:t>
            </w:r>
            <w:r>
              <w:rPr>
                <w:rFonts w:ascii="Century Gothic" w:hAnsi="Century Gothic" w:cs="Arial"/>
                <w:color w:val="000000"/>
                <w:sz w:val="18"/>
                <w:szCs w:val="20"/>
              </w:rPr>
              <w:t xml:space="preserve"> de 32 con rebote  </w:t>
            </w:r>
            <w:r w:rsidRPr="00D93B3C">
              <w:rPr>
                <w:rFonts w:ascii="Century Gothic" w:hAnsi="Century Gothic" w:cs="Arial"/>
                <w:color w:val="000000"/>
                <w:sz w:val="18"/>
                <w:szCs w:val="20"/>
              </w:rPr>
              <w:t>Medidas de la colchoneta .55 X .15 X 10</w:t>
            </w:r>
          </w:p>
        </w:tc>
        <w:tc>
          <w:tcPr>
            <w:tcW w:w="750" w:type="dxa"/>
            <w:tcBorders>
              <w:top w:val="nil"/>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nil"/>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2</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A37374">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10</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cintura con funda de vinipiel 100% poliuretano con base textil de alta resistencia a fricción y humedad, cierre lateral con deslizador al tono y cubre cierre. Interior con base de hule espuma con una densidad mínima de 32 con rebote .Medidas de la colchoneta .52 X .10 X 10</w:t>
            </w:r>
          </w:p>
        </w:tc>
        <w:tc>
          <w:tcPr>
            <w:tcW w:w="750" w:type="dxa"/>
            <w:tcBorders>
              <w:top w:val="nil"/>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nil"/>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2</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A37374">
        <w:trPr>
          <w:trHeight w:val="248"/>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11</w:t>
            </w:r>
          </w:p>
        </w:tc>
        <w:tc>
          <w:tcPr>
            <w:tcW w:w="4959" w:type="dxa"/>
            <w:tcBorders>
              <w:top w:val="nil"/>
              <w:left w:val="single" w:sz="4" w:space="0" w:color="auto"/>
              <w:bottom w:val="single" w:sz="4" w:space="0" w:color="auto"/>
              <w:right w:val="single" w:sz="4" w:space="0" w:color="auto"/>
            </w:tcBorders>
            <w:shd w:val="clear" w:color="auto" w:fill="auto"/>
            <w:vAlign w:val="center"/>
          </w:tcPr>
          <w:p w:rsidR="00D93B3C" w:rsidRPr="00D93B3C" w:rsidRDefault="00D93B3C" w:rsidP="00D93B3C">
            <w:pPr>
              <w:rPr>
                <w:rFonts w:ascii="Century Gothic" w:hAnsi="Century Gothic" w:cs="Arial"/>
                <w:color w:val="000000"/>
                <w:sz w:val="18"/>
                <w:szCs w:val="20"/>
              </w:rPr>
            </w:pPr>
            <w:r w:rsidRPr="00D93B3C">
              <w:rPr>
                <w:rFonts w:ascii="Century Gothic" w:hAnsi="Century Gothic" w:cs="Arial"/>
                <w:color w:val="000000"/>
                <w:sz w:val="18"/>
                <w:szCs w:val="20"/>
              </w:rPr>
              <w:t>Colchón para mesa quirúrgica cadera con funda de vinipiel 100% poliuretano con base textil de alta resistencia a fricción y humedad, cierre lateral con deslizador al tono y cubre cierre. Interior con base de hule espuma con una densidad mínima de 32 con rebote .</w:t>
            </w:r>
            <w:r w:rsidRPr="00D93B3C">
              <w:rPr>
                <w:rFonts w:ascii="Century Gothic" w:hAnsi="Century Gothic" w:cs="Arial"/>
                <w:color w:val="000000"/>
                <w:sz w:val="18"/>
                <w:szCs w:val="20"/>
              </w:rPr>
              <w:br/>
              <w:t>Medidas de la colchoneta .52 X .48 X 10</w:t>
            </w:r>
          </w:p>
        </w:tc>
        <w:tc>
          <w:tcPr>
            <w:tcW w:w="750" w:type="dxa"/>
            <w:tcBorders>
              <w:top w:val="nil"/>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nil"/>
              <w:left w:val="nil"/>
              <w:bottom w:val="single" w:sz="4" w:space="0" w:color="auto"/>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4</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D93B3C" w:rsidRPr="00A37374" w:rsidTr="00505C1A">
        <w:trPr>
          <w:trHeight w:val="248"/>
        </w:trPr>
        <w:tc>
          <w:tcPr>
            <w:tcW w:w="854" w:type="dxa"/>
            <w:tcBorders>
              <w:top w:val="single" w:sz="4" w:space="0" w:color="auto"/>
              <w:left w:val="single" w:sz="4" w:space="0" w:color="auto"/>
              <w:bottom w:val="nil"/>
              <w:right w:val="single" w:sz="4" w:space="0" w:color="auto"/>
            </w:tcBorders>
            <w:shd w:val="clear" w:color="auto" w:fill="auto"/>
            <w:noWrap/>
            <w:vAlign w:val="center"/>
          </w:tcPr>
          <w:p w:rsidR="00D93B3C" w:rsidRPr="00D93B3C" w:rsidRDefault="00D93B3C" w:rsidP="00D93B3C">
            <w:pPr>
              <w:spacing w:after="0" w:line="240" w:lineRule="auto"/>
              <w:jc w:val="center"/>
              <w:rPr>
                <w:rFonts w:ascii="Century Gothic" w:eastAsia="Times New Roman" w:hAnsi="Century Gothic"/>
                <w:color w:val="000000"/>
                <w:sz w:val="20"/>
                <w:szCs w:val="20"/>
              </w:rPr>
            </w:pPr>
            <w:r w:rsidRPr="00D93B3C">
              <w:rPr>
                <w:rFonts w:ascii="Century Gothic" w:hAnsi="Century Gothic"/>
                <w:color w:val="000000"/>
                <w:sz w:val="20"/>
                <w:szCs w:val="20"/>
              </w:rPr>
              <w:t>1</w:t>
            </w:r>
          </w:p>
        </w:tc>
        <w:tc>
          <w:tcPr>
            <w:tcW w:w="4959" w:type="dxa"/>
            <w:tcBorders>
              <w:top w:val="single" w:sz="4" w:space="0" w:color="auto"/>
              <w:left w:val="single" w:sz="4" w:space="0" w:color="auto"/>
              <w:bottom w:val="single" w:sz="4" w:space="0" w:color="auto"/>
              <w:right w:val="single" w:sz="4" w:space="0" w:color="auto"/>
            </w:tcBorders>
            <w:shd w:val="clear" w:color="auto" w:fill="auto"/>
            <w:vAlign w:val="center"/>
          </w:tcPr>
          <w:p w:rsidR="00D93B3C" w:rsidRDefault="00D93B3C" w:rsidP="00D93B3C">
            <w:pPr>
              <w:spacing w:after="0" w:line="240" w:lineRule="auto"/>
              <w:rPr>
                <w:rFonts w:ascii="Century Gothic" w:hAnsi="Century Gothic" w:cs="Arial"/>
                <w:color w:val="000000"/>
                <w:sz w:val="18"/>
                <w:szCs w:val="20"/>
              </w:rPr>
            </w:pPr>
            <w:r w:rsidRPr="00D93B3C">
              <w:rPr>
                <w:rFonts w:ascii="Century Gothic" w:hAnsi="Century Gothic" w:cs="Arial"/>
                <w:color w:val="000000"/>
                <w:sz w:val="18"/>
                <w:szCs w:val="20"/>
              </w:rPr>
              <w:t xml:space="preserve">Colchón para cama hospitalaria con funda de vinipiel 100% poliuretano con base textil de alta resistencia a fricción y humedad, cierre lateral con deslizador al tono y cubre cierre. Interior con base de hule espuma con una densidad mínimo de 32 con rebote.                                                                             Medidas de la colchoneta 2.00 X .80 X 15 </w:t>
            </w:r>
          </w:p>
          <w:p w:rsidR="00D93B3C" w:rsidRPr="00D93B3C" w:rsidRDefault="00D93B3C" w:rsidP="00D93B3C">
            <w:pPr>
              <w:spacing w:after="0" w:line="240" w:lineRule="auto"/>
              <w:rPr>
                <w:rFonts w:ascii="Century Gothic" w:eastAsia="Times New Roman" w:hAnsi="Century Gothic" w:cs="Arial"/>
                <w:color w:val="000000"/>
                <w:sz w:val="18"/>
                <w:szCs w:val="20"/>
              </w:rPr>
            </w:pPr>
          </w:p>
        </w:tc>
        <w:tc>
          <w:tcPr>
            <w:tcW w:w="75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Pieza</w:t>
            </w:r>
          </w:p>
        </w:tc>
        <w:tc>
          <w:tcPr>
            <w:tcW w:w="870" w:type="dxa"/>
            <w:tcBorders>
              <w:top w:val="single" w:sz="4" w:space="0" w:color="auto"/>
              <w:left w:val="nil"/>
              <w:bottom w:val="nil"/>
              <w:right w:val="single" w:sz="4" w:space="0" w:color="auto"/>
            </w:tcBorders>
            <w:shd w:val="clear" w:color="auto" w:fill="auto"/>
            <w:noWrap/>
            <w:vAlign w:val="center"/>
          </w:tcPr>
          <w:p w:rsidR="00D93B3C" w:rsidRPr="00D93B3C" w:rsidRDefault="00D93B3C" w:rsidP="00D93B3C">
            <w:pPr>
              <w:jc w:val="center"/>
              <w:rPr>
                <w:rFonts w:ascii="Century Gothic" w:hAnsi="Century Gothic"/>
                <w:color w:val="000000"/>
                <w:sz w:val="20"/>
                <w:szCs w:val="20"/>
              </w:rPr>
            </w:pPr>
            <w:r w:rsidRPr="00D93B3C">
              <w:rPr>
                <w:rFonts w:ascii="Century Gothic" w:hAnsi="Century Gothic"/>
                <w:color w:val="000000"/>
                <w:sz w:val="20"/>
                <w:szCs w:val="20"/>
              </w:rPr>
              <w:t>35</w:t>
            </w:r>
          </w:p>
        </w:tc>
        <w:tc>
          <w:tcPr>
            <w:tcW w:w="912"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745"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c>
          <w:tcPr>
            <w:tcW w:w="1117" w:type="dxa"/>
            <w:tcBorders>
              <w:top w:val="single" w:sz="4" w:space="0" w:color="auto"/>
              <w:left w:val="nil"/>
              <w:bottom w:val="single" w:sz="4" w:space="0" w:color="auto"/>
              <w:right w:val="single" w:sz="4" w:space="0" w:color="auto"/>
            </w:tcBorders>
          </w:tcPr>
          <w:p w:rsidR="00D93B3C" w:rsidRPr="00A37374" w:rsidRDefault="00D93B3C" w:rsidP="00D93B3C">
            <w:pPr>
              <w:spacing w:after="0" w:line="276" w:lineRule="auto"/>
              <w:jc w:val="center"/>
              <w:rPr>
                <w:rFonts w:ascii="Century Gothic" w:eastAsia="Arial" w:hAnsi="Century Gothic" w:cs="Arial"/>
                <w:sz w:val="18"/>
                <w:szCs w:val="18"/>
              </w:rPr>
            </w:pPr>
          </w:p>
        </w:tc>
      </w:tr>
      <w:tr w:rsidR="00A37374" w:rsidRPr="00A37374" w:rsidTr="00A37374">
        <w:trPr>
          <w:trHeight w:val="248"/>
        </w:trPr>
        <w:tc>
          <w:tcPr>
            <w:tcW w:w="90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37374" w:rsidRPr="00A37374" w:rsidRDefault="00A37374" w:rsidP="00A37374">
            <w:pPr>
              <w:spacing w:after="0" w:line="276" w:lineRule="auto"/>
              <w:jc w:val="center"/>
              <w:rPr>
                <w:rFonts w:ascii="Century Gothic" w:eastAsia="Arial" w:hAnsi="Century Gothic" w:cs="Arial"/>
                <w:b/>
                <w:sz w:val="18"/>
                <w:szCs w:val="18"/>
              </w:rPr>
            </w:pPr>
            <w:r w:rsidRPr="00A37374">
              <w:rPr>
                <w:rFonts w:ascii="Century Gothic" w:eastAsia="Arial" w:hAnsi="Century Gothic" w:cs="Arial"/>
                <w:b/>
                <w:sz w:val="18"/>
                <w:szCs w:val="18"/>
              </w:rPr>
              <w:t xml:space="preserve">                                                                                                                                                         SUB TOTAL</w:t>
            </w:r>
          </w:p>
        </w:tc>
        <w:tc>
          <w:tcPr>
            <w:tcW w:w="1117" w:type="dxa"/>
            <w:tcBorders>
              <w:top w:val="single" w:sz="4" w:space="0" w:color="auto"/>
              <w:left w:val="nil"/>
              <w:bottom w:val="single" w:sz="4" w:space="0" w:color="auto"/>
              <w:right w:val="single" w:sz="4" w:space="0" w:color="auto"/>
            </w:tcBorders>
            <w:vAlign w:val="center"/>
          </w:tcPr>
          <w:p w:rsidR="00A37374" w:rsidRPr="00A37374" w:rsidRDefault="00A37374" w:rsidP="00A37374">
            <w:pPr>
              <w:spacing w:after="0" w:line="276" w:lineRule="auto"/>
              <w:rPr>
                <w:rFonts w:ascii="Century Gothic" w:eastAsia="Arial" w:hAnsi="Century Gothic" w:cs="Arial"/>
                <w:sz w:val="16"/>
                <w:szCs w:val="18"/>
              </w:rPr>
            </w:pPr>
            <w:r w:rsidRPr="00A37374">
              <w:rPr>
                <w:rFonts w:ascii="Century Gothic" w:eastAsia="Arial" w:hAnsi="Century Gothic" w:cs="Arial"/>
                <w:sz w:val="16"/>
                <w:szCs w:val="18"/>
              </w:rPr>
              <w:t>$</w:t>
            </w:r>
          </w:p>
        </w:tc>
      </w:tr>
      <w:tr w:rsidR="00A37374" w:rsidRPr="00A37374" w:rsidTr="00A37374">
        <w:trPr>
          <w:trHeight w:val="248"/>
        </w:trPr>
        <w:tc>
          <w:tcPr>
            <w:tcW w:w="90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37374" w:rsidRPr="00A37374" w:rsidRDefault="00A37374" w:rsidP="00A37374">
            <w:pPr>
              <w:spacing w:after="0" w:line="276" w:lineRule="auto"/>
              <w:jc w:val="center"/>
              <w:rPr>
                <w:rFonts w:ascii="Century Gothic" w:eastAsia="Arial" w:hAnsi="Century Gothic" w:cs="Arial"/>
                <w:b/>
                <w:sz w:val="18"/>
                <w:szCs w:val="18"/>
              </w:rPr>
            </w:pPr>
            <w:r w:rsidRPr="00A37374">
              <w:rPr>
                <w:rFonts w:ascii="Century Gothic" w:eastAsia="Arial" w:hAnsi="Century Gothic" w:cs="Arial"/>
                <w:b/>
                <w:sz w:val="18"/>
                <w:szCs w:val="18"/>
              </w:rPr>
              <w:t xml:space="preserve">                                                                                                                                                                     IVA</w:t>
            </w:r>
          </w:p>
        </w:tc>
        <w:tc>
          <w:tcPr>
            <w:tcW w:w="1117" w:type="dxa"/>
            <w:tcBorders>
              <w:top w:val="single" w:sz="4" w:space="0" w:color="auto"/>
              <w:left w:val="nil"/>
              <w:bottom w:val="single" w:sz="4" w:space="0" w:color="auto"/>
              <w:right w:val="single" w:sz="4" w:space="0" w:color="auto"/>
            </w:tcBorders>
            <w:vAlign w:val="center"/>
          </w:tcPr>
          <w:p w:rsidR="00A37374" w:rsidRPr="00A37374" w:rsidRDefault="00A37374" w:rsidP="00A37374">
            <w:pPr>
              <w:spacing w:after="0" w:line="276" w:lineRule="auto"/>
              <w:rPr>
                <w:rFonts w:ascii="Century Gothic" w:eastAsia="Arial" w:hAnsi="Century Gothic" w:cs="Arial"/>
                <w:sz w:val="16"/>
                <w:szCs w:val="18"/>
              </w:rPr>
            </w:pPr>
            <w:r w:rsidRPr="00A37374">
              <w:rPr>
                <w:rFonts w:ascii="Century Gothic" w:eastAsia="Arial" w:hAnsi="Century Gothic" w:cs="Arial"/>
                <w:sz w:val="16"/>
                <w:szCs w:val="18"/>
              </w:rPr>
              <w:t>$</w:t>
            </w:r>
          </w:p>
        </w:tc>
      </w:tr>
      <w:tr w:rsidR="00A37374" w:rsidRPr="00A37374" w:rsidTr="00A37374">
        <w:trPr>
          <w:trHeight w:val="248"/>
        </w:trPr>
        <w:tc>
          <w:tcPr>
            <w:tcW w:w="90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37374" w:rsidRPr="00A37374" w:rsidRDefault="00A37374" w:rsidP="00A37374">
            <w:pPr>
              <w:spacing w:after="0" w:line="276" w:lineRule="auto"/>
              <w:jc w:val="center"/>
              <w:rPr>
                <w:rFonts w:ascii="Century Gothic" w:eastAsia="Arial" w:hAnsi="Century Gothic" w:cs="Arial"/>
                <w:b/>
                <w:sz w:val="18"/>
                <w:szCs w:val="18"/>
              </w:rPr>
            </w:pPr>
            <w:r w:rsidRPr="00A37374">
              <w:rPr>
                <w:rFonts w:ascii="Century Gothic" w:eastAsia="Arial" w:hAnsi="Century Gothic" w:cs="Arial"/>
                <w:b/>
                <w:sz w:val="18"/>
                <w:szCs w:val="18"/>
              </w:rPr>
              <w:t xml:space="preserve">                                                                                                                                                                 TOTAL </w:t>
            </w:r>
          </w:p>
        </w:tc>
        <w:tc>
          <w:tcPr>
            <w:tcW w:w="1117" w:type="dxa"/>
            <w:tcBorders>
              <w:top w:val="single" w:sz="4" w:space="0" w:color="auto"/>
              <w:left w:val="nil"/>
              <w:bottom w:val="single" w:sz="4" w:space="0" w:color="auto"/>
              <w:right w:val="single" w:sz="4" w:space="0" w:color="auto"/>
            </w:tcBorders>
            <w:vAlign w:val="center"/>
          </w:tcPr>
          <w:p w:rsidR="00A37374" w:rsidRPr="00A37374" w:rsidRDefault="00A37374" w:rsidP="00A37374">
            <w:pPr>
              <w:spacing w:after="0" w:line="276" w:lineRule="auto"/>
              <w:rPr>
                <w:rFonts w:ascii="Century Gothic" w:eastAsia="Arial" w:hAnsi="Century Gothic" w:cs="Arial"/>
                <w:sz w:val="16"/>
                <w:szCs w:val="18"/>
              </w:rPr>
            </w:pPr>
            <w:r w:rsidRPr="00A37374">
              <w:rPr>
                <w:rFonts w:ascii="Century Gothic" w:eastAsia="Arial" w:hAnsi="Century Gothic" w:cs="Arial"/>
                <w:sz w:val="16"/>
                <w:szCs w:val="18"/>
              </w:rPr>
              <w:t>$</w:t>
            </w:r>
          </w:p>
        </w:tc>
      </w:tr>
    </w:tbl>
    <w:p w:rsidR="00E61C1C" w:rsidRDefault="00E61C1C">
      <w:pPr>
        <w:spacing w:after="0" w:line="276" w:lineRule="auto"/>
        <w:jc w:val="center"/>
        <w:rPr>
          <w:rFonts w:ascii="Century Gothic" w:eastAsia="Arial" w:hAnsi="Century Gothic" w:cs="Arial"/>
        </w:rPr>
      </w:pPr>
    </w:p>
    <w:p w:rsidR="00A37374" w:rsidRDefault="00A37374">
      <w:pPr>
        <w:spacing w:after="0" w:line="276" w:lineRule="auto"/>
        <w:jc w:val="center"/>
        <w:rPr>
          <w:rFonts w:ascii="Century Gothic" w:eastAsia="Arial" w:hAnsi="Century Gothic" w:cs="Arial"/>
        </w:rPr>
      </w:pPr>
    </w:p>
    <w:p w:rsidR="00A37374" w:rsidRDefault="00A37374">
      <w:pPr>
        <w:spacing w:after="0" w:line="276" w:lineRule="auto"/>
        <w:jc w:val="center"/>
        <w:rPr>
          <w:rFonts w:ascii="Century Gothic" w:eastAsia="Arial" w:hAnsi="Century Gothic" w:cs="Arial"/>
        </w:rPr>
      </w:pPr>
    </w:p>
    <w:p w:rsidR="00A37374" w:rsidRDefault="00A37374">
      <w:pPr>
        <w:spacing w:after="0" w:line="276" w:lineRule="auto"/>
        <w:jc w:val="center"/>
        <w:rPr>
          <w:rFonts w:ascii="Century Gothic" w:eastAsia="Arial" w:hAnsi="Century Gothic" w:cs="Arial"/>
        </w:rPr>
      </w:pPr>
    </w:p>
    <w:p w:rsidR="00D93B3C" w:rsidRDefault="00D93B3C">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FA7B3E" w:rsidRPr="00B75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98030D" w:rsidRDefault="0098030D" w:rsidP="00D1774B">
      <w:pPr>
        <w:spacing w:after="0" w:line="240" w:lineRule="auto"/>
        <w:rPr>
          <w:rFonts w:ascii="Century Gothic" w:eastAsia="Arial" w:hAnsi="Century Gothic" w:cs="Arial"/>
          <w:b/>
        </w:rPr>
      </w:pPr>
    </w:p>
    <w:p w:rsidR="00D1774B" w:rsidRDefault="00D1774B" w:rsidP="00D1774B">
      <w:pPr>
        <w:spacing w:after="0" w:line="240" w:lineRule="auto"/>
        <w:rPr>
          <w:rFonts w:ascii="Century Gothic" w:eastAsia="Arial" w:hAnsi="Century Gothic" w:cs="Arial"/>
          <w:b/>
        </w:rPr>
      </w:pPr>
    </w:p>
    <w:p w:rsidR="00975836" w:rsidRDefault="00975836"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98030D" w:rsidRDefault="0098030D">
      <w:pPr>
        <w:spacing w:after="0" w:line="240" w:lineRule="auto"/>
        <w:jc w:val="center"/>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23129C" w:rsidRPr="00B75B3E" w:rsidRDefault="0023129C">
      <w:pPr>
        <w:spacing w:after="0" w:line="240" w:lineRule="auto"/>
        <w:rPr>
          <w:rFonts w:ascii="Century Gothic" w:eastAsia="Arial" w:hAnsi="Century Gothic" w:cs="Arial"/>
          <w:b/>
          <w:shd w:val="clear" w:color="auto" w:fill="FFFF00"/>
        </w:rPr>
      </w:pPr>
    </w:p>
    <w:p w:rsidR="0072260B" w:rsidRDefault="0072260B" w:rsidP="0072260B">
      <w:pPr>
        <w:spacing w:after="200" w:line="240" w:lineRule="auto"/>
        <w:jc w:val="both"/>
        <w:rPr>
          <w:rFonts w:ascii="Century Gothic" w:hAnsi="Century Gothic" w:cs="Arial"/>
          <w:b/>
        </w:rPr>
      </w:pPr>
      <w:r w:rsidRPr="004D3E00">
        <w:rPr>
          <w:rFonts w:ascii="Century Gothic" w:eastAsia="Arial" w:hAnsi="Century Gothic" w:cs="Arial"/>
          <w:szCs w:val="24"/>
        </w:rPr>
        <w:t xml:space="preserve">ME REFIERO A MI PARTICIPACIÓN EN LA </w:t>
      </w:r>
      <w:r w:rsidRPr="004D3E00">
        <w:rPr>
          <w:rFonts w:ascii="Century Gothic" w:hAnsi="Century Gothic" w:cs="Arial"/>
          <w:b/>
        </w:rPr>
        <w:t>LICITACIÓN PÚBLICA LOCAL SIN CONCURRENCIA DEL COMITÉ DE ADQUISICIONES NÚMERO LSC-</w:t>
      </w:r>
      <w:r>
        <w:rPr>
          <w:rFonts w:ascii="Century Gothic" w:hAnsi="Century Gothic" w:cs="Arial"/>
          <w:b/>
        </w:rPr>
        <w:t>040</w:t>
      </w:r>
      <w:r w:rsidRPr="004D3E00">
        <w:rPr>
          <w:rFonts w:ascii="Century Gothic" w:hAnsi="Century Gothic" w:cs="Arial"/>
          <w:b/>
        </w:rPr>
        <w:t>/2024 PARA</w:t>
      </w:r>
      <w:r w:rsidRPr="004D3E00">
        <w:rPr>
          <w:rFonts w:ascii="Century Gothic" w:hAnsi="Century Gothic"/>
          <w:b/>
        </w:rPr>
        <w:t xml:space="preserve"> </w:t>
      </w:r>
      <w:r w:rsidRPr="004D3E00">
        <w:rPr>
          <w:rFonts w:ascii="Century Gothic" w:hAnsi="Century Gothic" w:cs="Arial"/>
          <w:b/>
        </w:rPr>
        <w:t xml:space="preserve">LA </w:t>
      </w:r>
      <w:r w:rsidRPr="004D3E00">
        <w:rPr>
          <w:rFonts w:ascii="Century Gothic" w:eastAsia="Arial" w:hAnsi="Century Gothic" w:cs="Arial"/>
          <w:b/>
        </w:rPr>
        <w:t xml:space="preserve">ADQUISICIÓN DE </w:t>
      </w:r>
      <w:r>
        <w:rPr>
          <w:rFonts w:ascii="Century Gothic" w:hAnsi="Century Gothic" w:cs="Arial"/>
          <w:b/>
        </w:rPr>
        <w:t>COLCHONES PARA CUNAS, CAMILLAS Y CAMAS PARA EL OPD SSMZ</w:t>
      </w:r>
      <w:r w:rsidRPr="004D3E00">
        <w:rPr>
          <w:rFonts w:ascii="Century Gothic" w:hAnsi="Century Gothic" w:cs="Arial"/>
          <w:b/>
        </w:rPr>
        <w:t>.</w:t>
      </w:r>
    </w:p>
    <w:p w:rsidR="0072260B" w:rsidRPr="004D3E00" w:rsidRDefault="0072260B" w:rsidP="0072260B">
      <w:pPr>
        <w:spacing w:after="200" w:line="240" w:lineRule="auto"/>
        <w:jc w:val="both"/>
        <w:rPr>
          <w:rFonts w:ascii="Century Gothic" w:eastAsia="Arial" w:hAnsi="Century Gothic" w:cs="Arial"/>
          <w:szCs w:val="24"/>
        </w:rPr>
      </w:pPr>
      <w:r w:rsidRPr="004D3E00">
        <w:rPr>
          <w:rFonts w:ascii="Century Gothic" w:hAnsi="Century Gothic" w:cs="Arial"/>
          <w:b/>
          <w:bCs/>
        </w:rPr>
        <w:t xml:space="preserve"> </w:t>
      </w: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72260B">
        <w:rPr>
          <w:rFonts w:ascii="Century Gothic" w:hAnsi="Century Gothic" w:cs="Arial"/>
          <w:b/>
          <w:color w:val="000000"/>
          <w:lang w:eastAsia="en-US"/>
        </w:rPr>
        <w:t>40</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72260B">
        <w:rPr>
          <w:rFonts w:ascii="Century Gothic" w:hAnsi="Century Gothic" w:cs="Arial"/>
          <w:b/>
        </w:rPr>
        <w:t>40</w:t>
      </w:r>
      <w:r w:rsidR="00B915ED" w:rsidRPr="009A1ADF">
        <w:rPr>
          <w:rFonts w:ascii="Century Gothic" w:hAnsi="Century Gothic" w:cs="Arial"/>
          <w:b/>
        </w:rPr>
        <w:t xml:space="preserve">/2024 </w:t>
      </w:r>
      <w:r w:rsidR="00C669D4" w:rsidRPr="009A1ADF">
        <w:rPr>
          <w:rFonts w:ascii="Century Gothic" w:hAnsi="Century Gothic" w:cs="Arial"/>
          <w:b/>
        </w:rPr>
        <w:t>PARA</w:t>
      </w:r>
      <w:r w:rsidR="00C669D4" w:rsidRPr="009A1ADF">
        <w:rPr>
          <w:rFonts w:ascii="Century Gothic" w:hAnsi="Century Gothic"/>
          <w:b/>
        </w:rPr>
        <w:t xml:space="preserve"> </w:t>
      </w:r>
      <w:r w:rsidR="00C669D4" w:rsidRPr="009A1ADF">
        <w:rPr>
          <w:rFonts w:ascii="Century Gothic" w:hAnsi="Century Gothic" w:cs="Arial"/>
          <w:b/>
        </w:rPr>
        <w:t xml:space="preserve">LA </w:t>
      </w:r>
      <w:r w:rsidR="00C669D4" w:rsidRPr="009A1ADF">
        <w:rPr>
          <w:rFonts w:ascii="Century Gothic" w:eastAsia="Arial" w:hAnsi="Century Gothic" w:cs="Arial"/>
          <w:b/>
        </w:rPr>
        <w:t xml:space="preserve">ADQUISICIÓN DE </w:t>
      </w:r>
      <w:r w:rsidR="0072260B">
        <w:rPr>
          <w:rFonts w:ascii="Century Gothic" w:hAnsi="Century Gothic" w:cs="Arial"/>
          <w:b/>
        </w:rPr>
        <w:t>COLCHONES PARA CUNAS, CAMILLAS Y CAMAS</w:t>
      </w:r>
      <w:r w:rsidR="00B35A51">
        <w:rPr>
          <w:rFonts w:ascii="Century Gothic" w:hAnsi="Century Gothic" w:cs="Arial"/>
          <w:b/>
        </w:rPr>
        <w:t xml:space="preserve"> PARA EL OPD SSMZ</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E86F50" w:rsidRDefault="00E86F50" w:rsidP="00975836">
      <w:pPr>
        <w:spacing w:after="0" w:line="276" w:lineRule="auto"/>
        <w:rPr>
          <w:rFonts w:ascii="Century Gothic" w:eastAsia="Arial" w:hAnsi="Century Gothic" w:cs="Arial"/>
        </w:rPr>
      </w:pPr>
    </w:p>
    <w:p w:rsidR="00A37374" w:rsidRDefault="00A37374" w:rsidP="00975836">
      <w:pPr>
        <w:spacing w:after="0" w:line="276" w:lineRule="auto"/>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72260B" w:rsidRDefault="0072260B" w:rsidP="0072260B">
      <w:pPr>
        <w:spacing w:after="200" w:line="240" w:lineRule="auto"/>
        <w:jc w:val="both"/>
        <w:rPr>
          <w:rFonts w:ascii="Century Gothic" w:hAnsi="Century Gothic" w:cs="Arial"/>
          <w:b/>
          <w:bCs/>
        </w:rPr>
      </w:pPr>
      <w:r w:rsidRPr="004D3E00">
        <w:rPr>
          <w:rFonts w:ascii="Century Gothic" w:eastAsia="Arial" w:hAnsi="Century Gothic" w:cs="Arial"/>
          <w:szCs w:val="24"/>
        </w:rPr>
        <w:t xml:space="preserve">ME REFIERO A MI PARTICIPACIÓN EN LA </w:t>
      </w:r>
      <w:r w:rsidRPr="004D3E00">
        <w:rPr>
          <w:rFonts w:ascii="Century Gothic" w:hAnsi="Century Gothic" w:cs="Arial"/>
          <w:b/>
        </w:rPr>
        <w:t>LICITACIÓN PÚBLICA LOCAL SIN CONCURRENCIA DEL COMITÉ DE ADQUISICIONES NÚMERO LSC-</w:t>
      </w:r>
      <w:r>
        <w:rPr>
          <w:rFonts w:ascii="Century Gothic" w:hAnsi="Century Gothic" w:cs="Arial"/>
          <w:b/>
        </w:rPr>
        <w:t>040</w:t>
      </w:r>
      <w:r w:rsidRPr="004D3E00">
        <w:rPr>
          <w:rFonts w:ascii="Century Gothic" w:hAnsi="Century Gothic" w:cs="Arial"/>
          <w:b/>
        </w:rPr>
        <w:t>/2024 PARA</w:t>
      </w:r>
      <w:r w:rsidRPr="004D3E00">
        <w:rPr>
          <w:rFonts w:ascii="Century Gothic" w:hAnsi="Century Gothic"/>
          <w:b/>
        </w:rPr>
        <w:t xml:space="preserve"> </w:t>
      </w:r>
      <w:r w:rsidRPr="004D3E00">
        <w:rPr>
          <w:rFonts w:ascii="Century Gothic" w:hAnsi="Century Gothic" w:cs="Arial"/>
          <w:b/>
        </w:rPr>
        <w:t xml:space="preserve">LA </w:t>
      </w:r>
      <w:r w:rsidRPr="004D3E00">
        <w:rPr>
          <w:rFonts w:ascii="Century Gothic" w:eastAsia="Arial" w:hAnsi="Century Gothic" w:cs="Arial"/>
          <w:b/>
        </w:rPr>
        <w:t xml:space="preserve">ADQUISICIÓN DE </w:t>
      </w:r>
      <w:r>
        <w:rPr>
          <w:rFonts w:ascii="Century Gothic" w:hAnsi="Century Gothic" w:cs="Arial"/>
          <w:b/>
        </w:rPr>
        <w:t>COLCHONES PARA CUNAS, CAMILLAS Y CAMAS PARA EL OPD SSMZ</w:t>
      </w:r>
      <w:r w:rsidRPr="004D3E00">
        <w:rPr>
          <w:rFonts w:ascii="Century Gothic" w:hAnsi="Century Gothic" w:cs="Arial"/>
          <w:b/>
        </w:rPr>
        <w:t>.</w:t>
      </w:r>
      <w:r w:rsidRPr="004D3E00">
        <w:rPr>
          <w:rFonts w:ascii="Century Gothic" w:hAnsi="Century Gothic" w:cs="Arial"/>
          <w:b/>
          <w:bCs/>
        </w:rPr>
        <w:t xml:space="preserve"> </w:t>
      </w:r>
    </w:p>
    <w:p w:rsidR="0072260B" w:rsidRPr="004D3E00" w:rsidRDefault="0072260B" w:rsidP="0072260B">
      <w:pPr>
        <w:spacing w:after="200" w:line="240" w:lineRule="auto"/>
        <w:jc w:val="both"/>
        <w:rPr>
          <w:rFonts w:ascii="Century Gothic" w:eastAsia="Arial" w:hAnsi="Century Gothic" w:cs="Arial"/>
          <w:szCs w:val="24"/>
        </w:rPr>
      </w:pP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A37374" w:rsidRPr="004D3E00" w:rsidRDefault="00A37374" w:rsidP="00A37374">
      <w:pPr>
        <w:tabs>
          <w:tab w:val="left" w:pos="1695"/>
        </w:tabs>
        <w:jc w:val="center"/>
        <w:rPr>
          <w:rFonts w:ascii="Century Gothic" w:hAnsi="Century Gothic"/>
          <w:b/>
        </w:rPr>
      </w:pPr>
      <w:r w:rsidRPr="004D3E00">
        <w:rPr>
          <w:rFonts w:ascii="Century Gothic" w:hAnsi="Century Gothic"/>
          <w:b/>
        </w:rPr>
        <w:t>ANEXO 10</w:t>
      </w:r>
    </w:p>
    <w:p w:rsidR="00A37374" w:rsidRPr="004D3E00" w:rsidRDefault="00A37374" w:rsidP="00A37374">
      <w:pPr>
        <w:tabs>
          <w:tab w:val="left" w:pos="1695"/>
        </w:tabs>
        <w:jc w:val="center"/>
        <w:rPr>
          <w:rFonts w:ascii="Century Gothic" w:hAnsi="Century Gothic"/>
          <w:b/>
        </w:rPr>
      </w:pPr>
      <w:r w:rsidRPr="004D3E00">
        <w:rPr>
          <w:rFonts w:ascii="Century Gothic" w:hAnsi="Century Gothic"/>
          <w:b/>
        </w:rPr>
        <w:t>FORMATO DE ENTREGA DE MUESTRAS</w:t>
      </w:r>
    </w:p>
    <w:p w:rsidR="00A37374" w:rsidRPr="004D3E00" w:rsidRDefault="00A37374" w:rsidP="00A37374">
      <w:pPr>
        <w:spacing w:after="0" w:line="276" w:lineRule="auto"/>
        <w:jc w:val="center"/>
        <w:rPr>
          <w:rFonts w:ascii="Century Gothic" w:eastAsia="Arial" w:hAnsi="Century Gothic" w:cs="Arial"/>
          <w:b/>
        </w:rPr>
      </w:pPr>
    </w:p>
    <w:p w:rsidR="00A37374" w:rsidRPr="004D3E00" w:rsidRDefault="00A37374" w:rsidP="00A37374">
      <w:pPr>
        <w:spacing w:after="200" w:line="240" w:lineRule="auto"/>
        <w:jc w:val="both"/>
        <w:rPr>
          <w:rFonts w:ascii="Century Gothic" w:eastAsia="Arial" w:hAnsi="Century Gothic" w:cs="Arial"/>
          <w:szCs w:val="24"/>
        </w:rPr>
      </w:pPr>
      <w:r w:rsidRPr="004D3E00">
        <w:rPr>
          <w:rFonts w:ascii="Century Gothic" w:eastAsia="Arial" w:hAnsi="Century Gothic" w:cs="Arial"/>
          <w:szCs w:val="24"/>
        </w:rPr>
        <w:t xml:space="preserve">ME REFIERO A MI PARTICIPACIÓN EN LA </w:t>
      </w:r>
      <w:r w:rsidRPr="004D3E00">
        <w:rPr>
          <w:rFonts w:ascii="Century Gothic" w:hAnsi="Century Gothic" w:cs="Arial"/>
          <w:b/>
        </w:rPr>
        <w:t>LICITACIÓN PÚBLICA LOCAL SIN CONCURRENCIA DEL COMITÉ DE ADQUISICIONES NÚMERO LSC-</w:t>
      </w:r>
      <w:r w:rsidR="0072260B">
        <w:rPr>
          <w:rFonts w:ascii="Century Gothic" w:hAnsi="Century Gothic" w:cs="Arial"/>
          <w:b/>
        </w:rPr>
        <w:t>040</w:t>
      </w:r>
      <w:r w:rsidRPr="004D3E00">
        <w:rPr>
          <w:rFonts w:ascii="Century Gothic" w:hAnsi="Century Gothic" w:cs="Arial"/>
          <w:b/>
        </w:rPr>
        <w:t>/2024 PARA</w:t>
      </w:r>
      <w:r w:rsidRPr="004D3E00">
        <w:rPr>
          <w:rFonts w:ascii="Century Gothic" w:hAnsi="Century Gothic"/>
          <w:b/>
        </w:rPr>
        <w:t xml:space="preserve"> </w:t>
      </w:r>
      <w:r w:rsidRPr="004D3E00">
        <w:rPr>
          <w:rFonts w:ascii="Century Gothic" w:hAnsi="Century Gothic" w:cs="Arial"/>
          <w:b/>
        </w:rPr>
        <w:t xml:space="preserve">LA </w:t>
      </w:r>
      <w:r w:rsidRPr="004D3E00">
        <w:rPr>
          <w:rFonts w:ascii="Century Gothic" w:eastAsia="Arial" w:hAnsi="Century Gothic" w:cs="Arial"/>
          <w:b/>
        </w:rPr>
        <w:t xml:space="preserve">ADQUISICIÓN DE </w:t>
      </w:r>
      <w:r w:rsidR="0072260B">
        <w:rPr>
          <w:rFonts w:ascii="Century Gothic" w:hAnsi="Century Gothic" w:cs="Arial"/>
          <w:b/>
        </w:rPr>
        <w:t>COLCHONES PARA CUNAS, CAMILLAS Y CAMAS PARA EL OPD SSMZ</w:t>
      </w:r>
      <w:r w:rsidRPr="004D3E00">
        <w:rPr>
          <w:rFonts w:ascii="Century Gothic" w:hAnsi="Century Gothic" w:cs="Arial"/>
          <w:b/>
        </w:rPr>
        <w:t>.</w:t>
      </w:r>
      <w:r w:rsidRPr="004D3E00">
        <w:rPr>
          <w:rFonts w:ascii="Century Gothic" w:hAnsi="Century Gothic" w:cs="Arial"/>
          <w:b/>
          <w:bCs/>
        </w:rPr>
        <w:t xml:space="preserve"> </w:t>
      </w:r>
    </w:p>
    <w:p w:rsidR="00A37374" w:rsidRPr="004D3E00" w:rsidRDefault="00A37374" w:rsidP="00A37374">
      <w:pPr>
        <w:tabs>
          <w:tab w:val="left" w:pos="1695"/>
        </w:tabs>
        <w:jc w:val="center"/>
        <w:rPr>
          <w:rFonts w:ascii="Century Gothic" w:hAnsi="Century Gothic"/>
          <w:b/>
        </w:rPr>
      </w:pPr>
    </w:p>
    <w:tbl>
      <w:tblPr>
        <w:tblStyle w:val="Tablaconcuadrcula"/>
        <w:tblW w:w="8565" w:type="dxa"/>
        <w:tblLook w:val="04A0" w:firstRow="1" w:lastRow="0" w:firstColumn="1" w:lastColumn="0" w:noHBand="0" w:noVBand="1"/>
      </w:tblPr>
      <w:tblGrid>
        <w:gridCol w:w="1818"/>
        <w:gridCol w:w="3861"/>
        <w:gridCol w:w="1390"/>
        <w:gridCol w:w="1496"/>
      </w:tblGrid>
      <w:tr w:rsidR="00A37374" w:rsidRPr="004D3E00" w:rsidTr="0072260B">
        <w:trPr>
          <w:trHeight w:val="1624"/>
        </w:trPr>
        <w:tc>
          <w:tcPr>
            <w:tcW w:w="1818" w:type="dxa"/>
            <w:vAlign w:val="center"/>
          </w:tcPr>
          <w:p w:rsidR="00A37374" w:rsidRPr="004D3E00" w:rsidRDefault="00A37374" w:rsidP="00187BB2">
            <w:pPr>
              <w:jc w:val="center"/>
              <w:rPr>
                <w:rFonts w:ascii="Century Gothic" w:hAnsi="Century Gothic"/>
                <w:b/>
              </w:rPr>
            </w:pPr>
            <w:r w:rsidRPr="004D3E00">
              <w:rPr>
                <w:rFonts w:ascii="Century Gothic" w:hAnsi="Century Gothic"/>
                <w:b/>
              </w:rPr>
              <w:t>RENGLON</w:t>
            </w:r>
          </w:p>
        </w:tc>
        <w:tc>
          <w:tcPr>
            <w:tcW w:w="3861" w:type="dxa"/>
            <w:vAlign w:val="center"/>
          </w:tcPr>
          <w:p w:rsidR="00A37374" w:rsidRPr="004D3E00" w:rsidRDefault="00A37374" w:rsidP="00187BB2">
            <w:pPr>
              <w:jc w:val="center"/>
              <w:rPr>
                <w:rFonts w:ascii="Century Gothic" w:hAnsi="Century Gothic"/>
                <w:b/>
              </w:rPr>
            </w:pPr>
            <w:r w:rsidRPr="004D3E00">
              <w:rPr>
                <w:rFonts w:ascii="Century Gothic" w:hAnsi="Century Gothic"/>
                <w:b/>
              </w:rPr>
              <w:t>DESCRIPCIÓN</w:t>
            </w:r>
          </w:p>
        </w:tc>
        <w:tc>
          <w:tcPr>
            <w:tcW w:w="1390" w:type="dxa"/>
            <w:vAlign w:val="center"/>
          </w:tcPr>
          <w:p w:rsidR="00A37374" w:rsidRPr="004D3E00" w:rsidRDefault="00A37374" w:rsidP="00187BB2">
            <w:pPr>
              <w:jc w:val="center"/>
              <w:rPr>
                <w:rFonts w:ascii="Century Gothic" w:hAnsi="Century Gothic"/>
                <w:b/>
              </w:rPr>
            </w:pPr>
            <w:r w:rsidRPr="004D3E00">
              <w:rPr>
                <w:rFonts w:ascii="Century Gothic" w:hAnsi="Century Gothic"/>
                <w:b/>
              </w:rPr>
              <w:t>UNIDAD DE MEDIDA</w:t>
            </w:r>
          </w:p>
        </w:tc>
        <w:tc>
          <w:tcPr>
            <w:tcW w:w="1496" w:type="dxa"/>
            <w:vAlign w:val="center"/>
          </w:tcPr>
          <w:p w:rsidR="00A37374" w:rsidRPr="004D3E00" w:rsidRDefault="00A37374" w:rsidP="00187BB2">
            <w:pPr>
              <w:jc w:val="center"/>
              <w:rPr>
                <w:rFonts w:ascii="Century Gothic" w:hAnsi="Century Gothic"/>
                <w:b/>
              </w:rPr>
            </w:pPr>
            <w:r w:rsidRPr="004D3E00">
              <w:rPr>
                <w:rFonts w:ascii="Century Gothic" w:hAnsi="Century Gothic"/>
                <w:b/>
              </w:rPr>
              <w:t>CANTIDAD ENTREGADA</w:t>
            </w:r>
          </w:p>
        </w:tc>
      </w:tr>
      <w:tr w:rsidR="00A37374" w:rsidRPr="004D3E00" w:rsidTr="0072260B">
        <w:trPr>
          <w:trHeight w:val="993"/>
        </w:trPr>
        <w:tc>
          <w:tcPr>
            <w:tcW w:w="1818" w:type="dxa"/>
          </w:tcPr>
          <w:p w:rsidR="00A37374" w:rsidRPr="004D3E00" w:rsidRDefault="00A37374" w:rsidP="00187BB2">
            <w:pPr>
              <w:rPr>
                <w:rFonts w:ascii="Century Gothic" w:hAnsi="Century Gothic"/>
              </w:rPr>
            </w:pPr>
          </w:p>
        </w:tc>
        <w:tc>
          <w:tcPr>
            <w:tcW w:w="3861" w:type="dxa"/>
          </w:tcPr>
          <w:p w:rsidR="00A37374" w:rsidRPr="004D3E00" w:rsidRDefault="00A37374" w:rsidP="00187BB2">
            <w:pPr>
              <w:rPr>
                <w:rFonts w:ascii="Century Gothic" w:hAnsi="Century Gothic"/>
              </w:rPr>
            </w:pPr>
          </w:p>
        </w:tc>
        <w:tc>
          <w:tcPr>
            <w:tcW w:w="1390" w:type="dxa"/>
          </w:tcPr>
          <w:p w:rsidR="00A37374" w:rsidRPr="004D3E00" w:rsidRDefault="00A37374" w:rsidP="00187BB2">
            <w:pPr>
              <w:rPr>
                <w:rFonts w:ascii="Century Gothic" w:hAnsi="Century Gothic"/>
              </w:rPr>
            </w:pPr>
          </w:p>
        </w:tc>
        <w:tc>
          <w:tcPr>
            <w:tcW w:w="1496" w:type="dxa"/>
          </w:tcPr>
          <w:p w:rsidR="00A37374" w:rsidRPr="004D3E00" w:rsidRDefault="00A37374" w:rsidP="00187BB2">
            <w:pPr>
              <w:rPr>
                <w:rFonts w:ascii="Century Gothic" w:hAnsi="Century Gothic"/>
              </w:rPr>
            </w:pPr>
          </w:p>
        </w:tc>
      </w:tr>
      <w:tr w:rsidR="00A37374" w:rsidRPr="004D3E00" w:rsidTr="0072260B">
        <w:trPr>
          <w:trHeight w:val="993"/>
        </w:trPr>
        <w:tc>
          <w:tcPr>
            <w:tcW w:w="1818" w:type="dxa"/>
          </w:tcPr>
          <w:p w:rsidR="00A37374" w:rsidRPr="004D3E00" w:rsidRDefault="00A37374" w:rsidP="00187BB2">
            <w:pPr>
              <w:rPr>
                <w:rFonts w:ascii="Century Gothic" w:hAnsi="Century Gothic"/>
              </w:rPr>
            </w:pPr>
          </w:p>
        </w:tc>
        <w:tc>
          <w:tcPr>
            <w:tcW w:w="3861" w:type="dxa"/>
          </w:tcPr>
          <w:p w:rsidR="00A37374" w:rsidRPr="004D3E00" w:rsidRDefault="00A37374" w:rsidP="00187BB2">
            <w:pPr>
              <w:rPr>
                <w:rFonts w:ascii="Century Gothic" w:hAnsi="Century Gothic"/>
              </w:rPr>
            </w:pPr>
          </w:p>
        </w:tc>
        <w:tc>
          <w:tcPr>
            <w:tcW w:w="1390" w:type="dxa"/>
          </w:tcPr>
          <w:p w:rsidR="00A37374" w:rsidRPr="004D3E00" w:rsidRDefault="00A37374" w:rsidP="00187BB2">
            <w:pPr>
              <w:rPr>
                <w:rFonts w:ascii="Century Gothic" w:hAnsi="Century Gothic"/>
              </w:rPr>
            </w:pPr>
          </w:p>
        </w:tc>
        <w:tc>
          <w:tcPr>
            <w:tcW w:w="1496" w:type="dxa"/>
          </w:tcPr>
          <w:p w:rsidR="00A37374" w:rsidRPr="004D3E00" w:rsidRDefault="00A37374" w:rsidP="00187BB2">
            <w:pPr>
              <w:rPr>
                <w:rFonts w:ascii="Century Gothic" w:hAnsi="Century Gothic"/>
              </w:rPr>
            </w:pPr>
          </w:p>
        </w:tc>
      </w:tr>
    </w:tbl>
    <w:p w:rsidR="00A37374" w:rsidRPr="004D3E00" w:rsidRDefault="00A37374" w:rsidP="00A37374">
      <w:pPr>
        <w:rPr>
          <w:rFonts w:ascii="Century Gothic" w:hAnsi="Century Gothic"/>
        </w:rPr>
      </w:pPr>
    </w:p>
    <w:p w:rsidR="00A37374" w:rsidRPr="004D3E00" w:rsidRDefault="00A37374" w:rsidP="00A37374">
      <w:pPr>
        <w:jc w:val="both"/>
        <w:rPr>
          <w:rFonts w:ascii="Century Gothic" w:hAnsi="Century Gothic"/>
        </w:rPr>
      </w:pPr>
    </w:p>
    <w:p w:rsidR="00A37374" w:rsidRPr="004D3E00" w:rsidRDefault="00A37374" w:rsidP="00A37374">
      <w:pPr>
        <w:jc w:val="both"/>
        <w:rPr>
          <w:rFonts w:ascii="Century Gothic" w:hAnsi="Century Gothic"/>
        </w:rPr>
      </w:pPr>
      <w:r w:rsidRPr="004D3E00">
        <w:rPr>
          <w:rFonts w:ascii="Century Gothic" w:hAnsi="Century Gothic"/>
          <w:b/>
        </w:rPr>
        <w:t>*NOTA</w:t>
      </w:r>
      <w:r w:rsidRPr="004D3E00">
        <w:rPr>
          <w:rFonts w:ascii="Century Gothic" w:hAnsi="Century Gothic"/>
        </w:rPr>
        <w:t xml:space="preserve">: El proveedor cuenta con 10 días hábiles después de la publicación del Fallo para recoger las muestras presentadas, de lo contrario la Jefatura de Adquisiciones no se hace responsable de las mismas. </w:t>
      </w:r>
    </w:p>
    <w:p w:rsidR="00A37374" w:rsidRPr="004D3E00" w:rsidRDefault="00A37374" w:rsidP="00A37374">
      <w:pPr>
        <w:jc w:val="center"/>
        <w:rPr>
          <w:rFonts w:ascii="Century Gothic" w:hAnsi="Century Gothic"/>
        </w:rPr>
      </w:pPr>
    </w:p>
    <w:p w:rsidR="00A37374" w:rsidRPr="004D3E00" w:rsidRDefault="00A37374" w:rsidP="00A37374">
      <w:pPr>
        <w:jc w:val="center"/>
        <w:rPr>
          <w:rFonts w:ascii="Century Gothic" w:hAnsi="Century Gothic"/>
        </w:rPr>
      </w:pPr>
      <w:r w:rsidRPr="004D3E00">
        <w:rPr>
          <w:rFonts w:ascii="Century Gothic" w:hAnsi="Century Gothic"/>
        </w:rPr>
        <w:t>(Imprimir en 2 tantos y entregar fuera del sobre de propuesta técnica, quedando uno como acuse para el participante)</w:t>
      </w:r>
    </w:p>
    <w:p w:rsidR="00A37374" w:rsidRPr="004D3E00" w:rsidRDefault="00A37374" w:rsidP="00A37374">
      <w:pPr>
        <w:rPr>
          <w:rFonts w:ascii="Century Gothic" w:hAnsi="Century Gothic"/>
        </w:rPr>
      </w:pPr>
    </w:p>
    <w:p w:rsidR="00A37374" w:rsidRPr="004D3E00" w:rsidRDefault="00A37374" w:rsidP="00A37374">
      <w:pPr>
        <w:rPr>
          <w:rFonts w:ascii="Century Gothic" w:hAnsi="Century Gothic"/>
        </w:rPr>
      </w:pPr>
    </w:p>
    <w:p w:rsidR="00A37374" w:rsidRPr="004D3E00" w:rsidRDefault="00A37374" w:rsidP="00A37374">
      <w:pPr>
        <w:rPr>
          <w:rFonts w:ascii="Century Gothic" w:hAnsi="Century Gothic"/>
        </w:rPr>
      </w:pPr>
    </w:p>
    <w:p w:rsidR="00A37374" w:rsidRPr="004D3E00" w:rsidRDefault="00A37374" w:rsidP="00A37374">
      <w:pPr>
        <w:spacing w:after="0" w:line="276" w:lineRule="auto"/>
        <w:jc w:val="center"/>
        <w:rPr>
          <w:rFonts w:ascii="Century Gothic" w:eastAsia="Arial" w:hAnsi="Century Gothic" w:cs="Arial"/>
        </w:rPr>
      </w:pPr>
      <w:r w:rsidRPr="004D3E00">
        <w:rPr>
          <w:rFonts w:ascii="Century Gothic" w:eastAsia="Arial" w:hAnsi="Century Gothic" w:cs="Arial"/>
        </w:rPr>
        <w:t>Nombre y Firma</w:t>
      </w:r>
    </w:p>
    <w:p w:rsidR="00A37374" w:rsidRPr="00793C95" w:rsidRDefault="00A37374" w:rsidP="00A37374">
      <w:pPr>
        <w:spacing w:after="0" w:line="276" w:lineRule="auto"/>
        <w:jc w:val="center"/>
        <w:rPr>
          <w:rFonts w:ascii="Century Gothic" w:eastAsia="Arial" w:hAnsi="Century Gothic" w:cs="Arial"/>
          <w:b/>
        </w:rPr>
      </w:pPr>
      <w:r w:rsidRPr="004D3E00">
        <w:rPr>
          <w:rFonts w:ascii="Century Gothic" w:eastAsia="Arial" w:hAnsi="Century Gothic" w:cs="Arial"/>
          <w:b/>
        </w:rPr>
        <w:t>Representante legal de la Empresa _________________</w:t>
      </w:r>
    </w:p>
    <w:p w:rsidR="00A37374" w:rsidRDefault="00A37374" w:rsidP="00A37374">
      <w:pPr>
        <w:ind w:firstLineChars="1700" w:firstLine="3740"/>
        <w:rPr>
          <w:rFonts w:ascii="Century Gothic" w:eastAsia="Arial" w:hAnsi="Century Gothic" w:cs="Arial"/>
        </w:rPr>
      </w:pPr>
      <w:r w:rsidRPr="00793C95">
        <w:rPr>
          <w:rFonts w:ascii="Century Gothic" w:eastAsia="Arial" w:hAnsi="Century Gothic" w:cs="Arial"/>
        </w:rPr>
        <w:t>(Lugar y</w:t>
      </w:r>
      <w:r>
        <w:rPr>
          <w:rFonts w:ascii="Century Gothic" w:eastAsia="Arial" w:hAnsi="Century Gothic" w:cs="Arial"/>
        </w:rPr>
        <w:t xml:space="preserve"> F</w:t>
      </w:r>
      <w:r w:rsidRPr="00793C95">
        <w:rPr>
          <w:rFonts w:ascii="Century Gothic" w:eastAsia="Arial" w:hAnsi="Century Gothic" w:cs="Arial"/>
        </w:rPr>
        <w:t>echa)</w:t>
      </w:r>
    </w:p>
    <w:p w:rsidR="00E61C1C" w:rsidRDefault="00E61C1C" w:rsidP="00B35A51">
      <w:pPr>
        <w:spacing w:after="0" w:line="276" w:lineRule="auto"/>
        <w:rPr>
          <w:rFonts w:ascii="Century Gothic" w:eastAsia="Arial" w:hAnsi="Century Gothic" w:cs="Arial"/>
          <w:b/>
        </w:rPr>
      </w:pPr>
    </w:p>
    <w:sectPr w:rsidR="00E61C1C"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2B" w:rsidRDefault="00A2002B">
      <w:pPr>
        <w:spacing w:line="240" w:lineRule="auto"/>
      </w:pPr>
      <w:r>
        <w:separator/>
      </w:r>
    </w:p>
  </w:endnote>
  <w:endnote w:type="continuationSeparator" w:id="0">
    <w:p w:rsidR="00A2002B" w:rsidRDefault="00A20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5A" w:rsidRDefault="0019385A">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B78C7" w:rsidRPr="003B78C7">
      <w:rPr>
        <w:noProof/>
        <w:color w:val="5B9BD5" w:themeColor="accent1"/>
        <w:lang w:val="es-ES"/>
      </w:rPr>
      <w:t>20</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B78C7" w:rsidRPr="003B78C7">
      <w:rPr>
        <w:noProof/>
        <w:color w:val="5B9BD5" w:themeColor="accent1"/>
        <w:lang w:val="es-ES"/>
      </w:rPr>
      <w:t>28</w:t>
    </w:r>
    <w:r>
      <w:rPr>
        <w:color w:val="5B9BD5" w:themeColor="accent1"/>
      </w:rPr>
      <w:fldChar w:fldCharType="end"/>
    </w:r>
  </w:p>
  <w:p w:rsidR="0019385A" w:rsidRDefault="001938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2B" w:rsidRDefault="00A2002B">
      <w:pPr>
        <w:spacing w:after="0"/>
      </w:pPr>
      <w:r>
        <w:separator/>
      </w:r>
    </w:p>
  </w:footnote>
  <w:footnote w:type="continuationSeparator" w:id="0">
    <w:p w:rsidR="00A2002B" w:rsidRDefault="00A2002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5A" w:rsidRPr="00D74428" w:rsidRDefault="0019385A"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rsidR="0019385A" w:rsidRDefault="0019385A" w:rsidP="00153F6D">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975836">
      <w:rPr>
        <w:rFonts w:ascii="Century Gothic" w:eastAsia="Arial" w:hAnsi="Century Gothic" w:cs="Arial"/>
        <w:b/>
      </w:rPr>
      <w:t>: LSC-</w:t>
    </w:r>
    <w:r w:rsidRPr="002772FA">
      <w:rPr>
        <w:rFonts w:ascii="Century Gothic" w:eastAsia="Arial" w:hAnsi="Century Gothic" w:cs="Arial"/>
        <w:b/>
      </w:rPr>
      <w:t>040/2024</w:t>
    </w:r>
    <w:r>
      <w:rPr>
        <w:rFonts w:ascii="Century Gothic" w:eastAsia="Arial" w:hAnsi="Century Gothic" w:cs="Arial"/>
        <w:b/>
      </w:rPr>
      <w:t xml:space="preserve"> </w:t>
    </w:r>
    <w:r w:rsidRPr="00945DD8">
      <w:rPr>
        <w:rFonts w:ascii="Century Gothic" w:eastAsia="Arial" w:hAnsi="Century Gothic" w:cs="Arial"/>
        <w:b/>
      </w:rPr>
      <w:t>PARA</w:t>
    </w:r>
  </w:p>
  <w:p w:rsidR="0019385A" w:rsidRDefault="0019385A" w:rsidP="00153F6D">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 LA ADQUISICIÓN DE </w:t>
    </w:r>
    <w:r>
      <w:rPr>
        <w:rFonts w:ascii="Century Gothic" w:hAnsi="Century Gothic" w:cs="Arial"/>
        <w:b/>
      </w:rPr>
      <w:t>COLCHONES PARA CUNAS, CAMILLAS Y CAMAS</w:t>
    </w:r>
  </w:p>
  <w:p w:rsidR="0019385A" w:rsidRPr="00153F6D" w:rsidRDefault="0019385A" w:rsidP="00153F6D">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 xml:space="preserve"> PARA EL OPD SSMZ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5"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5"/>
  </w:num>
  <w:num w:numId="4">
    <w:abstractNumId w:val="12"/>
  </w:num>
  <w:num w:numId="5">
    <w:abstractNumId w:val="25"/>
  </w:num>
  <w:num w:numId="6">
    <w:abstractNumId w:val="6"/>
  </w:num>
  <w:num w:numId="7">
    <w:abstractNumId w:val="34"/>
  </w:num>
  <w:num w:numId="8">
    <w:abstractNumId w:val="14"/>
  </w:num>
  <w:num w:numId="9">
    <w:abstractNumId w:val="0"/>
  </w:num>
  <w:num w:numId="10">
    <w:abstractNumId w:val="22"/>
  </w:num>
  <w:num w:numId="11">
    <w:abstractNumId w:val="41"/>
  </w:num>
  <w:num w:numId="12">
    <w:abstractNumId w:val="39"/>
  </w:num>
  <w:num w:numId="13">
    <w:abstractNumId w:val="37"/>
  </w:num>
  <w:num w:numId="14">
    <w:abstractNumId w:val="26"/>
  </w:num>
  <w:num w:numId="15">
    <w:abstractNumId w:val="26"/>
    <w:lvlOverride w:ilvl="0">
      <w:startOverride w:val="1"/>
    </w:lvlOverride>
  </w:num>
  <w:num w:numId="16">
    <w:abstractNumId w:val="10"/>
  </w:num>
  <w:num w:numId="17">
    <w:abstractNumId w:val="4"/>
  </w:num>
  <w:num w:numId="18">
    <w:abstractNumId w:val="32"/>
  </w:num>
  <w:num w:numId="19">
    <w:abstractNumId w:val="33"/>
  </w:num>
  <w:num w:numId="20">
    <w:abstractNumId w:val="17"/>
  </w:num>
  <w:num w:numId="21">
    <w:abstractNumId w:val="27"/>
  </w:num>
  <w:num w:numId="22">
    <w:abstractNumId w:val="3"/>
  </w:num>
  <w:num w:numId="23">
    <w:abstractNumId w:val="35"/>
  </w:num>
  <w:num w:numId="24">
    <w:abstractNumId w:val="18"/>
  </w:num>
  <w:num w:numId="25">
    <w:abstractNumId w:val="13"/>
  </w:num>
  <w:num w:numId="26">
    <w:abstractNumId w:val="36"/>
  </w:num>
  <w:num w:numId="27">
    <w:abstractNumId w:val="16"/>
  </w:num>
  <w:num w:numId="28">
    <w:abstractNumId w:val="21"/>
  </w:num>
  <w:num w:numId="29">
    <w:abstractNumId w:val="28"/>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3"/>
  </w:num>
  <w:num w:numId="38">
    <w:abstractNumId w:val="31"/>
  </w:num>
  <w:num w:numId="39">
    <w:abstractNumId w:val="29"/>
  </w:num>
  <w:num w:numId="40">
    <w:abstractNumId w:val="40"/>
  </w:num>
  <w:num w:numId="41">
    <w:abstractNumId w:val="30"/>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371E0"/>
    <w:rsid w:val="000574A7"/>
    <w:rsid w:val="00057E21"/>
    <w:rsid w:val="000644F0"/>
    <w:rsid w:val="00065FF0"/>
    <w:rsid w:val="00066F41"/>
    <w:rsid w:val="0007001A"/>
    <w:rsid w:val="00073885"/>
    <w:rsid w:val="00076C2B"/>
    <w:rsid w:val="00081EE6"/>
    <w:rsid w:val="00082F97"/>
    <w:rsid w:val="00084A0F"/>
    <w:rsid w:val="0009375B"/>
    <w:rsid w:val="000A093C"/>
    <w:rsid w:val="000B535C"/>
    <w:rsid w:val="000C0EFB"/>
    <w:rsid w:val="000C187F"/>
    <w:rsid w:val="000D4E18"/>
    <w:rsid w:val="000E0932"/>
    <w:rsid w:val="000E7228"/>
    <w:rsid w:val="000F06BB"/>
    <w:rsid w:val="000F205D"/>
    <w:rsid w:val="000F3026"/>
    <w:rsid w:val="000F32A8"/>
    <w:rsid w:val="0011077F"/>
    <w:rsid w:val="00111843"/>
    <w:rsid w:val="0011352B"/>
    <w:rsid w:val="00121F5F"/>
    <w:rsid w:val="0012617E"/>
    <w:rsid w:val="00126796"/>
    <w:rsid w:val="00133D2C"/>
    <w:rsid w:val="001375F5"/>
    <w:rsid w:val="00145C4D"/>
    <w:rsid w:val="001466D8"/>
    <w:rsid w:val="00153F6D"/>
    <w:rsid w:val="00153FB6"/>
    <w:rsid w:val="00154A61"/>
    <w:rsid w:val="0016127F"/>
    <w:rsid w:val="001643A2"/>
    <w:rsid w:val="00166A6D"/>
    <w:rsid w:val="00167193"/>
    <w:rsid w:val="001708C7"/>
    <w:rsid w:val="00170C20"/>
    <w:rsid w:val="00176461"/>
    <w:rsid w:val="00181AE9"/>
    <w:rsid w:val="00183936"/>
    <w:rsid w:val="00183B2F"/>
    <w:rsid w:val="00187BB2"/>
    <w:rsid w:val="0019385A"/>
    <w:rsid w:val="001975BC"/>
    <w:rsid w:val="001A38D2"/>
    <w:rsid w:val="001A4A1D"/>
    <w:rsid w:val="001B0900"/>
    <w:rsid w:val="001B32AA"/>
    <w:rsid w:val="001B4F48"/>
    <w:rsid w:val="001B632A"/>
    <w:rsid w:val="001C180C"/>
    <w:rsid w:val="001C7FFD"/>
    <w:rsid w:val="001D092F"/>
    <w:rsid w:val="001E0615"/>
    <w:rsid w:val="001E2AFC"/>
    <w:rsid w:val="001F1469"/>
    <w:rsid w:val="001F1A8A"/>
    <w:rsid w:val="0020135E"/>
    <w:rsid w:val="00207935"/>
    <w:rsid w:val="00220C51"/>
    <w:rsid w:val="00225AE4"/>
    <w:rsid w:val="0023129C"/>
    <w:rsid w:val="00234A76"/>
    <w:rsid w:val="00235B36"/>
    <w:rsid w:val="00240632"/>
    <w:rsid w:val="00247228"/>
    <w:rsid w:val="00250551"/>
    <w:rsid w:val="00254F11"/>
    <w:rsid w:val="00260567"/>
    <w:rsid w:val="00265A6F"/>
    <w:rsid w:val="00271CBE"/>
    <w:rsid w:val="002764DD"/>
    <w:rsid w:val="00276BD5"/>
    <w:rsid w:val="002772FA"/>
    <w:rsid w:val="00285653"/>
    <w:rsid w:val="00290E59"/>
    <w:rsid w:val="00292E03"/>
    <w:rsid w:val="002A1D95"/>
    <w:rsid w:val="002A33CC"/>
    <w:rsid w:val="002A517C"/>
    <w:rsid w:val="002A5324"/>
    <w:rsid w:val="002B6DFD"/>
    <w:rsid w:val="002C420B"/>
    <w:rsid w:val="002D03E5"/>
    <w:rsid w:val="002E3360"/>
    <w:rsid w:val="002E4CD8"/>
    <w:rsid w:val="002E697E"/>
    <w:rsid w:val="002F47D4"/>
    <w:rsid w:val="00306DB1"/>
    <w:rsid w:val="00313EEA"/>
    <w:rsid w:val="003177FE"/>
    <w:rsid w:val="0033521C"/>
    <w:rsid w:val="00340553"/>
    <w:rsid w:val="00347849"/>
    <w:rsid w:val="003550A8"/>
    <w:rsid w:val="00360126"/>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B78C7"/>
    <w:rsid w:val="003C2C46"/>
    <w:rsid w:val="003D272E"/>
    <w:rsid w:val="003D2BC3"/>
    <w:rsid w:val="003D4376"/>
    <w:rsid w:val="003E0260"/>
    <w:rsid w:val="003E7E5E"/>
    <w:rsid w:val="003F1F02"/>
    <w:rsid w:val="003F34A4"/>
    <w:rsid w:val="003F5A11"/>
    <w:rsid w:val="0040031E"/>
    <w:rsid w:val="004042C9"/>
    <w:rsid w:val="00404CC8"/>
    <w:rsid w:val="0041250E"/>
    <w:rsid w:val="00413BD9"/>
    <w:rsid w:val="00414460"/>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4622"/>
    <w:rsid w:val="004D5A44"/>
    <w:rsid w:val="004E1464"/>
    <w:rsid w:val="004F2E29"/>
    <w:rsid w:val="004F3325"/>
    <w:rsid w:val="004F389F"/>
    <w:rsid w:val="004F62A4"/>
    <w:rsid w:val="0050207A"/>
    <w:rsid w:val="0050322B"/>
    <w:rsid w:val="00512B13"/>
    <w:rsid w:val="00516095"/>
    <w:rsid w:val="00516AE9"/>
    <w:rsid w:val="00526CE1"/>
    <w:rsid w:val="00527CAC"/>
    <w:rsid w:val="005305D5"/>
    <w:rsid w:val="00533066"/>
    <w:rsid w:val="00533659"/>
    <w:rsid w:val="00535F06"/>
    <w:rsid w:val="00540755"/>
    <w:rsid w:val="00552086"/>
    <w:rsid w:val="005566D0"/>
    <w:rsid w:val="00556FEA"/>
    <w:rsid w:val="00573F74"/>
    <w:rsid w:val="0057558A"/>
    <w:rsid w:val="00582D56"/>
    <w:rsid w:val="005830D7"/>
    <w:rsid w:val="00583522"/>
    <w:rsid w:val="0058515C"/>
    <w:rsid w:val="005877FA"/>
    <w:rsid w:val="00593EEE"/>
    <w:rsid w:val="005A20E9"/>
    <w:rsid w:val="005A5602"/>
    <w:rsid w:val="005A74C0"/>
    <w:rsid w:val="005B6861"/>
    <w:rsid w:val="005B6A10"/>
    <w:rsid w:val="005C3ABA"/>
    <w:rsid w:val="005D0873"/>
    <w:rsid w:val="005D11C1"/>
    <w:rsid w:val="005D23B8"/>
    <w:rsid w:val="005E08D6"/>
    <w:rsid w:val="005F32D9"/>
    <w:rsid w:val="005F4368"/>
    <w:rsid w:val="005F721C"/>
    <w:rsid w:val="00602790"/>
    <w:rsid w:val="00606E06"/>
    <w:rsid w:val="006070E9"/>
    <w:rsid w:val="00613462"/>
    <w:rsid w:val="006215F8"/>
    <w:rsid w:val="0062284C"/>
    <w:rsid w:val="00622D07"/>
    <w:rsid w:val="00623288"/>
    <w:rsid w:val="00633706"/>
    <w:rsid w:val="00636BD2"/>
    <w:rsid w:val="00650781"/>
    <w:rsid w:val="00653A1B"/>
    <w:rsid w:val="006561F7"/>
    <w:rsid w:val="006614AC"/>
    <w:rsid w:val="006624DE"/>
    <w:rsid w:val="00664079"/>
    <w:rsid w:val="00666DC0"/>
    <w:rsid w:val="0067120C"/>
    <w:rsid w:val="0067191E"/>
    <w:rsid w:val="00671D60"/>
    <w:rsid w:val="006804E8"/>
    <w:rsid w:val="0068786B"/>
    <w:rsid w:val="00690620"/>
    <w:rsid w:val="00697C74"/>
    <w:rsid w:val="006A6839"/>
    <w:rsid w:val="006B1CAE"/>
    <w:rsid w:val="006C05BD"/>
    <w:rsid w:val="006C21FB"/>
    <w:rsid w:val="006C674B"/>
    <w:rsid w:val="006D3D02"/>
    <w:rsid w:val="006E0D1C"/>
    <w:rsid w:val="006E23CD"/>
    <w:rsid w:val="006F50D4"/>
    <w:rsid w:val="006F7FAB"/>
    <w:rsid w:val="00705709"/>
    <w:rsid w:val="00715089"/>
    <w:rsid w:val="0071519F"/>
    <w:rsid w:val="0072260B"/>
    <w:rsid w:val="00725FFD"/>
    <w:rsid w:val="00730C40"/>
    <w:rsid w:val="00732ED2"/>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87956"/>
    <w:rsid w:val="007933F1"/>
    <w:rsid w:val="007A0912"/>
    <w:rsid w:val="007A2AF1"/>
    <w:rsid w:val="007A2BEC"/>
    <w:rsid w:val="007B098A"/>
    <w:rsid w:val="007B4B2D"/>
    <w:rsid w:val="007B6F96"/>
    <w:rsid w:val="007C127A"/>
    <w:rsid w:val="007C4B3F"/>
    <w:rsid w:val="007D018D"/>
    <w:rsid w:val="007F2D80"/>
    <w:rsid w:val="007F53BB"/>
    <w:rsid w:val="007F7A25"/>
    <w:rsid w:val="008027C8"/>
    <w:rsid w:val="00802B3F"/>
    <w:rsid w:val="008062C6"/>
    <w:rsid w:val="008108A7"/>
    <w:rsid w:val="0081502E"/>
    <w:rsid w:val="0081675E"/>
    <w:rsid w:val="00822460"/>
    <w:rsid w:val="008225A7"/>
    <w:rsid w:val="008243CD"/>
    <w:rsid w:val="0082475F"/>
    <w:rsid w:val="00826F05"/>
    <w:rsid w:val="008327C2"/>
    <w:rsid w:val="00835029"/>
    <w:rsid w:val="008424F0"/>
    <w:rsid w:val="008462F8"/>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283B"/>
    <w:rsid w:val="00997541"/>
    <w:rsid w:val="009A1ADF"/>
    <w:rsid w:val="009A3995"/>
    <w:rsid w:val="009A63E5"/>
    <w:rsid w:val="009B1E80"/>
    <w:rsid w:val="009B2C8B"/>
    <w:rsid w:val="009B4E2D"/>
    <w:rsid w:val="009B77DF"/>
    <w:rsid w:val="009B789D"/>
    <w:rsid w:val="009C3247"/>
    <w:rsid w:val="009D434C"/>
    <w:rsid w:val="009E0D1C"/>
    <w:rsid w:val="009E1350"/>
    <w:rsid w:val="009E6A89"/>
    <w:rsid w:val="009F0981"/>
    <w:rsid w:val="009F2B24"/>
    <w:rsid w:val="009F533F"/>
    <w:rsid w:val="00A05741"/>
    <w:rsid w:val="00A12E44"/>
    <w:rsid w:val="00A2002B"/>
    <w:rsid w:val="00A225FB"/>
    <w:rsid w:val="00A3363B"/>
    <w:rsid w:val="00A367B6"/>
    <w:rsid w:val="00A37274"/>
    <w:rsid w:val="00A37374"/>
    <w:rsid w:val="00A40556"/>
    <w:rsid w:val="00A51748"/>
    <w:rsid w:val="00A560A9"/>
    <w:rsid w:val="00A57755"/>
    <w:rsid w:val="00A57FCA"/>
    <w:rsid w:val="00A63DEC"/>
    <w:rsid w:val="00A714B1"/>
    <w:rsid w:val="00A74A39"/>
    <w:rsid w:val="00A85E57"/>
    <w:rsid w:val="00A9477E"/>
    <w:rsid w:val="00A950D0"/>
    <w:rsid w:val="00AA2B93"/>
    <w:rsid w:val="00AA5DA9"/>
    <w:rsid w:val="00AB1A4C"/>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02C8"/>
    <w:rsid w:val="00B21A93"/>
    <w:rsid w:val="00B270B7"/>
    <w:rsid w:val="00B276DA"/>
    <w:rsid w:val="00B35A51"/>
    <w:rsid w:val="00B37545"/>
    <w:rsid w:val="00B41E41"/>
    <w:rsid w:val="00B4293B"/>
    <w:rsid w:val="00B60AE1"/>
    <w:rsid w:val="00B72232"/>
    <w:rsid w:val="00B74416"/>
    <w:rsid w:val="00B74457"/>
    <w:rsid w:val="00B7562A"/>
    <w:rsid w:val="00B75B3E"/>
    <w:rsid w:val="00B82C5C"/>
    <w:rsid w:val="00B8767A"/>
    <w:rsid w:val="00B905C2"/>
    <w:rsid w:val="00B915ED"/>
    <w:rsid w:val="00B95050"/>
    <w:rsid w:val="00B9558C"/>
    <w:rsid w:val="00BB1F7F"/>
    <w:rsid w:val="00BB3FB1"/>
    <w:rsid w:val="00BB527D"/>
    <w:rsid w:val="00BB56C9"/>
    <w:rsid w:val="00BB62CB"/>
    <w:rsid w:val="00BC290F"/>
    <w:rsid w:val="00BC2C99"/>
    <w:rsid w:val="00BC3F52"/>
    <w:rsid w:val="00BC4EB1"/>
    <w:rsid w:val="00BD0447"/>
    <w:rsid w:val="00BE4296"/>
    <w:rsid w:val="00BE5416"/>
    <w:rsid w:val="00BF29BE"/>
    <w:rsid w:val="00BF70D9"/>
    <w:rsid w:val="00BF75A5"/>
    <w:rsid w:val="00C01BA2"/>
    <w:rsid w:val="00C058CE"/>
    <w:rsid w:val="00C11B81"/>
    <w:rsid w:val="00C1624E"/>
    <w:rsid w:val="00C16F24"/>
    <w:rsid w:val="00C30EA2"/>
    <w:rsid w:val="00C31807"/>
    <w:rsid w:val="00C34676"/>
    <w:rsid w:val="00C40B64"/>
    <w:rsid w:val="00C43EA8"/>
    <w:rsid w:val="00C55839"/>
    <w:rsid w:val="00C669D4"/>
    <w:rsid w:val="00C70ED4"/>
    <w:rsid w:val="00C71739"/>
    <w:rsid w:val="00C71DC7"/>
    <w:rsid w:val="00C76DCB"/>
    <w:rsid w:val="00C77D65"/>
    <w:rsid w:val="00C840E1"/>
    <w:rsid w:val="00C931BA"/>
    <w:rsid w:val="00C940FA"/>
    <w:rsid w:val="00CA2A36"/>
    <w:rsid w:val="00CB0C5B"/>
    <w:rsid w:val="00CB1D69"/>
    <w:rsid w:val="00CB47DB"/>
    <w:rsid w:val="00CB76F5"/>
    <w:rsid w:val="00CC0164"/>
    <w:rsid w:val="00CD1AAA"/>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0A4B"/>
    <w:rsid w:val="00D21C25"/>
    <w:rsid w:val="00D27D36"/>
    <w:rsid w:val="00D34EA4"/>
    <w:rsid w:val="00D541DD"/>
    <w:rsid w:val="00D54412"/>
    <w:rsid w:val="00D5638A"/>
    <w:rsid w:val="00D57CA4"/>
    <w:rsid w:val="00D74428"/>
    <w:rsid w:val="00D76464"/>
    <w:rsid w:val="00D82499"/>
    <w:rsid w:val="00D87300"/>
    <w:rsid w:val="00D93614"/>
    <w:rsid w:val="00D93B3C"/>
    <w:rsid w:val="00D9460E"/>
    <w:rsid w:val="00D96C37"/>
    <w:rsid w:val="00DA7B6F"/>
    <w:rsid w:val="00DB7CBC"/>
    <w:rsid w:val="00DC004C"/>
    <w:rsid w:val="00DC3308"/>
    <w:rsid w:val="00DC6B0E"/>
    <w:rsid w:val="00DC784A"/>
    <w:rsid w:val="00DD14D9"/>
    <w:rsid w:val="00DD23A2"/>
    <w:rsid w:val="00DD7AD3"/>
    <w:rsid w:val="00DE2A7E"/>
    <w:rsid w:val="00DE4A1B"/>
    <w:rsid w:val="00DE6620"/>
    <w:rsid w:val="00DF0D63"/>
    <w:rsid w:val="00DF25A1"/>
    <w:rsid w:val="00DF436A"/>
    <w:rsid w:val="00E05AD3"/>
    <w:rsid w:val="00E127E6"/>
    <w:rsid w:val="00E167C9"/>
    <w:rsid w:val="00E215D6"/>
    <w:rsid w:val="00E23695"/>
    <w:rsid w:val="00E336AC"/>
    <w:rsid w:val="00E35990"/>
    <w:rsid w:val="00E3733E"/>
    <w:rsid w:val="00E419ED"/>
    <w:rsid w:val="00E447C9"/>
    <w:rsid w:val="00E44BC8"/>
    <w:rsid w:val="00E4524D"/>
    <w:rsid w:val="00E476CA"/>
    <w:rsid w:val="00E56119"/>
    <w:rsid w:val="00E61C1C"/>
    <w:rsid w:val="00E76965"/>
    <w:rsid w:val="00E86F50"/>
    <w:rsid w:val="00E90186"/>
    <w:rsid w:val="00E95F36"/>
    <w:rsid w:val="00EA1170"/>
    <w:rsid w:val="00EA3D56"/>
    <w:rsid w:val="00EB4AC4"/>
    <w:rsid w:val="00EC0ADF"/>
    <w:rsid w:val="00EC4536"/>
    <w:rsid w:val="00EC7BAA"/>
    <w:rsid w:val="00EF48E3"/>
    <w:rsid w:val="00EF518B"/>
    <w:rsid w:val="00EF6054"/>
    <w:rsid w:val="00F12997"/>
    <w:rsid w:val="00F14614"/>
    <w:rsid w:val="00F1564E"/>
    <w:rsid w:val="00F16210"/>
    <w:rsid w:val="00F215CA"/>
    <w:rsid w:val="00F27936"/>
    <w:rsid w:val="00F32FFF"/>
    <w:rsid w:val="00F33A29"/>
    <w:rsid w:val="00F34383"/>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9DF"/>
    <w:rsid w:val="00FA7B3E"/>
    <w:rsid w:val="00FB694C"/>
    <w:rsid w:val="00FC2622"/>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4"/>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A5D7-F00C-40C0-B234-65848385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28</Pages>
  <Words>10019</Words>
  <Characters>55109</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27</cp:revision>
  <cp:lastPrinted>2024-06-04T15:01:00Z</cp:lastPrinted>
  <dcterms:created xsi:type="dcterms:W3CDTF">2024-04-15T17:08:00Z</dcterms:created>
  <dcterms:modified xsi:type="dcterms:W3CDTF">2024-06-04T15:02:00Z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