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92B413D"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9E0141">
        <w:rPr>
          <w:rFonts w:ascii="Century Gothic" w:eastAsia="Times New Roman" w:hAnsi="Century Gothic" w:cs="Arial"/>
        </w:rPr>
        <w:t xml:space="preserve"> y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 xml:space="preserve">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3B729DE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35241584"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w:t>
      </w:r>
      <w:r w:rsidR="009E0141">
        <w:rPr>
          <w:rFonts w:ascii="Century Gothic" w:eastAsia="Times New Roman" w:hAnsi="Century Gothic" w:cs="Arial"/>
          <w:b/>
        </w:rPr>
        <w:t>5</w:t>
      </w:r>
      <w:r w:rsidR="005B1EF7">
        <w:rPr>
          <w:rFonts w:ascii="Century Gothic" w:eastAsia="Times New Roman" w:hAnsi="Century Gothic" w:cs="Arial"/>
          <w:b/>
        </w:rPr>
        <w:t>4</w:t>
      </w:r>
      <w:r w:rsidR="005C1EEB" w:rsidRPr="00D44F40">
        <w:rPr>
          <w:rFonts w:ascii="Century Gothic" w:eastAsia="Times New Roman" w:hAnsi="Century Gothic" w:cs="Arial"/>
          <w:b/>
        </w:rPr>
        <w:t>/2023</w:t>
      </w:r>
    </w:p>
    <w:p w14:paraId="0979450E" w14:textId="77777777" w:rsidR="00465CED" w:rsidRDefault="00465CED">
      <w:pPr>
        <w:spacing w:after="0" w:line="240" w:lineRule="auto"/>
        <w:jc w:val="center"/>
        <w:rPr>
          <w:rFonts w:ascii="Century Gothic" w:hAnsi="Century Gothic" w:cs="Arial"/>
          <w:b/>
        </w:rPr>
      </w:pPr>
    </w:p>
    <w:p w14:paraId="0C5AEB5A" w14:textId="4F980B9C"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5B1EF7">
        <w:rPr>
          <w:rFonts w:ascii="Century Gothic" w:hAnsi="Century Gothic" w:cs="Arial"/>
          <w:b/>
        </w:rPr>
        <w:t>29</w:t>
      </w:r>
      <w:r w:rsidR="00E44F2D" w:rsidRPr="00D44F40">
        <w:rPr>
          <w:rFonts w:ascii="Century Gothic" w:hAnsi="Century Gothic" w:cs="Arial"/>
          <w:b/>
        </w:rPr>
        <w:t>/12</w:t>
      </w:r>
      <w:r w:rsidRPr="00D44F40">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774"/>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7CECB19B"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5B1EF7">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38EB5B0C"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5B1EF7">
              <w:rPr>
                <w:rFonts w:ascii="Century Gothic" w:eastAsia="Times New Roman" w:hAnsi="Century Gothic" w:cs="Arial"/>
              </w:rPr>
              <w:t>4</w:t>
            </w:r>
          </w:p>
          <w:p w14:paraId="33082B13" w14:textId="04BF6F81"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MUNUCIPIO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0A797BEF"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B1EF7">
              <w:rPr>
                <w:rFonts w:ascii="Century Gothic" w:eastAsia="Times New Roman" w:hAnsi="Century Gothic" w:cs="Arial"/>
              </w:rPr>
              <w:t>351</w:t>
            </w:r>
            <w:r w:rsidR="00531154">
              <w:rPr>
                <w:rFonts w:ascii="Century Gothic" w:eastAsia="Times New Roman" w:hAnsi="Century Gothic" w:cs="Arial"/>
              </w:rPr>
              <w:t xml:space="preserve"> </w:t>
            </w:r>
            <w:r w:rsidR="005B1EF7">
              <w:rPr>
                <w:rFonts w:ascii="Century Gothic" w:eastAsia="Times New Roman" w:hAnsi="Century Gothic" w:cs="Arial"/>
              </w:rPr>
              <w:t>(</w:t>
            </w:r>
            <w:r w:rsidR="005B1EF7" w:rsidRPr="005B1EF7">
              <w:rPr>
                <w:rFonts w:ascii="Century Gothic" w:eastAsia="Times New Roman" w:hAnsi="Century Gothic" w:cs="Arial"/>
              </w:rPr>
              <w:t>CONSERVACIÓN Y MANTENIMIENTO MENOR DE INMUEBLES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5CA38C9A"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w:t>
            </w:r>
            <w:r w:rsidR="00C30124">
              <w:rPr>
                <w:rFonts w:ascii="Century Gothic" w:eastAsia="Times New Roman" w:hAnsi="Century Gothic" w:cs="Arial"/>
                <w:b/>
              </w:rPr>
              <w:t>0</w:t>
            </w:r>
            <w:r w:rsidR="009E0141">
              <w:rPr>
                <w:rFonts w:ascii="Century Gothic" w:eastAsia="Times New Roman" w:hAnsi="Century Gothic" w:cs="Arial"/>
                <w:b/>
              </w:rPr>
              <w:t>5</w:t>
            </w:r>
            <w:r w:rsidR="005B1EF7">
              <w:rPr>
                <w:rFonts w:ascii="Century Gothic" w:eastAsia="Times New Roman" w:hAnsi="Century Gothic" w:cs="Arial"/>
                <w:b/>
              </w:rPr>
              <w:t>4</w:t>
            </w:r>
            <w:r w:rsidRPr="00133D2C">
              <w:rPr>
                <w:rFonts w:ascii="Century Gothic" w:eastAsia="Times New Roman" w:hAnsi="Century Gothic" w:cs="Arial"/>
                <w:b/>
              </w:rPr>
              <w:t>/2023</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3F2F65F3" w:rsidR="00F65D10" w:rsidRPr="00BE4160" w:rsidRDefault="000159FC"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eastAsia="Arial" w:hAnsi="Century Gothic" w:cs="Arial"/>
                      <w:b/>
                    </w:rPr>
                    <w:t xml:space="preserve"> </w:t>
                  </w:r>
                  <w:r>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Pr>
                      <w:rFonts w:ascii="Century Gothic" w:hAnsi="Century Gothic" w:cs="Times New Roman"/>
                      <w:b/>
                    </w:rPr>
                    <w:t>LIMPIEZA MANUAL, SUMINISTRO Y APLICACIÓN DE PINTURA EN INSTALACIONES DE AQUA CENTRO DE REHABILITACIÓN Y TERAPIA FÍSICA</w:t>
                  </w:r>
                  <w:r w:rsidR="00E44F2D">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3D0E0F6E"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r w:rsidR="00106EB5">
              <w:rPr>
                <w:rFonts w:ascii="Century Gothic" w:hAnsi="Century Gothic" w:cs="Arial"/>
                <w:b/>
              </w:rPr>
              <w:t>.</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005"/>
              <w:gridCol w:w="1848"/>
              <w:gridCol w:w="2999"/>
            </w:tblGrid>
            <w:tr w:rsidR="004D76B4" w:rsidRPr="00133D2C" w14:paraId="1069B2D2" w14:textId="61A088E4" w:rsidTr="00106EB5">
              <w:trPr>
                <w:trHeight w:val="910"/>
              </w:trPr>
              <w:tc>
                <w:tcPr>
                  <w:tcW w:w="2696" w:type="dxa"/>
                  <w:shd w:val="clear" w:color="auto" w:fill="auto"/>
                </w:tcPr>
                <w:p w14:paraId="50D878BA" w14:textId="7D83E4BB" w:rsidR="004D76B4" w:rsidRPr="00133D2C" w:rsidRDefault="00106EB5" w:rsidP="002B4FE5">
                  <w:pPr>
                    <w:framePr w:hSpace="180" w:wrap="around" w:vAnchor="text" w:hAnchor="page" w:x="1309" w:y="408"/>
                    <w:spacing w:after="0" w:line="240" w:lineRule="auto"/>
                    <w:suppressOverlap/>
                    <w:jc w:val="center"/>
                    <w:rPr>
                      <w:rFonts w:ascii="Century Gothic" w:hAnsi="Century Gothic" w:cs="Arial"/>
                      <w:b/>
                    </w:rPr>
                  </w:pPr>
                  <w:r>
                    <w:rPr>
                      <w:rFonts w:ascii="Century Gothic" w:hAnsi="Century Gothic" w:cs="Arial"/>
                      <w:b/>
                    </w:rPr>
                    <w:t xml:space="preserve">  Visita de Campo</w:t>
                  </w:r>
                  <w:r w:rsidR="004D76B4" w:rsidRPr="00133D2C">
                    <w:rPr>
                      <w:rFonts w:ascii="Century Gothic" w:hAnsi="Century Gothic" w:cs="Arial"/>
                      <w:b/>
                    </w:rPr>
                    <w:t>:</w:t>
                  </w:r>
                </w:p>
              </w:tc>
              <w:tc>
                <w:tcPr>
                  <w:tcW w:w="2005" w:type="dxa"/>
                </w:tcPr>
                <w:p w14:paraId="1B9C589B" w14:textId="47EACF7F" w:rsidR="004D76B4" w:rsidRPr="00133D2C" w:rsidRDefault="00106EB5" w:rsidP="002B4FE5">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Junta de Aclaraciones</w:t>
                  </w:r>
                  <w:r w:rsidR="004D76B4" w:rsidRPr="00133D2C">
                    <w:rPr>
                      <w:rFonts w:ascii="Century Gothic" w:hAnsi="Century Gothic" w:cs="Arial"/>
                      <w:b/>
                    </w:rPr>
                    <w:t>:</w:t>
                  </w:r>
                </w:p>
              </w:tc>
              <w:tc>
                <w:tcPr>
                  <w:tcW w:w="1848" w:type="dxa"/>
                  <w:shd w:val="clear" w:color="auto" w:fill="auto"/>
                </w:tcPr>
                <w:p w14:paraId="57FFEE66" w14:textId="6A90FB66" w:rsidR="004D76B4" w:rsidRPr="00133D2C" w:rsidRDefault="004D76B4" w:rsidP="002B4FE5">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999" w:type="dxa"/>
                </w:tcPr>
                <w:p w14:paraId="66B08DEF" w14:textId="2BA1F2C6" w:rsidR="004D76B4" w:rsidRPr="00133D2C" w:rsidRDefault="004D76B4" w:rsidP="002B4FE5">
                  <w:pPr>
                    <w:framePr w:hSpace="180" w:wrap="around" w:vAnchor="text" w:hAnchor="page" w:x="1309" w:y="408"/>
                    <w:spacing w:after="0"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106EB5">
              <w:trPr>
                <w:trHeight w:val="676"/>
              </w:trPr>
              <w:tc>
                <w:tcPr>
                  <w:tcW w:w="2696" w:type="dxa"/>
                  <w:shd w:val="clear" w:color="auto" w:fill="auto"/>
                </w:tcPr>
                <w:p w14:paraId="6D2EC6DA" w14:textId="77777777" w:rsidR="00106EB5" w:rsidRPr="00B34E31" w:rsidRDefault="00106EB5" w:rsidP="002B4FE5">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03/01/2024</w:t>
                  </w:r>
                </w:p>
                <w:p w14:paraId="368F7A27" w14:textId="77777777" w:rsidR="00106EB5" w:rsidRDefault="00106EB5" w:rsidP="002B4FE5">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A LAS</w:t>
                  </w:r>
                </w:p>
                <w:p w14:paraId="394E05CE" w14:textId="77777777" w:rsidR="00106EB5" w:rsidRDefault="00106EB5" w:rsidP="002B4FE5">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cs="Arial"/>
                    </w:rPr>
                    <w:t xml:space="preserve"> 10:00 Horas</w:t>
                  </w:r>
                </w:p>
                <w:p w14:paraId="5B781A95" w14:textId="5F49AA4A" w:rsidR="004D76B4" w:rsidRPr="009172A5" w:rsidRDefault="00106EB5" w:rsidP="002B4FE5">
                  <w:pPr>
                    <w:framePr w:hSpace="180" w:wrap="around" w:vAnchor="text" w:hAnchor="page" w:x="1309" w:y="408"/>
                    <w:spacing w:after="0" w:line="240" w:lineRule="auto"/>
                    <w:ind w:right="-99"/>
                    <w:suppressOverlap/>
                    <w:jc w:val="center"/>
                    <w:rPr>
                      <w:rFonts w:ascii="Century Gothic" w:hAnsi="Century Gothic" w:cs="Arial"/>
                      <w:u w:val="single"/>
                    </w:rPr>
                  </w:pPr>
                  <w:r>
                    <w:rPr>
                      <w:rFonts w:ascii="Century Gothic" w:hAnsi="Century Gothic" w:cs="Arial"/>
                      <w:sz w:val="18"/>
                      <w:szCs w:val="18"/>
                    </w:rPr>
                    <w:t>En las Instalaciones de “AQUA CENTRO DE REHABILITACIÓN Y TERAPIA FÍSICA”</w:t>
                  </w:r>
                  <w:r>
                    <w:rPr>
                      <w:rFonts w:ascii="Century Gothic" w:hAnsi="Century Gothic" w:cs="Arial"/>
                    </w:rPr>
                    <w:t xml:space="preserve">  </w:t>
                  </w:r>
                </w:p>
              </w:tc>
              <w:tc>
                <w:tcPr>
                  <w:tcW w:w="2005" w:type="dxa"/>
                </w:tcPr>
                <w:p w14:paraId="3CE6A1C0" w14:textId="77777777" w:rsidR="00106EB5" w:rsidRPr="009172A5" w:rsidRDefault="00106EB5" w:rsidP="002B4FE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05/01/2024</w:t>
                  </w:r>
                </w:p>
                <w:p w14:paraId="76D8056F" w14:textId="77777777" w:rsidR="00106EB5" w:rsidRPr="009172A5" w:rsidRDefault="00106EB5" w:rsidP="002B4FE5">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C39033A" w14:textId="5855667D" w:rsidR="004D76B4" w:rsidRPr="00106EB5" w:rsidRDefault="00106EB5" w:rsidP="002B4FE5">
                  <w:pPr>
                    <w:framePr w:hSpace="180" w:wrap="around" w:vAnchor="text" w:hAnchor="page" w:x="1309" w:y="408"/>
                    <w:spacing w:after="0" w:line="240" w:lineRule="auto"/>
                    <w:contextualSpacing/>
                    <w:suppressOverlap/>
                    <w:jc w:val="center"/>
                    <w:rPr>
                      <w:rFonts w:ascii="Century Gothic" w:hAnsi="Century Gothic" w:cs="Arial"/>
                      <w:sz w:val="18"/>
                      <w:szCs w:val="18"/>
                    </w:rPr>
                  </w:pPr>
                  <w:r>
                    <w:rPr>
                      <w:rFonts w:ascii="Century Gothic" w:hAnsi="Century Gothic"/>
                    </w:rPr>
                    <w:t>11:00</w:t>
                  </w:r>
                  <w:r w:rsidRPr="009172A5">
                    <w:rPr>
                      <w:rFonts w:ascii="Century Gothic" w:hAnsi="Century Gothic"/>
                    </w:rPr>
                    <w:t xml:space="preserve"> Horas</w:t>
                  </w:r>
                </w:p>
              </w:tc>
              <w:tc>
                <w:tcPr>
                  <w:tcW w:w="1848" w:type="dxa"/>
                  <w:shd w:val="clear" w:color="auto" w:fill="auto"/>
                </w:tcPr>
                <w:p w14:paraId="66048204" w14:textId="6C92CAE0" w:rsidR="004D76B4" w:rsidRPr="009172A5" w:rsidRDefault="00106EB5" w:rsidP="002B4FE5">
                  <w:pPr>
                    <w:framePr w:hSpace="180" w:wrap="around" w:vAnchor="text" w:hAnchor="page" w:x="1309" w:y="408"/>
                    <w:spacing w:after="0" w:line="240" w:lineRule="auto"/>
                    <w:suppressOverlap/>
                    <w:jc w:val="center"/>
                    <w:rPr>
                      <w:rFonts w:ascii="Century Gothic" w:hAnsi="Century Gothic"/>
                    </w:rPr>
                  </w:pPr>
                  <w:r>
                    <w:rPr>
                      <w:rFonts w:ascii="Century Gothic" w:hAnsi="Century Gothic" w:cs="Arial"/>
                    </w:rPr>
                    <w:t>08/01/2024</w:t>
                  </w:r>
                  <w:r w:rsidR="004D76B4" w:rsidRPr="009172A5">
                    <w:rPr>
                      <w:rFonts w:ascii="Century Gothic" w:hAnsi="Century Gothic"/>
                    </w:rPr>
                    <w:t xml:space="preserve"> </w:t>
                  </w:r>
                </w:p>
                <w:p w14:paraId="606D68AC" w14:textId="77777777" w:rsidR="00106EB5" w:rsidRDefault="00106EB5" w:rsidP="002B4FE5">
                  <w:pPr>
                    <w:framePr w:hSpace="180" w:wrap="around" w:vAnchor="text" w:hAnchor="page" w:x="1309" w:y="408"/>
                    <w:spacing w:after="0" w:line="240" w:lineRule="auto"/>
                    <w:suppressOverlap/>
                    <w:jc w:val="center"/>
                    <w:rPr>
                      <w:rFonts w:ascii="Century Gothic" w:hAnsi="Century Gothic"/>
                    </w:rPr>
                  </w:pPr>
                  <w:r>
                    <w:rPr>
                      <w:rFonts w:ascii="Century Gothic" w:hAnsi="Century Gothic"/>
                    </w:rPr>
                    <w:t xml:space="preserve">A LAS </w:t>
                  </w:r>
                  <w:r w:rsidR="004D76B4" w:rsidRPr="009172A5">
                    <w:rPr>
                      <w:rFonts w:ascii="Century Gothic" w:hAnsi="Century Gothic"/>
                    </w:rPr>
                    <w:t xml:space="preserve"> </w:t>
                  </w:r>
                </w:p>
                <w:p w14:paraId="223D80CB" w14:textId="6441313A" w:rsidR="004D76B4" w:rsidRPr="009172A5" w:rsidRDefault="00106EB5" w:rsidP="002B4FE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 xml:space="preserve">09:30 </w:t>
                  </w:r>
                  <w:r w:rsidR="004D76B4" w:rsidRPr="009172A5">
                    <w:rPr>
                      <w:rFonts w:ascii="Century Gothic" w:hAnsi="Century Gothic"/>
                    </w:rPr>
                    <w:t>Horas</w:t>
                  </w:r>
                </w:p>
              </w:tc>
              <w:tc>
                <w:tcPr>
                  <w:tcW w:w="2999" w:type="dxa"/>
                </w:tcPr>
                <w:p w14:paraId="6348C597" w14:textId="6949E3BA" w:rsidR="004D76B4" w:rsidRPr="00106EB5" w:rsidRDefault="004D76B4" w:rsidP="002B4FE5">
                  <w:pPr>
                    <w:framePr w:hSpace="180" w:wrap="around" w:vAnchor="text" w:hAnchor="page" w:x="1309" w:y="408"/>
                    <w:spacing w:line="240" w:lineRule="auto"/>
                    <w:suppressOverlap/>
                    <w:jc w:val="both"/>
                    <w:rPr>
                      <w:rFonts w:ascii="Century Gothic" w:hAnsi="Century Gothic"/>
                      <w:sz w:val="20"/>
                      <w:szCs w:val="20"/>
                    </w:rPr>
                  </w:pPr>
                  <w:r w:rsidRPr="00106EB5">
                    <w:rPr>
                      <w:rFonts w:ascii="Century Gothic" w:hAnsi="Century Gothic"/>
                      <w:sz w:val="20"/>
                      <w:szCs w:val="20"/>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5DFB10E" w14:textId="77777777" w:rsidR="00106EB5" w:rsidRDefault="00106EB5" w:rsidP="00106EB5">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21984AF1" w14:textId="59C1E047" w:rsidR="00106EB5" w:rsidRDefault="00106EB5" w:rsidP="00106EB5">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Pr>
                <w:rFonts w:ascii="Century Gothic" w:hAnsi="Century Gothic" w:cs="Arial"/>
              </w:rPr>
              <w:t xml:space="preserve">03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las </w:t>
            </w:r>
            <w:r>
              <w:rPr>
                <w:rFonts w:ascii="Century Gothic" w:hAnsi="Century Gothic" w:cs="Arial"/>
              </w:rPr>
              <w:t>10</w:t>
            </w:r>
            <w:r w:rsidRPr="00161F93">
              <w:rPr>
                <w:rFonts w:ascii="Century Gothic" w:hAnsi="Century Gothic" w:cs="Arial"/>
              </w:rPr>
              <w:t>:00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en</w:t>
            </w:r>
            <w:r>
              <w:rPr>
                <w:rFonts w:ascii="Century Gothic" w:hAnsi="Century Gothic" w:cs="Arial"/>
              </w:rPr>
              <w:t xml:space="preserve"> las </w:t>
            </w:r>
            <w:r>
              <w:rPr>
                <w:rFonts w:ascii="Century Gothic" w:hAnsi="Century Gothic" w:cs="Arial"/>
                <w:b/>
                <w:bCs/>
              </w:rPr>
              <w:t>INSTALACIONES DE “AQUA CENTRO DE REHABILITACIÓN Y TERAPIA FÍSICA” con domicilio en Periférico Manuel Gómez Morín S/N esq. Av. Tabachines, Col. La Palmita, Zapopan, Jalisco</w:t>
            </w:r>
            <w:r>
              <w:rPr>
                <w:rFonts w:ascii="Century Gothic" w:hAnsi="Century Gothic" w:cs="Arial"/>
              </w:rPr>
              <w:t>.</w:t>
            </w:r>
          </w:p>
          <w:p w14:paraId="6A7FC5E8" w14:textId="619086F5" w:rsidR="00106EB5" w:rsidRDefault="00106EB5" w:rsidP="00106EB5">
            <w:pPr>
              <w:jc w:val="both"/>
              <w:rPr>
                <w:rFonts w:ascii="Century Gothic" w:hAnsi="Century Gothic" w:cs="Arial"/>
              </w:rPr>
            </w:pPr>
            <w:r>
              <w:rPr>
                <w:rFonts w:ascii="Century Gothic" w:hAnsi="Century Gothic" w:cs="Arial"/>
              </w:rPr>
              <w:t xml:space="preserve">Los interesados en presentar propuestas, deberán asistir a una visita física del sitio donde será la limpieza, suministro y aplicación de la pintura, a efecto de realizar una revisión para constar que están en posibilidad de cumplir con los compromisos y conceptos que se deriven de la presente licitación. Se emitirá una constancia de asistencia, </w:t>
            </w:r>
            <w:r w:rsidR="00FE2A99">
              <w:rPr>
                <w:rFonts w:ascii="Century Gothic" w:hAnsi="Century Gothic" w:cs="Arial"/>
              </w:rPr>
              <w:t>e</w:t>
            </w:r>
            <w:r>
              <w:rPr>
                <w:rFonts w:ascii="Century Gothic" w:hAnsi="Century Gothic" w:cs="Arial"/>
              </w:rPr>
              <w:t>l cual deberá estar dentro de la propuesta técnica.</w:t>
            </w:r>
          </w:p>
          <w:p w14:paraId="42D844A0" w14:textId="20E41FE6" w:rsidR="00106EB5" w:rsidRPr="00807BE4" w:rsidRDefault="00106EB5" w:rsidP="00106EB5">
            <w:pPr>
              <w:jc w:val="both"/>
              <w:rPr>
                <w:rFonts w:ascii="Century Gothic" w:hAnsi="Century Gothic" w:cs="Arial"/>
                <w:b/>
              </w:rPr>
            </w:pPr>
            <w:r>
              <w:rPr>
                <w:rFonts w:ascii="Century Gothic" w:hAnsi="Century Gothic" w:cs="Arial"/>
              </w:rPr>
              <w:t xml:space="preserve">La visita es de carácter </w:t>
            </w:r>
            <w:r w:rsidR="00FE2A99"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71484CDA"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FE2A99">
              <w:rPr>
                <w:rFonts w:ascii="Century Gothic" w:hAnsi="Century Gothic"/>
              </w:rPr>
              <w:t>05</w:t>
            </w:r>
            <w:r w:rsidR="00D44F40">
              <w:rPr>
                <w:rFonts w:ascii="Century Gothic" w:hAnsi="Century Gothic"/>
              </w:rPr>
              <w:t xml:space="preserve"> </w:t>
            </w:r>
            <w:r w:rsidRPr="009172A5">
              <w:rPr>
                <w:rFonts w:ascii="Century Gothic" w:hAnsi="Century Gothic"/>
              </w:rPr>
              <w:t xml:space="preserve">de </w:t>
            </w:r>
            <w:r w:rsidR="00FE2A99">
              <w:rPr>
                <w:rFonts w:ascii="Century Gothic" w:hAnsi="Century Gothic"/>
              </w:rPr>
              <w:t>enero</w:t>
            </w:r>
            <w:r w:rsidRPr="009172A5">
              <w:rPr>
                <w:rFonts w:ascii="Century Gothic" w:hAnsi="Century Gothic"/>
              </w:rPr>
              <w:t xml:space="preserve"> del 202</w:t>
            </w:r>
            <w:r w:rsidR="00FE2A99">
              <w:rPr>
                <w:rFonts w:ascii="Century Gothic" w:hAnsi="Century Gothic"/>
              </w:rPr>
              <w:t>4</w:t>
            </w:r>
            <w:r w:rsidRPr="009172A5">
              <w:rPr>
                <w:rFonts w:ascii="Century Gothic" w:hAnsi="Century Gothic"/>
              </w:rPr>
              <w:t xml:space="preserve"> a las 1</w:t>
            </w:r>
            <w:r w:rsidR="00FE2A99">
              <w:rPr>
                <w:rFonts w:ascii="Century Gothic" w:hAnsi="Century Gothic"/>
              </w:rPr>
              <w:t>1</w:t>
            </w:r>
            <w:r w:rsidRPr="009172A5">
              <w:rPr>
                <w:rFonts w:ascii="Century Gothic" w:hAnsi="Century Gothic"/>
              </w:rPr>
              <w:t>:</w:t>
            </w:r>
            <w:r w:rsidR="00FE2A99">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21546255"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FE2A99">
              <w:rPr>
                <w:rFonts w:ascii="Century Gothic" w:hAnsi="Century Gothic"/>
                <w:b/>
                <w:bCs/>
              </w:rPr>
              <w:t>04</w:t>
            </w:r>
            <w:r w:rsidR="001466D8" w:rsidRPr="009172A5">
              <w:rPr>
                <w:rFonts w:ascii="Century Gothic" w:hAnsi="Century Gothic"/>
                <w:b/>
                <w:bCs/>
              </w:rPr>
              <w:t xml:space="preserve"> de </w:t>
            </w:r>
            <w:r w:rsidR="00FE2A99">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FE2A99">
              <w:rPr>
                <w:rFonts w:ascii="Century Gothic" w:hAnsi="Century Gothic"/>
                <w:b/>
                <w:bCs/>
              </w:rPr>
              <w:t>4</w:t>
            </w:r>
            <w:r w:rsidRPr="009172A5">
              <w:rPr>
                <w:rFonts w:ascii="Century Gothic" w:hAnsi="Century Gothic"/>
                <w:b/>
                <w:bCs/>
              </w:rPr>
              <w:t xml:space="preserve"> a las 1</w:t>
            </w:r>
            <w:r w:rsidR="00FE2A99">
              <w:rPr>
                <w:rFonts w:ascii="Century Gothic" w:hAnsi="Century Gothic"/>
                <w:b/>
                <w:bCs/>
              </w:rPr>
              <w:t>4</w:t>
            </w:r>
            <w:r w:rsidRPr="009172A5">
              <w:rPr>
                <w:rFonts w:ascii="Century Gothic" w:hAnsi="Century Gothic"/>
                <w:b/>
                <w:bCs/>
              </w:rPr>
              <w:t>:</w:t>
            </w:r>
            <w:r w:rsidR="00CA4E39">
              <w:rPr>
                <w:rFonts w:ascii="Century Gothic" w:hAnsi="Century Gothic"/>
                <w:b/>
                <w:bCs/>
              </w:rPr>
              <w:t>0</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14D115CB"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D44F40" w:rsidRPr="00884528">
              <w:rPr>
                <w:rFonts w:ascii="Century Gothic" w:hAnsi="Century Gothic" w:cs="Arial"/>
                <w:b/>
              </w:rPr>
              <w:t>LSC-0</w:t>
            </w:r>
            <w:r w:rsidR="008E0A97">
              <w:rPr>
                <w:rFonts w:ascii="Century Gothic" w:hAnsi="Century Gothic" w:cs="Arial"/>
                <w:b/>
              </w:rPr>
              <w:t>5</w:t>
            </w:r>
            <w:r w:rsidR="00FE2A99">
              <w:rPr>
                <w:rFonts w:ascii="Century Gothic" w:hAnsi="Century Gothic" w:cs="Arial"/>
                <w:b/>
              </w:rPr>
              <w:t>4</w:t>
            </w:r>
            <w:r w:rsidR="00D44F40" w:rsidRPr="00884528">
              <w:rPr>
                <w:rFonts w:ascii="Century Gothic" w:hAnsi="Century Gothic" w:cs="Arial"/>
                <w:b/>
              </w:rPr>
              <w:t>/2023 PARA</w:t>
            </w:r>
            <w:r w:rsidR="00D44F40">
              <w:rPr>
                <w:rFonts w:ascii="Century Gothic" w:hAnsi="Century Gothic" w:cs="Arial"/>
                <w:b/>
              </w:rPr>
              <w:t xml:space="preserve">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 xml:space="preserve">DE </w:t>
            </w:r>
            <w:r w:rsidR="00E96473">
              <w:rPr>
                <w:rFonts w:ascii="Century Gothic" w:hAnsi="Century Gothic" w:cs="Times New Roman"/>
                <w:b/>
              </w:rPr>
              <w:t>LIMPIEZA MANUAL, SUMINISTRO Y APLICACIÓN DE PINTURA EN INSTALACIONES DE AQUA CENTRO DE REHABILITACIÓN Y TERAPIA FÍSICA</w:t>
            </w:r>
            <w:r w:rsidR="00D44F40">
              <w:rPr>
                <w:rFonts w:ascii="Century Gothic" w:hAnsi="Century Gothic" w:cs="Arial"/>
                <w:b/>
              </w:rPr>
              <w:t>”</w:t>
            </w:r>
            <w:r w:rsidR="00BB14C4">
              <w:rPr>
                <w:rFonts w:ascii="Century Gothic" w:hAnsi="Century Gothic" w:cs="Times New Roman"/>
                <w:b/>
              </w:rPr>
              <w:t>.</w:t>
            </w:r>
          </w:p>
          <w:p w14:paraId="3C4A8CC6" w14:textId="77777777" w:rsidR="00E96473" w:rsidRDefault="00E96473" w:rsidP="005830D7">
            <w:pPr>
              <w:spacing w:after="200" w:line="240" w:lineRule="auto"/>
              <w:jc w:val="both"/>
              <w:rPr>
                <w:rFonts w:ascii="Century Gothic" w:hAnsi="Century Gothic" w:cs="Arial"/>
                <w:bCs/>
              </w:rPr>
            </w:pPr>
          </w:p>
          <w:p w14:paraId="1C4A6448" w14:textId="27A69262"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lastRenderedPageBreak/>
              <w:t xml:space="preserve">PRESENTACIÓN DE MUESTRAS:         </w:t>
            </w:r>
          </w:p>
          <w:p w14:paraId="4F3AFD03" w14:textId="051ED912" w:rsidR="00F340A8" w:rsidRDefault="00FE2A99" w:rsidP="003A2DD5">
            <w:pPr>
              <w:spacing w:line="240" w:lineRule="auto"/>
              <w:contextualSpacing/>
              <w:jc w:val="both"/>
              <w:rPr>
                <w:rFonts w:ascii="Century Gothic" w:hAnsi="Century Gothic" w:cs="Arial"/>
                <w:u w:val="single"/>
              </w:rPr>
            </w:pPr>
            <w:r>
              <w:rPr>
                <w:rFonts w:ascii="Century Gothic" w:hAnsi="Century Gothic" w:cs="Arial"/>
                <w:u w:val="single"/>
              </w:rPr>
              <w:t>NO</w:t>
            </w:r>
            <w:r w:rsidR="00B34E31">
              <w:rPr>
                <w:rFonts w:ascii="Century Gothic" w:hAnsi="Century Gothic" w:cs="Arial"/>
                <w:u w:val="single"/>
              </w:rPr>
              <w:t xml:space="preserve">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2FDAC73B"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FE2A99">
              <w:rPr>
                <w:rFonts w:ascii="Century Gothic" w:hAnsi="Century Gothic" w:cs="Century Gothic"/>
                <w:b/>
              </w:rPr>
              <w:t>09</w:t>
            </w:r>
            <w:r w:rsidRPr="009172A5">
              <w:rPr>
                <w:rFonts w:ascii="Century Gothic" w:hAnsi="Century Gothic" w:cs="Century Gothic"/>
                <w:b/>
              </w:rPr>
              <w:t>:</w:t>
            </w:r>
            <w:r w:rsidR="00FE2A99">
              <w:rPr>
                <w:rFonts w:ascii="Century Gothic" w:hAnsi="Century Gothic" w:cs="Century Gothic"/>
                <w:b/>
              </w:rPr>
              <w:t>3</w:t>
            </w:r>
            <w:r w:rsidRPr="009172A5">
              <w:rPr>
                <w:rFonts w:ascii="Century Gothic" w:hAnsi="Century Gothic" w:cs="Century Gothic"/>
                <w:b/>
              </w:rPr>
              <w:t xml:space="preserve">0 horas del día </w:t>
            </w:r>
            <w:r w:rsidR="00FE2A99">
              <w:rPr>
                <w:rFonts w:ascii="Century Gothic" w:hAnsi="Century Gothic" w:cs="Century Gothic"/>
                <w:b/>
              </w:rPr>
              <w:t>08</w:t>
            </w:r>
            <w:r w:rsidR="00292E03" w:rsidRPr="009172A5">
              <w:rPr>
                <w:rFonts w:ascii="Century Gothic" w:hAnsi="Century Gothic" w:cs="Century Gothic"/>
                <w:b/>
              </w:rPr>
              <w:t xml:space="preserve"> de </w:t>
            </w:r>
            <w:r w:rsidR="00FE2A99">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FE2A99">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170D3F8C"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FE2A99">
              <w:rPr>
                <w:rFonts w:ascii="Century Gothic" w:hAnsi="Century Gothic"/>
                <w:b/>
                <w:u w:val="single"/>
              </w:rPr>
              <w:t>09</w:t>
            </w:r>
            <w:r w:rsidR="00B21A93" w:rsidRPr="009172A5">
              <w:rPr>
                <w:rFonts w:ascii="Century Gothic" w:hAnsi="Century Gothic"/>
                <w:b/>
                <w:u w:val="single"/>
              </w:rPr>
              <w:t>:</w:t>
            </w:r>
            <w:r w:rsidR="00FE2A99">
              <w:rPr>
                <w:rFonts w:ascii="Century Gothic" w:hAnsi="Century Gothic"/>
                <w:b/>
                <w:u w:val="single"/>
              </w:rPr>
              <w:t>3</w:t>
            </w:r>
            <w:r w:rsidR="00B21A93" w:rsidRPr="009172A5">
              <w:rPr>
                <w:rFonts w:ascii="Century Gothic" w:hAnsi="Century Gothic"/>
                <w:b/>
                <w:u w:val="single"/>
              </w:rPr>
              <w:t xml:space="preserve">0 </w:t>
            </w:r>
            <w:r w:rsidR="0081675E" w:rsidRPr="009172A5">
              <w:rPr>
                <w:rFonts w:ascii="Century Gothic" w:hAnsi="Century Gothic"/>
                <w:b/>
                <w:u w:val="single"/>
              </w:rPr>
              <w:t>horas del</w:t>
            </w:r>
            <w:r w:rsidRPr="009172A5">
              <w:rPr>
                <w:rFonts w:ascii="Century Gothic" w:hAnsi="Century Gothic"/>
                <w:b/>
                <w:u w:val="single"/>
              </w:rPr>
              <w:t xml:space="preserve"> día </w:t>
            </w:r>
            <w:r w:rsidR="00FE2A99">
              <w:rPr>
                <w:rFonts w:ascii="Century Gothic" w:hAnsi="Century Gothic"/>
                <w:b/>
                <w:u w:val="single"/>
              </w:rPr>
              <w:t>08</w:t>
            </w:r>
            <w:r w:rsidR="00CA4E39">
              <w:rPr>
                <w:rFonts w:ascii="Century Gothic" w:hAnsi="Century Gothic"/>
                <w:b/>
                <w:u w:val="single"/>
              </w:rPr>
              <w:t xml:space="preserve"> </w:t>
            </w:r>
            <w:r w:rsidR="0081675E" w:rsidRPr="00114101">
              <w:rPr>
                <w:rFonts w:ascii="Century Gothic" w:hAnsi="Century Gothic"/>
                <w:b/>
                <w:u w:val="single"/>
              </w:rPr>
              <w:t xml:space="preserve">de </w:t>
            </w:r>
            <w:r w:rsidR="00FE2A99">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FE2A99">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 xml:space="preserve">(En caso </w:t>
            </w:r>
            <w:r w:rsidRPr="00133D2C">
              <w:rPr>
                <w:rFonts w:ascii="Century Gothic" w:hAnsi="Century Gothic" w:cs="Arial"/>
                <w:b/>
                <w:bCs/>
                <w:shd w:val="clear" w:color="auto" w:fill="FFFFFF"/>
              </w:rPr>
              <w:lastRenderedPageBreak/>
              <w:t>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FE2A99"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8850A80" w14:textId="7A8FFBDA" w:rsidR="00FE2A99" w:rsidRPr="00133D2C" w:rsidRDefault="00FE2A99" w:rsidP="00FE2A99">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lastRenderedPageBreak/>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lastRenderedPageBreak/>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FE2A99"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0B5CB03E" w14:textId="77777777" w:rsidR="00FE2A99" w:rsidRPr="00133D2C" w:rsidRDefault="00FE2A99" w:rsidP="00FE2A99">
            <w:pPr>
              <w:spacing w:after="240" w:line="240" w:lineRule="auto"/>
              <w:ind w:left="360"/>
              <w:jc w:val="both"/>
              <w:rPr>
                <w:rFonts w:ascii="Century Gothic" w:eastAsia="Times New Roman" w:hAnsi="Century Gothic" w:cs="Arial"/>
              </w:rPr>
            </w:pP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lastRenderedPageBreak/>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133D2C">
              <w:rPr>
                <w:rFonts w:ascii="Century Gothic" w:eastAsia="Arial" w:hAnsi="Century Gothic" w:cs="Arial"/>
                <w:color w:val="000000"/>
              </w:rPr>
              <w:lastRenderedPageBreak/>
              <w:t>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lastRenderedPageBreak/>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2E7CB1D1" w14:textId="77777777" w:rsidR="007C1EDC" w:rsidRDefault="007C1EDC" w:rsidP="00FE2A99">
      <w:pPr>
        <w:spacing w:after="0" w:line="240" w:lineRule="auto"/>
        <w:rPr>
          <w:rFonts w:ascii="Century Gothic" w:eastAsia="Arial" w:hAnsi="Century Gothic" w:cs="Arial"/>
          <w:b/>
        </w:rPr>
      </w:pPr>
    </w:p>
    <w:p w14:paraId="2A22B583" w14:textId="4E531267"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rsidP="00B35DD1">
      <w:pPr>
        <w:shd w:val="clear" w:color="auto" w:fill="FFFFFF" w:themeFill="background1"/>
        <w:spacing w:after="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rsidP="00B35DD1">
      <w:pPr>
        <w:shd w:val="clear" w:color="auto" w:fill="FFFFFF" w:themeFill="background1"/>
        <w:spacing w:after="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rsidP="00B35DD1">
      <w:pPr>
        <w:shd w:val="clear" w:color="auto" w:fill="FFFFFF" w:themeFill="background1"/>
        <w:spacing w:after="0" w:line="240"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rsidP="00B35DD1">
      <w:pPr>
        <w:spacing w:after="0" w:line="240"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rsidP="00B35DD1">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F08C12A" w14:textId="61554FA3" w:rsidR="00B35DD1" w:rsidRPr="00B35DD1" w:rsidRDefault="00725FFD" w:rsidP="00B35DD1">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5DDF8DD" w14:textId="7CEB6EDB"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rsidP="00B35DD1">
      <w:pPr>
        <w:spacing w:after="0" w:line="240"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rsidP="00B35DD1">
      <w:pPr>
        <w:spacing w:after="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4B7FB263" w14:textId="5C6D1F44" w:rsidR="00B35DD1" w:rsidRPr="00133D2C" w:rsidRDefault="00725FFD" w:rsidP="00B35DD1">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0EEF273A" w14:textId="77777777" w:rsidR="00A63DEC" w:rsidRPr="00133D2C" w:rsidRDefault="00725FFD" w:rsidP="00B35DD1">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rsidP="00B35DD1">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B35DD1">
      <w:pPr>
        <w:spacing w:after="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25C12B1" w14:textId="77777777" w:rsidR="00B35DD1" w:rsidRPr="008F0F5C" w:rsidRDefault="00B35DD1" w:rsidP="00B35DD1">
      <w:pPr>
        <w:spacing w:after="0" w:line="240" w:lineRule="auto"/>
        <w:jc w:val="both"/>
        <w:rPr>
          <w:rFonts w:ascii="Century Gothic" w:eastAsia="Arial" w:hAnsi="Century Gothic" w:cs="Arial"/>
          <w:b/>
          <w:u w:val="single"/>
        </w:rPr>
      </w:pPr>
      <w:r w:rsidRPr="008F0F5C">
        <w:rPr>
          <w:rFonts w:ascii="Century Gothic" w:eastAsia="Arial" w:hAnsi="Century Gothic" w:cs="Arial"/>
          <w:b/>
          <w:u w:val="single"/>
        </w:rPr>
        <w:t>ANEXO 10</w:t>
      </w:r>
    </w:p>
    <w:p w14:paraId="4145CE1E" w14:textId="77777777" w:rsidR="00B35DD1" w:rsidRDefault="00B35DD1" w:rsidP="00B35DD1">
      <w:pPr>
        <w:spacing w:after="0" w:line="276" w:lineRule="auto"/>
        <w:jc w:val="both"/>
        <w:rPr>
          <w:rFonts w:ascii="Century Gothic" w:eastAsia="Arial" w:hAnsi="Century Gothic" w:cs="Arial"/>
          <w:b/>
          <w:u w:val="single"/>
        </w:rPr>
      </w:pPr>
      <w:r w:rsidRPr="008F0F5C">
        <w:rPr>
          <w:rFonts w:ascii="Century Gothic" w:eastAsia="Arial" w:hAnsi="Century Gothic" w:cs="Arial"/>
          <w:b/>
          <w:u w:val="single"/>
        </w:rPr>
        <w:t>CONSTANCIA DE VISITA DE CAMPO</w:t>
      </w:r>
    </w:p>
    <w:p w14:paraId="2E01291F" w14:textId="77777777" w:rsidR="00B35DD1" w:rsidRDefault="00B35DD1" w:rsidP="00B35DD1">
      <w:pPr>
        <w:spacing w:after="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 así como el representante legal del licitante.</w:t>
      </w:r>
    </w:p>
    <w:p w14:paraId="22153341" w14:textId="77777777" w:rsidR="00B35DD1" w:rsidRDefault="00B35DD1" w:rsidP="00B35DD1">
      <w:pPr>
        <w:spacing w:after="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11114E51" w14:textId="77777777" w:rsidR="008E0A97" w:rsidRPr="00531154" w:rsidRDefault="008E0A97">
      <w:pPr>
        <w:spacing w:after="0" w:line="240" w:lineRule="auto"/>
        <w:jc w:val="center"/>
        <w:rPr>
          <w:rFonts w:ascii="Century Gothic" w:eastAsia="Arial" w:hAnsi="Century Gothic" w:cs="Arial"/>
          <w:b/>
        </w:rPr>
      </w:pPr>
    </w:p>
    <w:p w14:paraId="3E9AA097" w14:textId="77777777" w:rsidR="00B35DD1" w:rsidRPr="002B4FE5" w:rsidRDefault="00B35DD1">
      <w:pPr>
        <w:spacing w:after="0" w:line="240" w:lineRule="auto"/>
        <w:jc w:val="center"/>
        <w:rPr>
          <w:rFonts w:ascii="Century Gothic" w:eastAsia="Arial" w:hAnsi="Century Gothic" w:cs="Arial"/>
          <w:b/>
        </w:rPr>
      </w:pPr>
    </w:p>
    <w:p w14:paraId="6C1B7FE9" w14:textId="77777777" w:rsidR="00B35DD1" w:rsidRPr="002B4FE5" w:rsidRDefault="00B35DD1">
      <w:pPr>
        <w:spacing w:after="0" w:line="240" w:lineRule="auto"/>
        <w:jc w:val="center"/>
        <w:rPr>
          <w:rFonts w:ascii="Century Gothic" w:eastAsia="Arial" w:hAnsi="Century Gothic" w:cs="Arial"/>
          <w:b/>
        </w:rPr>
      </w:pPr>
    </w:p>
    <w:p w14:paraId="03E81AD5" w14:textId="77777777" w:rsidR="00B35DD1" w:rsidRPr="002B4FE5" w:rsidRDefault="00B35DD1">
      <w:pPr>
        <w:spacing w:after="0" w:line="240" w:lineRule="auto"/>
        <w:jc w:val="center"/>
        <w:rPr>
          <w:rFonts w:ascii="Century Gothic" w:eastAsia="Arial" w:hAnsi="Century Gothic" w:cs="Arial"/>
          <w:b/>
        </w:rPr>
      </w:pPr>
    </w:p>
    <w:p w14:paraId="22682715" w14:textId="7606F4BE"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FF62C3A"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EB9D26B"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9A92AB2"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1B10ED54" w:rsidR="00E423B8" w:rsidRPr="00243E9A" w:rsidRDefault="00D44F40"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w:t>
      </w:r>
      <w:r w:rsidR="008E0A97">
        <w:rPr>
          <w:rFonts w:ascii="Century Gothic" w:eastAsia="Arial" w:hAnsi="Century Gothic" w:cs="Arial"/>
          <w:b/>
        </w:rPr>
        <w:t>5</w:t>
      </w:r>
      <w:r w:rsidR="00B35DD1">
        <w:rPr>
          <w:rFonts w:ascii="Century Gothic" w:eastAsia="Arial" w:hAnsi="Century Gothic" w:cs="Arial"/>
          <w:b/>
        </w:rPr>
        <w:t>4</w:t>
      </w:r>
      <w:r>
        <w:rPr>
          <w:rFonts w:ascii="Century Gothic" w:eastAsia="Arial" w:hAnsi="Century Gothic" w:cs="Arial"/>
          <w:b/>
        </w:rPr>
        <w:t xml:space="preserve">/2023 </w:t>
      </w:r>
      <w:r>
        <w:rPr>
          <w:rFonts w:ascii="Century Gothic"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 xml:space="preserve">DE </w:t>
      </w:r>
      <w:r w:rsidR="00E96473">
        <w:rPr>
          <w:rFonts w:ascii="Century Gothic" w:hAnsi="Century Gothic" w:cs="Times New Roman"/>
          <w:b/>
        </w:rPr>
        <w:t>LIMPIEZA MANUAL, SUMINISTRO Y APLICACIÓN DE PINTURA EN INSTALACIONES DE AQUA CENTRO DE REHABILITACIÓN Y TERAPIA FÍSICA”</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50F932A5" w14:textId="1C7B4E1E" w:rsidR="00A63DEC" w:rsidRPr="00B35DD1" w:rsidRDefault="00725FFD" w:rsidP="00B35DD1">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rsidP="00B35DD1">
      <w:pPr>
        <w:pStyle w:val="Prrafodelista"/>
        <w:numPr>
          <w:ilvl w:val="0"/>
          <w:numId w:val="11"/>
        </w:numPr>
        <w:spacing w:after="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rsidP="00B35DD1">
      <w:pPr>
        <w:numPr>
          <w:ilvl w:val="0"/>
          <w:numId w:val="11"/>
        </w:numPr>
        <w:spacing w:after="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B35DD1">
      <w:pPr>
        <w:numPr>
          <w:ilvl w:val="0"/>
          <w:numId w:val="12"/>
        </w:numPr>
        <w:spacing w:after="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7B727C5" w14:textId="78FAB888" w:rsidR="00A63DEC" w:rsidRPr="00B35DD1" w:rsidRDefault="00725FFD" w:rsidP="00B35DD1">
      <w:pPr>
        <w:pStyle w:val="Prrafodelista"/>
        <w:numPr>
          <w:ilvl w:val="0"/>
          <w:numId w:val="12"/>
        </w:numPr>
        <w:spacing w:after="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720896E6" w14:textId="23236BE7" w:rsidR="00A63DEC" w:rsidRPr="00B35DD1" w:rsidRDefault="00725FFD" w:rsidP="00B35DD1">
      <w:pPr>
        <w:pStyle w:val="Prrafodelista"/>
        <w:numPr>
          <w:ilvl w:val="0"/>
          <w:numId w:val="12"/>
        </w:numPr>
        <w:spacing w:after="0"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lastRenderedPageBreak/>
        <w:t>Nombre del Licitante</w:t>
      </w: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74F2DB8A" w14:textId="77777777" w:rsidR="00B35DD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W w:w="9438" w:type="dxa"/>
        <w:tblCellMar>
          <w:left w:w="70" w:type="dxa"/>
          <w:right w:w="70" w:type="dxa"/>
        </w:tblCellMar>
        <w:tblLook w:val="04A0" w:firstRow="1" w:lastRow="0" w:firstColumn="1" w:lastColumn="0" w:noHBand="0" w:noVBand="1"/>
      </w:tblPr>
      <w:tblGrid>
        <w:gridCol w:w="988"/>
        <w:gridCol w:w="6204"/>
        <w:gridCol w:w="1123"/>
        <w:gridCol w:w="1123"/>
      </w:tblGrid>
      <w:tr w:rsidR="00774FD1" w:rsidRPr="004F7370" w14:paraId="1601D8BC" w14:textId="77777777" w:rsidTr="00774FD1">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5BCB8" w14:textId="77777777" w:rsidR="00774FD1" w:rsidRPr="004F7370" w:rsidRDefault="00774FD1"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Renglón</w:t>
            </w:r>
          </w:p>
        </w:tc>
        <w:tc>
          <w:tcPr>
            <w:tcW w:w="6204" w:type="dxa"/>
            <w:tcBorders>
              <w:top w:val="single" w:sz="4" w:space="0" w:color="auto"/>
              <w:left w:val="nil"/>
              <w:bottom w:val="single" w:sz="4" w:space="0" w:color="auto"/>
              <w:right w:val="single" w:sz="4" w:space="0" w:color="auto"/>
            </w:tcBorders>
            <w:shd w:val="clear" w:color="auto" w:fill="auto"/>
            <w:vAlign w:val="center"/>
            <w:hideMark/>
          </w:tcPr>
          <w:p w14:paraId="26B5B65D" w14:textId="77777777" w:rsidR="00774FD1" w:rsidRPr="004F7370" w:rsidRDefault="00774FD1"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Descripción del bien</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2421C742" w14:textId="77777777" w:rsidR="00774FD1" w:rsidRPr="004F7370" w:rsidRDefault="00774FD1"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Unidad de medida</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3EE5EEAA" w14:textId="77777777" w:rsidR="00774FD1" w:rsidRPr="004F7370" w:rsidRDefault="00774FD1"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Cantidad</w:t>
            </w:r>
          </w:p>
        </w:tc>
      </w:tr>
      <w:tr w:rsidR="00774FD1" w:rsidRPr="004F7370" w14:paraId="0CBEBEC1" w14:textId="77777777" w:rsidTr="00774FD1">
        <w:trPr>
          <w:trHeight w:val="124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E46A21"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1</w:t>
            </w:r>
          </w:p>
        </w:tc>
        <w:tc>
          <w:tcPr>
            <w:tcW w:w="6204" w:type="dxa"/>
            <w:tcBorders>
              <w:top w:val="nil"/>
              <w:left w:val="nil"/>
              <w:bottom w:val="single" w:sz="4" w:space="0" w:color="auto"/>
              <w:right w:val="single" w:sz="4" w:space="0" w:color="auto"/>
            </w:tcBorders>
            <w:shd w:val="clear" w:color="auto" w:fill="auto"/>
            <w:vAlign w:val="bottom"/>
            <w:hideMark/>
          </w:tcPr>
          <w:p w14:paraId="58C858EA" w14:textId="77777777" w:rsidR="00774FD1" w:rsidRPr="004F7370" w:rsidRDefault="00774FD1" w:rsidP="00774FD1">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APLICACIÓN DE PINTURA EN MUROS INTERIORES Y/O EXTERIORES CON PINTURA ESMALTE BASE AGUA COLOR BLANCO SATÍN O SIMILAR A DOS MANOS, INCLUYE: PREPARACIÓN DE LA SUPERFICIE, MATERIALES, DESPERDICIOS, ANDAMIOS, MANO DE OBRA, HERRAMIENTA Y EQUIPO.</w:t>
            </w:r>
          </w:p>
        </w:tc>
        <w:tc>
          <w:tcPr>
            <w:tcW w:w="1123" w:type="dxa"/>
            <w:tcBorders>
              <w:top w:val="nil"/>
              <w:left w:val="nil"/>
              <w:bottom w:val="single" w:sz="4" w:space="0" w:color="auto"/>
              <w:right w:val="single" w:sz="4" w:space="0" w:color="auto"/>
            </w:tcBorders>
            <w:shd w:val="clear" w:color="auto" w:fill="auto"/>
            <w:noWrap/>
            <w:vAlign w:val="center"/>
            <w:hideMark/>
          </w:tcPr>
          <w:p w14:paraId="1907FC8D"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23" w:type="dxa"/>
            <w:tcBorders>
              <w:top w:val="nil"/>
              <w:left w:val="nil"/>
              <w:bottom w:val="single" w:sz="4" w:space="0" w:color="auto"/>
              <w:right w:val="single" w:sz="4" w:space="0" w:color="auto"/>
            </w:tcBorders>
            <w:shd w:val="clear" w:color="auto" w:fill="auto"/>
            <w:noWrap/>
            <w:vAlign w:val="center"/>
            <w:hideMark/>
          </w:tcPr>
          <w:p w14:paraId="62706425"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1,098.62</w:t>
            </w:r>
          </w:p>
        </w:tc>
      </w:tr>
      <w:tr w:rsidR="00774FD1" w:rsidRPr="004F7370" w14:paraId="161770D5" w14:textId="77777777" w:rsidTr="00774FD1">
        <w:trPr>
          <w:trHeight w:val="149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A8A764"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2</w:t>
            </w:r>
          </w:p>
        </w:tc>
        <w:tc>
          <w:tcPr>
            <w:tcW w:w="6204" w:type="dxa"/>
            <w:tcBorders>
              <w:top w:val="nil"/>
              <w:left w:val="nil"/>
              <w:bottom w:val="single" w:sz="4" w:space="0" w:color="auto"/>
              <w:right w:val="single" w:sz="4" w:space="0" w:color="auto"/>
            </w:tcBorders>
            <w:shd w:val="clear" w:color="auto" w:fill="auto"/>
            <w:vAlign w:val="bottom"/>
            <w:hideMark/>
          </w:tcPr>
          <w:p w14:paraId="3D2A606D" w14:textId="77777777" w:rsidR="00774FD1" w:rsidRPr="004F7370" w:rsidRDefault="00774FD1" w:rsidP="00774FD1">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 xml:space="preserve">APLICACIÓN DE PINTURA DE ESMALTE EN ESTRUCTURA DE CUBIERTA (FACHADA EXTERIOR, LÁMINA LISA), VIGAS, TRABES Y TODA LA ESTRUCTURA METÁLICA, SEGÚN SEA EL CASO COLOR BLANCO SATÍN O SIMILAR A DOS MANOS INCLUYE: PREPARACIÓN DE LA SUPERFICIE, MATERIALES, DESPERDICIOS, ANDAMIOS, MANO DE OBRA, HERRAMIENTA Y EQUIPO. </w:t>
            </w:r>
          </w:p>
        </w:tc>
        <w:tc>
          <w:tcPr>
            <w:tcW w:w="1123" w:type="dxa"/>
            <w:tcBorders>
              <w:top w:val="nil"/>
              <w:left w:val="nil"/>
              <w:bottom w:val="single" w:sz="4" w:space="0" w:color="auto"/>
              <w:right w:val="single" w:sz="4" w:space="0" w:color="auto"/>
            </w:tcBorders>
            <w:shd w:val="clear" w:color="auto" w:fill="auto"/>
            <w:noWrap/>
            <w:vAlign w:val="center"/>
            <w:hideMark/>
          </w:tcPr>
          <w:p w14:paraId="1DC1F8D0"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23" w:type="dxa"/>
            <w:tcBorders>
              <w:top w:val="nil"/>
              <w:left w:val="nil"/>
              <w:bottom w:val="single" w:sz="4" w:space="0" w:color="auto"/>
              <w:right w:val="single" w:sz="4" w:space="0" w:color="auto"/>
            </w:tcBorders>
            <w:shd w:val="clear" w:color="auto" w:fill="auto"/>
            <w:noWrap/>
            <w:vAlign w:val="center"/>
            <w:hideMark/>
          </w:tcPr>
          <w:p w14:paraId="3572F46B"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2,212.67</w:t>
            </w:r>
          </w:p>
        </w:tc>
      </w:tr>
      <w:tr w:rsidR="00774FD1" w:rsidRPr="004F7370" w14:paraId="492102E4" w14:textId="77777777" w:rsidTr="00774FD1">
        <w:trPr>
          <w:trHeight w:val="17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506B8E"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3</w:t>
            </w:r>
          </w:p>
        </w:tc>
        <w:tc>
          <w:tcPr>
            <w:tcW w:w="6204" w:type="dxa"/>
            <w:tcBorders>
              <w:top w:val="nil"/>
              <w:left w:val="nil"/>
              <w:bottom w:val="single" w:sz="4" w:space="0" w:color="auto"/>
              <w:right w:val="single" w:sz="4" w:space="0" w:color="auto"/>
            </w:tcBorders>
            <w:shd w:val="clear" w:color="auto" w:fill="auto"/>
            <w:vAlign w:val="bottom"/>
            <w:hideMark/>
          </w:tcPr>
          <w:p w14:paraId="543AE7B3" w14:textId="77777777" w:rsidR="00774FD1" w:rsidRPr="004F7370" w:rsidRDefault="00774FD1" w:rsidP="00774FD1">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 xml:space="preserve">APLICACIÓN DE PINTURA DE ESMALTE EN ESTRUCTURA DE CUBIERTA (INTERIOR, ESTRUCTURA PORTANTE MÁS LÁMINA), VIGAS, TRABES Y TODA LA ESTRUCTURA METÁLICA, SEGÚN SEA EL CASO COLOR BLANCO SATÍN O SIMILAR A DOS MANOS INCLUYE: PREPARACIÓN DE LA SUPERFICIE, MATERIALES, DESPERDICIOS, ANDAMIOS, MANO DE OBRA, HERRAMIENTA Y EQUIPO. </w:t>
            </w:r>
          </w:p>
        </w:tc>
        <w:tc>
          <w:tcPr>
            <w:tcW w:w="1123" w:type="dxa"/>
            <w:tcBorders>
              <w:top w:val="nil"/>
              <w:left w:val="nil"/>
              <w:bottom w:val="single" w:sz="4" w:space="0" w:color="auto"/>
              <w:right w:val="single" w:sz="4" w:space="0" w:color="auto"/>
            </w:tcBorders>
            <w:shd w:val="clear" w:color="auto" w:fill="auto"/>
            <w:noWrap/>
            <w:vAlign w:val="center"/>
            <w:hideMark/>
          </w:tcPr>
          <w:p w14:paraId="72D791F2"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23" w:type="dxa"/>
            <w:tcBorders>
              <w:top w:val="nil"/>
              <w:left w:val="nil"/>
              <w:bottom w:val="single" w:sz="4" w:space="0" w:color="auto"/>
              <w:right w:val="single" w:sz="4" w:space="0" w:color="auto"/>
            </w:tcBorders>
            <w:shd w:val="clear" w:color="auto" w:fill="auto"/>
            <w:noWrap/>
            <w:vAlign w:val="center"/>
            <w:hideMark/>
          </w:tcPr>
          <w:p w14:paraId="5306DB89"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1,416.52</w:t>
            </w:r>
          </w:p>
        </w:tc>
      </w:tr>
      <w:tr w:rsidR="00774FD1" w:rsidRPr="004F7370" w14:paraId="690D0A99" w14:textId="77777777" w:rsidTr="00774FD1">
        <w:trPr>
          <w:trHeight w:val="149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78C2CB"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4</w:t>
            </w:r>
          </w:p>
        </w:tc>
        <w:tc>
          <w:tcPr>
            <w:tcW w:w="6204" w:type="dxa"/>
            <w:tcBorders>
              <w:top w:val="nil"/>
              <w:left w:val="nil"/>
              <w:bottom w:val="single" w:sz="4" w:space="0" w:color="auto"/>
              <w:right w:val="single" w:sz="4" w:space="0" w:color="auto"/>
            </w:tcBorders>
            <w:shd w:val="clear" w:color="auto" w:fill="auto"/>
            <w:vAlign w:val="bottom"/>
            <w:hideMark/>
          </w:tcPr>
          <w:p w14:paraId="3DD590AE" w14:textId="77777777" w:rsidR="00774FD1" w:rsidRPr="004F7370" w:rsidRDefault="00774FD1" w:rsidP="00774FD1">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 xml:space="preserve">APLICACIÓN DE PINTURA DE ESMALTE EN ESTRUCTURA DE CUBIERTA (REJA DE ACCESO), VIGAS, TRABES Y TODA LA ESTRUCTURA METÁLICA, SEGÚN SEA EL CASO COLOR BLANCO SATÍN O SIMILAR A DOS MANOS INCLUYE: PREPARACIÓN DE LA SUPERFICIE, MATERIALES, DESPERDICIOS, ANDAMIOS, MANO DE OBRA, HERRAMIENTA Y EQUIPO. </w:t>
            </w:r>
          </w:p>
        </w:tc>
        <w:tc>
          <w:tcPr>
            <w:tcW w:w="1123" w:type="dxa"/>
            <w:tcBorders>
              <w:top w:val="nil"/>
              <w:left w:val="nil"/>
              <w:bottom w:val="single" w:sz="4" w:space="0" w:color="auto"/>
              <w:right w:val="single" w:sz="4" w:space="0" w:color="auto"/>
            </w:tcBorders>
            <w:shd w:val="clear" w:color="auto" w:fill="auto"/>
            <w:noWrap/>
            <w:vAlign w:val="center"/>
            <w:hideMark/>
          </w:tcPr>
          <w:p w14:paraId="451C401F"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23" w:type="dxa"/>
            <w:tcBorders>
              <w:top w:val="nil"/>
              <w:left w:val="nil"/>
              <w:bottom w:val="single" w:sz="4" w:space="0" w:color="auto"/>
              <w:right w:val="single" w:sz="4" w:space="0" w:color="auto"/>
            </w:tcBorders>
            <w:shd w:val="clear" w:color="auto" w:fill="auto"/>
            <w:noWrap/>
            <w:vAlign w:val="center"/>
            <w:hideMark/>
          </w:tcPr>
          <w:p w14:paraId="67D4C817" w14:textId="77777777" w:rsidR="00774FD1" w:rsidRPr="004F7370" w:rsidRDefault="00774FD1" w:rsidP="00774FD1">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356.88</w:t>
            </w:r>
          </w:p>
        </w:tc>
      </w:tr>
    </w:tbl>
    <w:p w14:paraId="66B0A711" w14:textId="711E4E0C" w:rsidR="00501B51" w:rsidRPr="00501B51" w:rsidRDefault="00501B51" w:rsidP="004F7370">
      <w:pPr>
        <w:pStyle w:val="Standard"/>
        <w:spacing w:line="247" w:lineRule="auto"/>
        <w:ind w:right="-518"/>
        <w:jc w:val="both"/>
        <w:rPr>
          <w:rFonts w:ascii="Century Gothic" w:hAnsi="Century Gothic" w:cs="Arial"/>
          <w:b/>
          <w:sz w:val="22"/>
          <w:szCs w:val="22"/>
        </w:rPr>
      </w:pPr>
      <w:r w:rsidRPr="00501B51">
        <w:rPr>
          <w:rFonts w:ascii="Century Gothic" w:hAnsi="Century Gothic" w:cs="Arial"/>
          <w:b/>
          <w:sz w:val="22"/>
          <w:szCs w:val="22"/>
        </w:rPr>
        <w:t xml:space="preserve">                    </w:t>
      </w:r>
    </w:p>
    <w:p w14:paraId="43956760" w14:textId="77777777" w:rsidR="004F7370" w:rsidRPr="004F7370" w:rsidRDefault="004F7370" w:rsidP="004F7370">
      <w:pPr>
        <w:spacing w:line="256" w:lineRule="auto"/>
        <w:jc w:val="both"/>
        <w:rPr>
          <w:rFonts w:ascii="Century Gothic" w:hAnsi="Century Gothic" w:cs="Arial"/>
          <w:b/>
          <w:bCs/>
        </w:rPr>
      </w:pPr>
      <w:r w:rsidRPr="004F7370">
        <w:rPr>
          <w:rFonts w:ascii="Century Gothic" w:hAnsi="Century Gothic" w:cs="Arial"/>
          <w:b/>
          <w:bCs/>
        </w:rPr>
        <w:t>Propuesta Técnica:</w:t>
      </w:r>
    </w:p>
    <w:p w14:paraId="373F32C8" w14:textId="77777777" w:rsidR="004F7370" w:rsidRPr="004F7370" w:rsidRDefault="004F7370" w:rsidP="004F7370">
      <w:pPr>
        <w:spacing w:line="256" w:lineRule="auto"/>
        <w:jc w:val="both"/>
        <w:rPr>
          <w:rFonts w:ascii="Century Gothic" w:hAnsi="Century Gothic" w:cs="Arial"/>
          <w:b/>
          <w:bCs/>
        </w:rPr>
      </w:pPr>
      <w:r w:rsidRPr="004F7370">
        <w:rPr>
          <w:rFonts w:ascii="Century Gothic" w:hAnsi="Century Gothic" w:cs="Arial"/>
          <w:b/>
          <w:bCs/>
        </w:rPr>
        <w:t>Especificaciones</w:t>
      </w:r>
    </w:p>
    <w:p w14:paraId="27F5AD41" w14:textId="77777777" w:rsidR="004F7370" w:rsidRPr="004F7370" w:rsidRDefault="004F7370" w:rsidP="004F7370">
      <w:pPr>
        <w:pStyle w:val="Prrafodelista"/>
        <w:numPr>
          <w:ilvl w:val="0"/>
          <w:numId w:val="41"/>
        </w:numPr>
        <w:suppressAutoHyphens/>
        <w:spacing w:after="0" w:line="256" w:lineRule="auto"/>
        <w:jc w:val="both"/>
        <w:rPr>
          <w:rFonts w:ascii="Century Gothic" w:hAnsi="Century Gothic" w:cs="Arial"/>
        </w:rPr>
      </w:pPr>
      <w:r w:rsidRPr="004F7370">
        <w:rPr>
          <w:rFonts w:ascii="Century Gothic" w:hAnsi="Century Gothic" w:cs="Arial"/>
        </w:rPr>
        <w:t>SE DEBE CONSIDERAR LA PREPARACIÓN DE LAS SUPERFICIES PARA GARANTIZAR EL RENDIMIENTO Y LA CALIDAD DEL PRODUCTO.</w:t>
      </w:r>
    </w:p>
    <w:p w14:paraId="170466F0" w14:textId="77777777" w:rsidR="004F7370" w:rsidRPr="004F7370" w:rsidRDefault="004F7370" w:rsidP="004F7370">
      <w:pPr>
        <w:pStyle w:val="Prrafodelista"/>
        <w:spacing w:line="256" w:lineRule="auto"/>
        <w:jc w:val="both"/>
        <w:rPr>
          <w:rFonts w:ascii="Century Gothic" w:hAnsi="Century Gothic" w:cs="Arial"/>
        </w:rPr>
      </w:pPr>
    </w:p>
    <w:p w14:paraId="1EEDD43D" w14:textId="77777777" w:rsidR="004F7370" w:rsidRPr="004F7370" w:rsidRDefault="004F7370" w:rsidP="004F7370">
      <w:pPr>
        <w:pStyle w:val="Prrafodelista"/>
        <w:numPr>
          <w:ilvl w:val="0"/>
          <w:numId w:val="41"/>
        </w:numPr>
        <w:suppressAutoHyphens/>
        <w:spacing w:after="0" w:line="256" w:lineRule="auto"/>
        <w:jc w:val="both"/>
        <w:rPr>
          <w:rFonts w:ascii="Century Gothic" w:hAnsi="Century Gothic" w:cs="Arial"/>
        </w:rPr>
      </w:pPr>
      <w:r w:rsidRPr="004F7370">
        <w:rPr>
          <w:rFonts w:ascii="Century Gothic" w:hAnsi="Century Gothic" w:cs="Arial"/>
        </w:rPr>
        <w:t>LA TOTALIDAD DE LOS METROS DEBE SER CUBIERTA CON UN MÍNIMO DE DOS MANOS O LAS QUE REQUIERA.</w:t>
      </w:r>
    </w:p>
    <w:p w14:paraId="24F3F3D7" w14:textId="77777777" w:rsidR="004F7370" w:rsidRPr="004F7370" w:rsidRDefault="004F7370" w:rsidP="004F7370">
      <w:pPr>
        <w:pStyle w:val="Prrafodelista"/>
        <w:rPr>
          <w:rFonts w:ascii="Century Gothic" w:hAnsi="Century Gothic" w:cs="Arial"/>
        </w:rPr>
      </w:pPr>
    </w:p>
    <w:p w14:paraId="3DDE441D" w14:textId="77777777" w:rsidR="004F7370" w:rsidRPr="004F7370" w:rsidRDefault="004F7370" w:rsidP="004F7370">
      <w:pPr>
        <w:pStyle w:val="Prrafodelista"/>
        <w:numPr>
          <w:ilvl w:val="0"/>
          <w:numId w:val="41"/>
        </w:numPr>
        <w:suppressAutoHyphens/>
        <w:spacing w:after="0" w:line="256" w:lineRule="auto"/>
        <w:jc w:val="both"/>
        <w:rPr>
          <w:rFonts w:ascii="Century Gothic" w:hAnsi="Century Gothic" w:cs="Arial"/>
        </w:rPr>
      </w:pPr>
      <w:r w:rsidRPr="004F7370">
        <w:rPr>
          <w:rFonts w:ascii="Century Gothic" w:hAnsi="Century Gothic" w:cs="Arial"/>
        </w:rPr>
        <w:t>DEBERÁ PRESENTAR CARTA COMPROMISO DONDE MANIFIESTE QUE UNA VEZ ENTREGADA LA ORDEN DE COMPRA, SE COMPROMETEN A INICIAR EL PROYECTO EN MÁXIMO 2 DÍAS, ASÍ MISMO UN CALENDARIO CON LOS TIEMPOS DE EJECUCIÓN ESPECIFICANDO LAS ETAPAS DE APLICACIÓN DEL PRODUCTO.</w:t>
      </w:r>
    </w:p>
    <w:p w14:paraId="12E7F18B" w14:textId="77777777" w:rsidR="004F7370" w:rsidRPr="004F7370" w:rsidRDefault="004F7370" w:rsidP="004F7370">
      <w:pPr>
        <w:pStyle w:val="Prrafodelista"/>
        <w:rPr>
          <w:rFonts w:ascii="Century Gothic" w:hAnsi="Century Gothic" w:cs="Arial"/>
        </w:rPr>
      </w:pPr>
    </w:p>
    <w:p w14:paraId="5398EFF5" w14:textId="77777777" w:rsidR="004F7370" w:rsidRPr="004F7370" w:rsidRDefault="004F7370" w:rsidP="004F7370">
      <w:pPr>
        <w:pStyle w:val="Prrafodelista"/>
        <w:numPr>
          <w:ilvl w:val="0"/>
          <w:numId w:val="41"/>
        </w:numPr>
        <w:suppressAutoHyphens/>
        <w:spacing w:after="0" w:line="256" w:lineRule="auto"/>
        <w:jc w:val="both"/>
        <w:rPr>
          <w:rFonts w:ascii="Century Gothic" w:hAnsi="Century Gothic" w:cs="Arial"/>
        </w:rPr>
      </w:pPr>
      <w:r w:rsidRPr="004F7370">
        <w:rPr>
          <w:rFonts w:ascii="Century Gothic" w:hAnsi="Century Gothic" w:cs="Arial"/>
        </w:rPr>
        <w:t xml:space="preserve">ANEXAR A SU PROPUESTA TÉCNICA LA MANIFESTACIÓN POR ESCRITO MENCIONANDO QUE CUENTAN CON EL QUIPO Y HERRAMIENTAS NECESARIAS PARA LLEVAR A CABO EL TRABAJO DE APLICACIÓN. </w:t>
      </w:r>
    </w:p>
    <w:p w14:paraId="2D3A69B0" w14:textId="77777777" w:rsidR="004F7370" w:rsidRPr="004F7370" w:rsidRDefault="004F7370" w:rsidP="004F7370">
      <w:pPr>
        <w:pStyle w:val="Prrafodelista"/>
        <w:rPr>
          <w:rFonts w:ascii="Century Gothic" w:hAnsi="Century Gothic" w:cs="Arial"/>
        </w:rPr>
      </w:pPr>
    </w:p>
    <w:p w14:paraId="61B566AD" w14:textId="77777777" w:rsidR="004F7370" w:rsidRPr="004F7370" w:rsidRDefault="004F7370" w:rsidP="004F7370">
      <w:pPr>
        <w:pStyle w:val="Prrafodelista"/>
        <w:numPr>
          <w:ilvl w:val="0"/>
          <w:numId w:val="41"/>
        </w:numPr>
        <w:suppressAutoHyphens/>
        <w:spacing w:after="0" w:line="256" w:lineRule="auto"/>
        <w:jc w:val="both"/>
        <w:rPr>
          <w:rFonts w:ascii="Century Gothic" w:hAnsi="Century Gothic" w:cs="Arial"/>
        </w:rPr>
      </w:pPr>
      <w:r w:rsidRPr="004F7370">
        <w:rPr>
          <w:rFonts w:ascii="Century Gothic" w:hAnsi="Century Gothic" w:cs="Arial"/>
        </w:rPr>
        <w:lastRenderedPageBreak/>
        <w:t>ANEXAR A SU PROPUESTA TÉCNICA LA MANIFESTACIÓN POR ESCRITO MENCIONANDO QUE SE COMPROMETEN A CAMBIAR O REPARAR DAÑOS QUE SE PUDIESEN OCASIONAR EN EL PROCESO DE APLICACIÓN.</w:t>
      </w:r>
    </w:p>
    <w:p w14:paraId="7750B620" w14:textId="77777777" w:rsidR="004F7370" w:rsidRPr="004F7370" w:rsidRDefault="004F7370" w:rsidP="004F7370">
      <w:pPr>
        <w:pStyle w:val="Prrafodelista"/>
        <w:numPr>
          <w:ilvl w:val="0"/>
          <w:numId w:val="42"/>
        </w:numPr>
        <w:suppressAutoHyphens/>
        <w:spacing w:after="0" w:line="256" w:lineRule="auto"/>
        <w:jc w:val="both"/>
        <w:rPr>
          <w:rFonts w:ascii="Century Gothic" w:hAnsi="Century Gothic" w:cs="Arial"/>
        </w:rPr>
      </w:pPr>
      <w:r w:rsidRPr="004F7370">
        <w:rPr>
          <w:rFonts w:ascii="Century Gothic" w:hAnsi="Century Gothic" w:cs="Arial"/>
        </w:rPr>
        <w:t>SE ASIGNARÁ A UN SOLO LICITANTE PARA QUE LOS PROCESOS DE FABRICACIÓN SEAN LOS MISMOS EN TODOS LOS RENGLONES Y SE GARANTICE LA HOMOGENEIDAD EN LOS COLORES Y ESPACIOS A INSTALAR.</w:t>
      </w:r>
    </w:p>
    <w:p w14:paraId="2029A24E" w14:textId="77777777" w:rsidR="004F7370" w:rsidRPr="004F7370" w:rsidRDefault="004F7370" w:rsidP="004F7370">
      <w:pPr>
        <w:spacing w:line="256" w:lineRule="auto"/>
        <w:jc w:val="center"/>
        <w:rPr>
          <w:rFonts w:ascii="Century Gothic" w:hAnsi="Century Gothic" w:cs="Arial"/>
          <w:b/>
          <w:bCs/>
          <w:sz w:val="28"/>
          <w:szCs w:val="28"/>
          <w:u w:val="thick"/>
        </w:rPr>
      </w:pPr>
      <w:r w:rsidRPr="004F7370">
        <w:rPr>
          <w:rFonts w:ascii="Century Gothic" w:hAnsi="Century Gothic" w:cs="Arial"/>
          <w:b/>
          <w:bCs/>
          <w:sz w:val="28"/>
          <w:szCs w:val="28"/>
          <w:u w:val="thick"/>
        </w:rPr>
        <w:t xml:space="preserve">SE SOLICITA VISITA DE CAMPO LA </w:t>
      </w:r>
      <w:r w:rsidRPr="004F7370">
        <w:rPr>
          <w:rFonts w:ascii="Century Gothic" w:hAnsi="Century Gothic" w:cs="Arial"/>
          <w:b/>
          <w:bCs/>
          <w:sz w:val="28"/>
          <w:szCs w:val="28"/>
          <w:u w:val="single"/>
        </w:rPr>
        <w:t>CUAL REQUIRE DE UN DÍA</w:t>
      </w:r>
      <w:r w:rsidRPr="004F7370">
        <w:rPr>
          <w:rFonts w:ascii="Century Gothic" w:hAnsi="Century Gothic" w:cs="Arial"/>
          <w:b/>
          <w:bCs/>
          <w:sz w:val="28"/>
          <w:szCs w:val="28"/>
          <w:u w:val="thick"/>
        </w:rPr>
        <w:t xml:space="preserve"> HÁBIL PARA PODER ACUDIR A LAS INSTALACIONES Y VERIFICAR CANTIDADES Y ESPACIOS DE APLICACIÓN.</w:t>
      </w:r>
    </w:p>
    <w:p w14:paraId="511686E8" w14:textId="52CAB3F8" w:rsidR="004F7370" w:rsidRPr="004F7370" w:rsidRDefault="004F7370" w:rsidP="004F7370">
      <w:pPr>
        <w:spacing w:line="264" w:lineRule="auto"/>
        <w:ind w:right="-510"/>
        <w:jc w:val="both"/>
        <w:rPr>
          <w:rFonts w:ascii="Century Gothic" w:hAnsi="Century Gothic" w:cs="Arial"/>
          <w:b/>
        </w:rPr>
      </w:pPr>
      <w:r w:rsidRPr="004F7370">
        <w:rPr>
          <w:rFonts w:ascii="Century Gothic" w:hAnsi="Century Gothic" w:cs="Arial"/>
          <w:b/>
        </w:rPr>
        <w:t xml:space="preserve">Criterio para la evaluación de propuestas. </w:t>
      </w:r>
    </w:p>
    <w:p w14:paraId="55FB6A11" w14:textId="77777777" w:rsidR="004F7370" w:rsidRPr="004F7370" w:rsidRDefault="004F7370" w:rsidP="004F7370">
      <w:pPr>
        <w:pStyle w:val="Prrafodelista"/>
        <w:spacing w:line="264" w:lineRule="auto"/>
        <w:ind w:left="0"/>
        <w:jc w:val="both"/>
        <w:rPr>
          <w:rFonts w:ascii="Century Gothic" w:hAnsi="Century Gothic" w:cs="Arial"/>
        </w:rPr>
      </w:pPr>
      <w:r w:rsidRPr="004F7370">
        <w:rPr>
          <w:rFonts w:ascii="Century Gothic" w:hAnsi="Century Gothic" w:cs="Arial"/>
        </w:rPr>
        <w:t>Sólo se evaluarán las propuestas de los licitantes que cumplan con todos y cada uno de los requisitos establecidos en las bases.</w:t>
      </w:r>
    </w:p>
    <w:p w14:paraId="2920E9AA" w14:textId="77777777" w:rsidR="004F7370" w:rsidRPr="004F7370" w:rsidRDefault="004F7370" w:rsidP="004F7370">
      <w:pPr>
        <w:pStyle w:val="Prrafodelista"/>
        <w:spacing w:line="264" w:lineRule="auto"/>
        <w:ind w:left="0"/>
        <w:jc w:val="both"/>
        <w:rPr>
          <w:rFonts w:ascii="Century Gothic" w:hAnsi="Century Gothic" w:cs="Arial"/>
        </w:rPr>
      </w:pPr>
      <w:r w:rsidRPr="004F7370">
        <w:rPr>
          <w:rFonts w:ascii="Century Gothic" w:hAnsi="Century Gothic" w:cs="Arial"/>
        </w:rPr>
        <w:t>Las proposiciones que resulten solventes serán evaluadas con el sistema COSTO BENEFICIO de acuerdo a los siguientes parámetros:</w:t>
      </w:r>
    </w:p>
    <w:p w14:paraId="6EB0F047" w14:textId="77777777" w:rsidR="004F7370" w:rsidRPr="004F7370" w:rsidRDefault="004F7370" w:rsidP="004F7370">
      <w:pPr>
        <w:pStyle w:val="Prrafodelista"/>
        <w:spacing w:line="264" w:lineRule="auto"/>
        <w:ind w:left="0"/>
        <w:jc w:val="both"/>
        <w:rPr>
          <w:rFonts w:ascii="Century Gothic" w:hAnsi="Century Gothic" w:cs="Arial"/>
        </w:rPr>
      </w:pPr>
    </w:p>
    <w:p w14:paraId="14FEC59D" w14:textId="77777777" w:rsidR="004F7370" w:rsidRPr="004F7370" w:rsidRDefault="004F7370" w:rsidP="004F7370">
      <w:pPr>
        <w:pStyle w:val="Prrafodelista"/>
        <w:numPr>
          <w:ilvl w:val="3"/>
          <w:numId w:val="40"/>
        </w:numPr>
        <w:suppressAutoHyphens/>
        <w:spacing w:after="0" w:line="240" w:lineRule="auto"/>
        <w:ind w:left="0"/>
        <w:jc w:val="both"/>
        <w:rPr>
          <w:rFonts w:ascii="Century Gothic" w:hAnsi="Century Gothic"/>
        </w:rPr>
      </w:pPr>
      <w:r w:rsidRPr="004F7370">
        <w:rPr>
          <w:rFonts w:ascii="Century Gothic" w:hAnsi="Century Gothic"/>
          <w:b/>
          <w:bCs/>
        </w:rPr>
        <w:t>Calidad:</w:t>
      </w:r>
      <w:r w:rsidRPr="004F7370">
        <w:rPr>
          <w:rFonts w:ascii="Century Gothic" w:hAnsi="Century Gothic"/>
        </w:rPr>
        <w:t xml:space="preserve"> El criterio se enfoca en los materiales de fabricación de la pintura, considerando su acabado y durabilidad. </w:t>
      </w:r>
    </w:p>
    <w:p w14:paraId="0CEFC838" w14:textId="77777777" w:rsidR="004F7370" w:rsidRPr="004F7370" w:rsidRDefault="004F7370" w:rsidP="004F7370">
      <w:pPr>
        <w:pStyle w:val="Prrafodelista"/>
        <w:ind w:left="0"/>
        <w:jc w:val="both"/>
        <w:rPr>
          <w:rFonts w:ascii="Century Gothic" w:hAnsi="Century Gothic"/>
        </w:rPr>
      </w:pPr>
    </w:p>
    <w:p w14:paraId="65E0B7F3" w14:textId="77777777" w:rsidR="004F7370" w:rsidRPr="004F7370" w:rsidRDefault="004F7370" w:rsidP="004F7370">
      <w:pPr>
        <w:pStyle w:val="Prrafodelista"/>
        <w:numPr>
          <w:ilvl w:val="3"/>
          <w:numId w:val="40"/>
        </w:numPr>
        <w:suppressAutoHyphens/>
        <w:spacing w:after="0" w:line="240" w:lineRule="auto"/>
        <w:ind w:left="0"/>
        <w:jc w:val="both"/>
        <w:rPr>
          <w:rFonts w:ascii="Century Gothic" w:hAnsi="Century Gothic"/>
        </w:rPr>
      </w:pPr>
      <w:r w:rsidRPr="004F7370">
        <w:rPr>
          <w:rFonts w:ascii="Century Gothic" w:hAnsi="Century Gothic"/>
          <w:b/>
          <w:bCs/>
        </w:rPr>
        <w:t>Precio:</w:t>
      </w:r>
      <w:r w:rsidRPr="004F7370">
        <w:rPr>
          <w:rFonts w:ascii="Century Gothic" w:hAnsi="Century Gothic"/>
        </w:rPr>
        <w:t xml:space="preserve"> El criterio busca garantizar una inversión justa y adecuada a las necesidades que requerimos, asegurando la calidad del producto y del servicio (mano de obra).</w:t>
      </w:r>
    </w:p>
    <w:p w14:paraId="78FDDA89" w14:textId="77777777" w:rsidR="004F7370" w:rsidRPr="004F7370" w:rsidRDefault="004F7370" w:rsidP="004F7370">
      <w:pPr>
        <w:pStyle w:val="Prrafodelista"/>
        <w:ind w:left="0"/>
        <w:jc w:val="both"/>
        <w:rPr>
          <w:rFonts w:ascii="Century Gothic" w:hAnsi="Century Gothic"/>
        </w:rPr>
      </w:pPr>
      <w:r w:rsidRPr="004F7370">
        <w:rPr>
          <w:rFonts w:ascii="Century Gothic" w:hAnsi="Century Gothic"/>
        </w:rPr>
        <w:t>Se compararán los costos de referencia existentes en el mercado, tomando en cuenta calidad de materiales y mano de obra.</w:t>
      </w:r>
    </w:p>
    <w:p w14:paraId="190CD9BC" w14:textId="77777777" w:rsidR="004F7370" w:rsidRPr="004F7370" w:rsidRDefault="004F7370" w:rsidP="004F7370">
      <w:pPr>
        <w:pStyle w:val="Prrafodelista"/>
        <w:suppressAutoHyphens/>
        <w:spacing w:after="0" w:line="240" w:lineRule="auto"/>
        <w:ind w:left="0"/>
        <w:jc w:val="both"/>
        <w:rPr>
          <w:rFonts w:ascii="Century Gothic" w:hAnsi="Century Gothic"/>
        </w:rPr>
      </w:pPr>
    </w:p>
    <w:p w14:paraId="0136256A" w14:textId="1A812822" w:rsidR="004F7370" w:rsidRPr="004F7370" w:rsidRDefault="004F7370" w:rsidP="004F7370">
      <w:pPr>
        <w:pStyle w:val="Prrafodelista"/>
        <w:numPr>
          <w:ilvl w:val="3"/>
          <w:numId w:val="40"/>
        </w:numPr>
        <w:suppressAutoHyphens/>
        <w:spacing w:after="0" w:line="240" w:lineRule="auto"/>
        <w:ind w:left="0"/>
        <w:jc w:val="both"/>
        <w:rPr>
          <w:rFonts w:ascii="Century Gothic" w:hAnsi="Century Gothic"/>
        </w:rPr>
      </w:pPr>
      <w:r w:rsidRPr="004F7370">
        <w:rPr>
          <w:rFonts w:ascii="Century Gothic" w:hAnsi="Century Gothic"/>
          <w:b/>
          <w:bCs/>
        </w:rPr>
        <w:t>Valores agregados:</w:t>
      </w:r>
      <w:r w:rsidRPr="004F7370">
        <w:rPr>
          <w:rFonts w:ascii="Century Gothic" w:hAnsi="Century Gothic"/>
        </w:rPr>
        <w:t xml:space="preserve"> Buscamos seleccionar una propuesta que nos</w:t>
      </w:r>
      <w:r>
        <w:rPr>
          <w:rFonts w:ascii="Century Gothic" w:hAnsi="Century Gothic"/>
        </w:rPr>
        <w:t xml:space="preserve"> </w:t>
      </w:r>
      <w:r w:rsidRPr="004F7370">
        <w:rPr>
          <w:rFonts w:ascii="Century Gothic" w:hAnsi="Century Gothic"/>
        </w:rPr>
        <w:t xml:space="preserve">ofrezca una experiencia diferenciadora como clientes, que preferentemente extienda el periodo de garantía, ofrezca un servicio de instalación mínimamente invasivo o que reduzca los tiempos de entrega o aplicación. </w:t>
      </w:r>
    </w:p>
    <w:p w14:paraId="15461167" w14:textId="77777777" w:rsidR="004F7370" w:rsidRPr="004F7370" w:rsidRDefault="004F7370" w:rsidP="004F7370">
      <w:pPr>
        <w:pStyle w:val="Prrafodelista"/>
        <w:ind w:left="0"/>
        <w:jc w:val="both"/>
        <w:rPr>
          <w:rFonts w:ascii="Century Gothic" w:hAnsi="Century Gothic"/>
        </w:rPr>
      </w:pPr>
      <w:r w:rsidRPr="004F7370">
        <w:rPr>
          <w:rFonts w:ascii="Century Gothic" w:hAnsi="Century Gothic"/>
        </w:rPr>
        <w:t xml:space="preserve"> </w:t>
      </w:r>
    </w:p>
    <w:p w14:paraId="3C16513F" w14:textId="77777777" w:rsidR="004F7370" w:rsidRPr="004F7370" w:rsidRDefault="004F7370" w:rsidP="004F7370">
      <w:pPr>
        <w:pStyle w:val="Prrafodelista"/>
        <w:numPr>
          <w:ilvl w:val="3"/>
          <w:numId w:val="40"/>
        </w:numPr>
        <w:suppressAutoHyphens/>
        <w:spacing w:after="0" w:line="240" w:lineRule="auto"/>
        <w:ind w:left="0"/>
        <w:jc w:val="both"/>
        <w:rPr>
          <w:rFonts w:ascii="Century Gothic" w:hAnsi="Century Gothic" w:cs="Arial"/>
        </w:rPr>
      </w:pPr>
      <w:r w:rsidRPr="004F7370">
        <w:rPr>
          <w:rFonts w:ascii="Century Gothic" w:hAnsi="Century Gothic"/>
          <w:b/>
          <w:bCs/>
        </w:rPr>
        <w:t>Garantías:</w:t>
      </w:r>
      <w:r w:rsidRPr="004F7370">
        <w:rPr>
          <w:rFonts w:ascii="Century Gothic" w:hAnsi="Century Gothic"/>
        </w:rPr>
        <w:t xml:space="preserve"> Un año sobre fabricación y aplicación del producto.</w:t>
      </w:r>
    </w:p>
    <w:p w14:paraId="3F379F0A" w14:textId="77777777" w:rsidR="004F7370" w:rsidRPr="004F7370" w:rsidRDefault="004F7370" w:rsidP="004F7370">
      <w:pPr>
        <w:pStyle w:val="Prrafodelista"/>
        <w:ind w:left="0"/>
        <w:rPr>
          <w:rFonts w:ascii="Century Gothic" w:hAnsi="Century Gothic" w:cs="Arial"/>
        </w:rPr>
      </w:pPr>
    </w:p>
    <w:p w14:paraId="53DD06D1" w14:textId="30E18DA3" w:rsidR="004F7370" w:rsidRPr="004F7370" w:rsidRDefault="004F7370" w:rsidP="004F7370">
      <w:pPr>
        <w:pStyle w:val="Prrafodelista"/>
        <w:numPr>
          <w:ilvl w:val="3"/>
          <w:numId w:val="40"/>
        </w:numPr>
        <w:suppressAutoHyphens/>
        <w:spacing w:after="0" w:line="240" w:lineRule="auto"/>
        <w:ind w:left="0"/>
        <w:jc w:val="both"/>
        <w:rPr>
          <w:rFonts w:ascii="Century Gothic" w:hAnsi="Century Gothic" w:cs="Arial"/>
        </w:rPr>
      </w:pPr>
      <w:r w:rsidRPr="004F7370">
        <w:rPr>
          <w:rFonts w:ascii="Century Gothic" w:hAnsi="Century Gothic" w:cs="Arial"/>
          <w:b/>
        </w:rPr>
        <w:t>Fichas técnicas:</w:t>
      </w:r>
      <w:r w:rsidRPr="004F7370">
        <w:rPr>
          <w:rFonts w:ascii="Century Gothic" w:hAnsi="Century Gothic" w:cs="Arial"/>
        </w:rPr>
        <w:t xml:space="preserve"> Con la finalidad de realizar una evaluación cualitativa de manera objetiva, los proveedores interesados en participar, deberán presentar </w:t>
      </w:r>
      <w:r w:rsidRPr="00C44BDD">
        <w:rPr>
          <w:rFonts w:ascii="Century Gothic" w:hAnsi="Century Gothic" w:cs="Arial"/>
          <w:u w:val="single"/>
        </w:rPr>
        <w:t>FICHA TÉCNICA</w:t>
      </w:r>
      <w:r w:rsidRPr="004F7370">
        <w:rPr>
          <w:rFonts w:ascii="Century Gothic" w:hAnsi="Century Gothic" w:cs="Arial"/>
        </w:rPr>
        <w:t xml:space="preserve">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615B6501" w14:textId="77777777" w:rsidR="004F7370" w:rsidRPr="004F7370" w:rsidRDefault="004F7370" w:rsidP="004F7370">
      <w:pPr>
        <w:pStyle w:val="Prrafodelista"/>
        <w:spacing w:line="264" w:lineRule="auto"/>
        <w:ind w:left="0"/>
        <w:jc w:val="both"/>
        <w:rPr>
          <w:rFonts w:ascii="Century Gothic" w:hAnsi="Century Gothic" w:cs="Arial"/>
        </w:rPr>
      </w:pPr>
      <w:r w:rsidRPr="004F7370">
        <w:rPr>
          <w:rFonts w:ascii="Century Gothic" w:hAnsi="Century Gothic" w:cs="Arial"/>
        </w:rPr>
        <w:t xml:space="preserve">       </w:t>
      </w:r>
    </w:p>
    <w:p w14:paraId="0F4082E7" w14:textId="77777777" w:rsidR="00C44BDD" w:rsidRPr="00C44BDD" w:rsidRDefault="004F7370" w:rsidP="00A4201F">
      <w:pPr>
        <w:pStyle w:val="Prrafodelista"/>
        <w:numPr>
          <w:ilvl w:val="3"/>
          <w:numId w:val="40"/>
        </w:numPr>
        <w:suppressAutoHyphens/>
        <w:spacing w:after="0" w:line="264" w:lineRule="auto"/>
        <w:ind w:left="0"/>
        <w:jc w:val="both"/>
        <w:rPr>
          <w:rFonts w:ascii="Century Gothic" w:hAnsi="Century Gothic" w:cs="Arial"/>
          <w:b/>
          <w:bCs/>
        </w:rPr>
      </w:pPr>
      <w:r w:rsidRPr="00C44BDD">
        <w:rPr>
          <w:rFonts w:ascii="Century Gothic" w:hAnsi="Century Gothic" w:cs="Arial"/>
          <w:b/>
          <w:bCs/>
        </w:rPr>
        <w:t xml:space="preserve">Condiciones de entrega: </w:t>
      </w:r>
      <w:r w:rsidRPr="00C44BDD">
        <w:rPr>
          <w:rFonts w:ascii="Century Gothic" w:hAnsi="Century Gothic" w:cs="Arial"/>
          <w:bCs/>
        </w:rPr>
        <w:t xml:space="preserve">La entrega y aplicación se llevará a cabo en las instalaciones de AQUA “Centro de Rehabilitación y Terapia Física” con domicilio en Periférico Manuel Gómez Morín S/N </w:t>
      </w:r>
      <w:proofErr w:type="spellStart"/>
      <w:r w:rsidRPr="00C44BDD">
        <w:rPr>
          <w:rFonts w:ascii="Century Gothic" w:hAnsi="Century Gothic" w:cs="Arial"/>
          <w:bCs/>
        </w:rPr>
        <w:t>esq</w:t>
      </w:r>
      <w:proofErr w:type="spellEnd"/>
      <w:r w:rsidRPr="00C44BDD">
        <w:rPr>
          <w:rFonts w:ascii="Century Gothic" w:hAnsi="Century Gothic" w:cs="Arial"/>
          <w:bCs/>
        </w:rPr>
        <w:t>, Av. Tabachines, Col. La Palmita Zapopan, Jalisco.</w:t>
      </w:r>
    </w:p>
    <w:p w14:paraId="38EA8374" w14:textId="77777777" w:rsidR="00C44BDD" w:rsidRPr="00C44BDD" w:rsidRDefault="00C44BDD" w:rsidP="00C44BDD">
      <w:pPr>
        <w:pStyle w:val="Prrafodelista"/>
        <w:rPr>
          <w:rFonts w:ascii="Century Gothic" w:hAnsi="Century Gothic" w:cs="Arial"/>
          <w:b/>
          <w:bCs/>
        </w:rPr>
      </w:pPr>
    </w:p>
    <w:p w14:paraId="73CE3E5D" w14:textId="3171D010" w:rsidR="004F7370" w:rsidRPr="00C44BDD" w:rsidRDefault="004F7370" w:rsidP="00A4201F">
      <w:pPr>
        <w:pStyle w:val="Prrafodelista"/>
        <w:numPr>
          <w:ilvl w:val="3"/>
          <w:numId w:val="40"/>
        </w:numPr>
        <w:suppressAutoHyphens/>
        <w:spacing w:after="0" w:line="264" w:lineRule="auto"/>
        <w:ind w:left="0"/>
        <w:jc w:val="both"/>
        <w:rPr>
          <w:rFonts w:ascii="Century Gothic" w:hAnsi="Century Gothic" w:cs="Arial"/>
          <w:b/>
          <w:bCs/>
        </w:rPr>
      </w:pPr>
      <w:r w:rsidRPr="00C44BDD">
        <w:rPr>
          <w:rFonts w:ascii="Century Gothic" w:hAnsi="Century Gothic" w:cs="Arial"/>
          <w:b/>
          <w:bCs/>
        </w:rPr>
        <w:t xml:space="preserve">Garantía: </w:t>
      </w:r>
      <w:r w:rsidRPr="00C44BDD">
        <w:rPr>
          <w:rFonts w:ascii="Century Gothic" w:hAnsi="Century Gothic" w:cs="Arial"/>
        </w:rPr>
        <w:t xml:space="preserve">El proveedor que resulte adjudicado deberá respetar la garantía que oferte sin alteración y/o condicionantes. La garantía deberá cubrir mínimo un año sobre </w:t>
      </w:r>
      <w:r w:rsidRPr="00C44BDD">
        <w:rPr>
          <w:rFonts w:ascii="Century Gothic" w:hAnsi="Century Gothic"/>
        </w:rPr>
        <w:t>fabricación y aplicación del producto</w:t>
      </w:r>
    </w:p>
    <w:p w14:paraId="1B69B930" w14:textId="77777777" w:rsidR="00501B51" w:rsidRPr="004F7370" w:rsidRDefault="00501B51" w:rsidP="00501B51">
      <w:pPr>
        <w:pStyle w:val="Standard"/>
        <w:spacing w:line="247" w:lineRule="auto"/>
        <w:ind w:right="-518"/>
        <w:jc w:val="both"/>
        <w:rPr>
          <w:rFonts w:ascii="Century Gothic" w:hAnsi="Century Gothic" w:cs="Arial"/>
          <w:b/>
          <w:sz w:val="22"/>
          <w:szCs w:val="22"/>
        </w:rPr>
      </w:pP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01771806" w14:textId="77777777" w:rsidR="00581CAE" w:rsidRDefault="00581CAE">
      <w:pPr>
        <w:spacing w:after="0" w:line="240" w:lineRule="auto"/>
        <w:jc w:val="center"/>
        <w:rPr>
          <w:rFonts w:ascii="Century Gothic" w:eastAsia="Arial" w:hAnsi="Century Gothic" w:cs="Arial"/>
          <w:b/>
        </w:rPr>
      </w:pPr>
    </w:p>
    <w:p w14:paraId="70C9B766" w14:textId="77777777" w:rsidR="00581CAE" w:rsidRDefault="00581CAE">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5008C38"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tbl>
      <w:tblPr>
        <w:tblW w:w="9331" w:type="dxa"/>
        <w:tblCellMar>
          <w:left w:w="70" w:type="dxa"/>
          <w:right w:w="70" w:type="dxa"/>
        </w:tblCellMar>
        <w:tblLook w:val="04A0" w:firstRow="1" w:lastRow="0" w:firstColumn="1" w:lastColumn="0" w:noHBand="0" w:noVBand="1"/>
      </w:tblPr>
      <w:tblGrid>
        <w:gridCol w:w="945"/>
        <w:gridCol w:w="6324"/>
        <w:gridCol w:w="913"/>
        <w:gridCol w:w="1149"/>
      </w:tblGrid>
      <w:tr w:rsidR="00C44BDD" w:rsidRPr="004F7370" w14:paraId="7CC5D5DD" w14:textId="77777777" w:rsidTr="00C44BDD">
        <w:trPr>
          <w:trHeight w:val="521"/>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0B352" w14:textId="77777777" w:rsidR="00C44BDD" w:rsidRPr="004F7370" w:rsidRDefault="00C44BDD"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Renglón</w:t>
            </w:r>
          </w:p>
        </w:tc>
        <w:tc>
          <w:tcPr>
            <w:tcW w:w="6324" w:type="dxa"/>
            <w:tcBorders>
              <w:top w:val="single" w:sz="4" w:space="0" w:color="auto"/>
              <w:left w:val="nil"/>
              <w:bottom w:val="single" w:sz="4" w:space="0" w:color="auto"/>
              <w:right w:val="single" w:sz="4" w:space="0" w:color="auto"/>
            </w:tcBorders>
            <w:shd w:val="clear" w:color="auto" w:fill="auto"/>
            <w:vAlign w:val="center"/>
            <w:hideMark/>
          </w:tcPr>
          <w:p w14:paraId="021C38B8" w14:textId="77777777" w:rsidR="00C44BDD" w:rsidRPr="004F7370" w:rsidRDefault="00C44BDD"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Descripción del bien</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FB89BDA" w14:textId="77777777" w:rsidR="00C44BDD" w:rsidRPr="004F7370" w:rsidRDefault="00C44BDD"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Unidad de medida</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383FA5BB" w14:textId="77777777" w:rsidR="00C44BDD" w:rsidRPr="004F7370" w:rsidRDefault="00C44BDD" w:rsidP="005931C5">
            <w:pPr>
              <w:jc w:val="center"/>
              <w:rPr>
                <w:rFonts w:ascii="Century Gothic" w:eastAsia="Times New Roman" w:hAnsi="Century Gothic" w:cs="Arial"/>
                <w:b/>
                <w:bCs/>
                <w:color w:val="000000"/>
                <w:sz w:val="20"/>
                <w:szCs w:val="20"/>
              </w:rPr>
            </w:pPr>
            <w:r w:rsidRPr="004F7370">
              <w:rPr>
                <w:rFonts w:ascii="Century Gothic" w:eastAsia="Times New Roman" w:hAnsi="Century Gothic" w:cs="Arial"/>
                <w:b/>
                <w:bCs/>
                <w:color w:val="000000"/>
                <w:sz w:val="20"/>
                <w:szCs w:val="20"/>
              </w:rPr>
              <w:t>Cantidad</w:t>
            </w:r>
          </w:p>
        </w:tc>
      </w:tr>
      <w:tr w:rsidR="00C44BDD" w:rsidRPr="004F7370" w14:paraId="14260A5B" w14:textId="77777777" w:rsidTr="00C44BDD">
        <w:trPr>
          <w:trHeight w:val="1122"/>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4CAA84CF"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1</w:t>
            </w:r>
          </w:p>
        </w:tc>
        <w:tc>
          <w:tcPr>
            <w:tcW w:w="6324" w:type="dxa"/>
            <w:tcBorders>
              <w:top w:val="nil"/>
              <w:left w:val="nil"/>
              <w:bottom w:val="single" w:sz="4" w:space="0" w:color="auto"/>
              <w:right w:val="single" w:sz="4" w:space="0" w:color="auto"/>
            </w:tcBorders>
            <w:shd w:val="clear" w:color="auto" w:fill="auto"/>
            <w:vAlign w:val="bottom"/>
            <w:hideMark/>
          </w:tcPr>
          <w:p w14:paraId="44B5C70D" w14:textId="77777777" w:rsidR="00C44BDD" w:rsidRPr="004F7370" w:rsidRDefault="00C44BDD" w:rsidP="005931C5">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APLICACIÓN DE PINTURA EN MUROS INTERIORES Y/O EXTERIORES CON PINTURA ESMALTE BASE AGUA COLOR BLANCO SATÍN O SIMILAR A DOS MANOS, INCLUYE: PREPARACIÓN DE LA SUPERFICIE, MATERIALES, DESPERDICIOS, ANDAMIOS, MANO DE OBRA, HERRAMIENTA Y EQUIPO.</w:t>
            </w:r>
          </w:p>
        </w:tc>
        <w:tc>
          <w:tcPr>
            <w:tcW w:w="913" w:type="dxa"/>
            <w:tcBorders>
              <w:top w:val="nil"/>
              <w:left w:val="nil"/>
              <w:bottom w:val="single" w:sz="4" w:space="0" w:color="auto"/>
              <w:right w:val="single" w:sz="4" w:space="0" w:color="auto"/>
            </w:tcBorders>
            <w:shd w:val="clear" w:color="auto" w:fill="auto"/>
            <w:noWrap/>
            <w:vAlign w:val="center"/>
            <w:hideMark/>
          </w:tcPr>
          <w:p w14:paraId="0CA20D00"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49" w:type="dxa"/>
            <w:tcBorders>
              <w:top w:val="nil"/>
              <w:left w:val="nil"/>
              <w:bottom w:val="single" w:sz="4" w:space="0" w:color="auto"/>
              <w:right w:val="single" w:sz="4" w:space="0" w:color="auto"/>
            </w:tcBorders>
            <w:shd w:val="clear" w:color="auto" w:fill="auto"/>
            <w:noWrap/>
            <w:vAlign w:val="center"/>
            <w:hideMark/>
          </w:tcPr>
          <w:p w14:paraId="3FD97338"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1,098.62</w:t>
            </w:r>
          </w:p>
        </w:tc>
      </w:tr>
      <w:tr w:rsidR="00C44BDD" w:rsidRPr="004F7370" w14:paraId="68DF4E0F" w14:textId="77777777" w:rsidTr="00C44BDD">
        <w:trPr>
          <w:trHeight w:val="1344"/>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126804D3"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2</w:t>
            </w:r>
          </w:p>
        </w:tc>
        <w:tc>
          <w:tcPr>
            <w:tcW w:w="6324" w:type="dxa"/>
            <w:tcBorders>
              <w:top w:val="nil"/>
              <w:left w:val="nil"/>
              <w:bottom w:val="single" w:sz="4" w:space="0" w:color="auto"/>
              <w:right w:val="single" w:sz="4" w:space="0" w:color="auto"/>
            </w:tcBorders>
            <w:shd w:val="clear" w:color="auto" w:fill="auto"/>
            <w:vAlign w:val="bottom"/>
            <w:hideMark/>
          </w:tcPr>
          <w:p w14:paraId="3B8DDC3C" w14:textId="77777777" w:rsidR="00C44BDD" w:rsidRPr="004F7370" w:rsidRDefault="00C44BDD" w:rsidP="005931C5">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 xml:space="preserve">APLICACIÓN DE PINTURA DE ESMALTE EN ESTRUCTURA DE CUBIERTA (FACHADA EXTERIOR, LÁMINA LISA), VIGAS, TRABES Y TODA LA ESTRUCTURA METÁLICA, SEGÚN SEA EL CASO COLOR BLANCO SATÍN O SIMILAR A DOS MANOS INCLUYE: PREPARACIÓN DE LA SUPERFICIE, MATERIALES, DESPERDICIOS, ANDAMIOS, MANO DE OBRA, HERRAMIENTA Y EQUIPO. </w:t>
            </w:r>
          </w:p>
        </w:tc>
        <w:tc>
          <w:tcPr>
            <w:tcW w:w="913" w:type="dxa"/>
            <w:tcBorders>
              <w:top w:val="nil"/>
              <w:left w:val="nil"/>
              <w:bottom w:val="single" w:sz="4" w:space="0" w:color="auto"/>
              <w:right w:val="single" w:sz="4" w:space="0" w:color="auto"/>
            </w:tcBorders>
            <w:shd w:val="clear" w:color="auto" w:fill="auto"/>
            <w:noWrap/>
            <w:vAlign w:val="center"/>
            <w:hideMark/>
          </w:tcPr>
          <w:p w14:paraId="4C46AB82"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49" w:type="dxa"/>
            <w:tcBorders>
              <w:top w:val="nil"/>
              <w:left w:val="nil"/>
              <w:bottom w:val="single" w:sz="4" w:space="0" w:color="auto"/>
              <w:right w:val="single" w:sz="4" w:space="0" w:color="auto"/>
            </w:tcBorders>
            <w:shd w:val="clear" w:color="auto" w:fill="auto"/>
            <w:noWrap/>
            <w:vAlign w:val="center"/>
            <w:hideMark/>
          </w:tcPr>
          <w:p w14:paraId="4E2E7F87"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2,212.67</w:t>
            </w:r>
          </w:p>
        </w:tc>
      </w:tr>
      <w:tr w:rsidR="00C44BDD" w:rsidRPr="004F7370" w14:paraId="74E60589" w14:textId="77777777" w:rsidTr="00C44BDD">
        <w:trPr>
          <w:trHeight w:val="1566"/>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59C2847E"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3</w:t>
            </w:r>
          </w:p>
        </w:tc>
        <w:tc>
          <w:tcPr>
            <w:tcW w:w="6324" w:type="dxa"/>
            <w:tcBorders>
              <w:top w:val="nil"/>
              <w:left w:val="nil"/>
              <w:bottom w:val="single" w:sz="4" w:space="0" w:color="auto"/>
              <w:right w:val="single" w:sz="4" w:space="0" w:color="auto"/>
            </w:tcBorders>
            <w:shd w:val="clear" w:color="auto" w:fill="auto"/>
            <w:vAlign w:val="bottom"/>
            <w:hideMark/>
          </w:tcPr>
          <w:p w14:paraId="1661B6F5" w14:textId="77777777" w:rsidR="00C44BDD" w:rsidRPr="004F7370" w:rsidRDefault="00C44BDD" w:rsidP="005931C5">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 xml:space="preserve">APLICACIÓN DE PINTURA DE ESMALTE EN ESTRUCTURA DE CUBIERTA (INTERIOR, ESTRUCTURA PORTANTE MÁS LÁMINA), VIGAS, TRABES Y TODA LA ESTRUCTURA METÁLICA, SEGÚN SEA EL CASO COLOR BLANCO SATÍN O SIMILAR A DOS MANOS INCLUYE: PREPARACIÓN DE LA SUPERFICIE, MATERIALES, DESPERDICIOS, ANDAMIOS, MANO DE OBRA, HERRAMIENTA Y EQUIPO. </w:t>
            </w:r>
          </w:p>
        </w:tc>
        <w:tc>
          <w:tcPr>
            <w:tcW w:w="913" w:type="dxa"/>
            <w:tcBorders>
              <w:top w:val="nil"/>
              <w:left w:val="nil"/>
              <w:bottom w:val="single" w:sz="4" w:space="0" w:color="auto"/>
              <w:right w:val="single" w:sz="4" w:space="0" w:color="auto"/>
            </w:tcBorders>
            <w:shd w:val="clear" w:color="auto" w:fill="auto"/>
            <w:noWrap/>
            <w:vAlign w:val="center"/>
            <w:hideMark/>
          </w:tcPr>
          <w:p w14:paraId="3DB49F09"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49" w:type="dxa"/>
            <w:tcBorders>
              <w:top w:val="nil"/>
              <w:left w:val="nil"/>
              <w:bottom w:val="single" w:sz="4" w:space="0" w:color="auto"/>
              <w:right w:val="single" w:sz="4" w:space="0" w:color="auto"/>
            </w:tcBorders>
            <w:shd w:val="clear" w:color="auto" w:fill="auto"/>
            <w:noWrap/>
            <w:vAlign w:val="center"/>
            <w:hideMark/>
          </w:tcPr>
          <w:p w14:paraId="5545E16D"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1,416.52</w:t>
            </w:r>
          </w:p>
        </w:tc>
      </w:tr>
      <w:tr w:rsidR="00C44BDD" w:rsidRPr="004F7370" w14:paraId="5517F68D" w14:textId="77777777" w:rsidTr="00C44BDD">
        <w:trPr>
          <w:trHeight w:val="1344"/>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376F4B09"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4</w:t>
            </w:r>
          </w:p>
        </w:tc>
        <w:tc>
          <w:tcPr>
            <w:tcW w:w="6324" w:type="dxa"/>
            <w:tcBorders>
              <w:top w:val="nil"/>
              <w:left w:val="nil"/>
              <w:bottom w:val="single" w:sz="4" w:space="0" w:color="auto"/>
              <w:right w:val="single" w:sz="4" w:space="0" w:color="auto"/>
            </w:tcBorders>
            <w:shd w:val="clear" w:color="auto" w:fill="auto"/>
            <w:vAlign w:val="bottom"/>
            <w:hideMark/>
          </w:tcPr>
          <w:p w14:paraId="439E7242" w14:textId="77777777" w:rsidR="00C44BDD" w:rsidRPr="004F7370" w:rsidRDefault="00C44BDD" w:rsidP="005931C5">
            <w:pPr>
              <w:spacing w:after="0"/>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 xml:space="preserve">APLICACIÓN DE PINTURA DE ESMALTE EN ESTRUCTURA DE CUBIERTA (REJA DE ACCESO), VIGAS, TRABES Y TODA LA ESTRUCTURA METÁLICA, SEGÚN SEA EL CASO COLOR BLANCO SATÍN O SIMILAR A DOS MANOS INCLUYE: PREPARACIÓN DE LA SUPERFICIE, MATERIALES, DESPERDICIOS, ANDAMIOS, MANO DE OBRA, HERRAMIENTA Y EQUIPO. </w:t>
            </w:r>
          </w:p>
        </w:tc>
        <w:tc>
          <w:tcPr>
            <w:tcW w:w="913" w:type="dxa"/>
            <w:tcBorders>
              <w:top w:val="nil"/>
              <w:left w:val="nil"/>
              <w:bottom w:val="single" w:sz="4" w:space="0" w:color="auto"/>
              <w:right w:val="single" w:sz="4" w:space="0" w:color="auto"/>
            </w:tcBorders>
            <w:shd w:val="clear" w:color="auto" w:fill="auto"/>
            <w:noWrap/>
            <w:vAlign w:val="center"/>
            <w:hideMark/>
          </w:tcPr>
          <w:p w14:paraId="30922D96"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M2</w:t>
            </w:r>
          </w:p>
        </w:tc>
        <w:tc>
          <w:tcPr>
            <w:tcW w:w="1149" w:type="dxa"/>
            <w:tcBorders>
              <w:top w:val="nil"/>
              <w:left w:val="nil"/>
              <w:bottom w:val="single" w:sz="4" w:space="0" w:color="auto"/>
              <w:right w:val="single" w:sz="4" w:space="0" w:color="auto"/>
            </w:tcBorders>
            <w:shd w:val="clear" w:color="auto" w:fill="auto"/>
            <w:noWrap/>
            <w:vAlign w:val="center"/>
            <w:hideMark/>
          </w:tcPr>
          <w:p w14:paraId="72EBA4A3" w14:textId="77777777" w:rsidR="00C44BDD" w:rsidRPr="004F7370" w:rsidRDefault="00C44BDD" w:rsidP="005931C5">
            <w:pPr>
              <w:spacing w:after="0"/>
              <w:jc w:val="center"/>
              <w:rPr>
                <w:rFonts w:ascii="Century Gothic" w:eastAsia="Times New Roman" w:hAnsi="Century Gothic" w:cs="Arial"/>
                <w:color w:val="000000"/>
                <w:sz w:val="20"/>
                <w:szCs w:val="20"/>
              </w:rPr>
            </w:pPr>
            <w:r w:rsidRPr="004F7370">
              <w:rPr>
                <w:rFonts w:ascii="Century Gothic" w:eastAsia="Times New Roman" w:hAnsi="Century Gothic" w:cs="Arial"/>
                <w:color w:val="000000"/>
                <w:sz w:val="20"/>
                <w:szCs w:val="20"/>
              </w:rPr>
              <w:t>356.88</w:t>
            </w:r>
          </w:p>
        </w:tc>
      </w:tr>
    </w:tbl>
    <w:p w14:paraId="4AC93F35" w14:textId="77777777" w:rsidR="003D78CA" w:rsidRDefault="003D78CA">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EF4A98E"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10062" w:type="dxa"/>
        <w:jc w:val="center"/>
        <w:tblCellMar>
          <w:left w:w="70" w:type="dxa"/>
          <w:right w:w="70" w:type="dxa"/>
        </w:tblCellMar>
        <w:tblLook w:val="04A0" w:firstRow="1" w:lastRow="0" w:firstColumn="1" w:lastColumn="0" w:noHBand="0" w:noVBand="1"/>
      </w:tblPr>
      <w:tblGrid>
        <w:gridCol w:w="1618"/>
        <w:gridCol w:w="4360"/>
        <w:gridCol w:w="1303"/>
        <w:gridCol w:w="1401"/>
        <w:gridCol w:w="1380"/>
      </w:tblGrid>
      <w:tr w:rsidR="00E87662" w:rsidRPr="00E87662" w14:paraId="386463D8" w14:textId="3C47674A"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380"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501B51" w:rsidRDefault="00E87662" w:rsidP="000159FC">
            <w:pPr>
              <w:spacing w:after="0"/>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7299318A" w14:textId="32EBA228" w:rsidR="00E87662" w:rsidRPr="00501B51" w:rsidRDefault="00C44BDD" w:rsidP="000159FC">
            <w:pPr>
              <w:spacing w:after="0"/>
              <w:jc w:val="both"/>
              <w:rPr>
                <w:rFonts w:ascii="Century Gothic" w:eastAsia="Times New Roman" w:hAnsi="Century Gothic"/>
                <w:color w:val="000000"/>
              </w:rPr>
            </w:pPr>
            <w:r w:rsidRPr="004F7370">
              <w:rPr>
                <w:rFonts w:ascii="Century Gothic" w:eastAsia="Times New Roman" w:hAnsi="Century Gothic" w:cs="Arial"/>
                <w:color w:val="000000"/>
                <w:sz w:val="20"/>
                <w:szCs w:val="20"/>
              </w:rPr>
              <w:t>APLICACIÓN DE PINTURA EN MUROS INTERIORES Y/O EXTERIORES CON PINTURA ESMALTE BASE AGUA COLOR BLANCO SATÍN O SIMILAR A DOS MANOS, INCLUYE: PREPARACIÓN DE LA SUPERFICIE, MATERIALES, DESPERDICIOS, ANDAMIOS, MANO DE OBRA, HERRAMIENTA Y EQUIPO.</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A0E74BD" w14:textId="5A978046" w:rsidR="00E87662" w:rsidRPr="00501B51"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M2</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17A16F5F" w14:textId="1C206296" w:rsidR="00E87662" w:rsidRPr="00501B51"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1,098.62</w:t>
            </w:r>
          </w:p>
        </w:tc>
        <w:tc>
          <w:tcPr>
            <w:tcW w:w="1380" w:type="dxa"/>
            <w:tcBorders>
              <w:top w:val="single" w:sz="4" w:space="0" w:color="auto"/>
              <w:left w:val="nil"/>
              <w:bottom w:val="single" w:sz="4" w:space="0" w:color="auto"/>
              <w:right w:val="single" w:sz="4" w:space="0" w:color="auto"/>
            </w:tcBorders>
          </w:tcPr>
          <w:p w14:paraId="1E3BAC71" w14:textId="77777777" w:rsidR="00581CAE" w:rsidRDefault="00581CAE" w:rsidP="000159FC">
            <w:pPr>
              <w:spacing w:after="0"/>
              <w:jc w:val="center"/>
              <w:rPr>
                <w:rFonts w:ascii="Century Gothic" w:eastAsia="Times New Roman" w:hAnsi="Century Gothic"/>
                <w:color w:val="000000"/>
              </w:rPr>
            </w:pPr>
          </w:p>
          <w:p w14:paraId="7D7E67E8" w14:textId="77777777" w:rsidR="00581CAE" w:rsidRDefault="00581CAE" w:rsidP="000159FC">
            <w:pPr>
              <w:spacing w:after="0"/>
              <w:jc w:val="center"/>
              <w:rPr>
                <w:rFonts w:ascii="Century Gothic" w:eastAsia="Times New Roman" w:hAnsi="Century Gothic"/>
                <w:color w:val="000000"/>
              </w:rPr>
            </w:pPr>
          </w:p>
          <w:p w14:paraId="4299DF4C" w14:textId="77777777" w:rsidR="00581CAE" w:rsidRDefault="00581CAE" w:rsidP="000159FC">
            <w:pPr>
              <w:spacing w:after="0"/>
              <w:jc w:val="center"/>
              <w:rPr>
                <w:rFonts w:ascii="Century Gothic" w:eastAsia="Times New Roman" w:hAnsi="Century Gothic"/>
                <w:color w:val="000000"/>
              </w:rPr>
            </w:pPr>
          </w:p>
          <w:p w14:paraId="7FD5709F" w14:textId="639BC7E7" w:rsidR="00E87662" w:rsidRPr="00501B51" w:rsidRDefault="00E87662" w:rsidP="000159FC">
            <w:pPr>
              <w:spacing w:after="0"/>
              <w:jc w:val="center"/>
              <w:rPr>
                <w:rFonts w:ascii="Century Gothic" w:eastAsia="Times New Roman" w:hAnsi="Century Gothic"/>
                <w:color w:val="000000"/>
              </w:rPr>
            </w:pPr>
          </w:p>
        </w:tc>
      </w:tr>
      <w:tr w:rsidR="00581CAE" w:rsidRPr="00501B51" w14:paraId="11BFCB0F" w14:textId="77777777"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88AAF04" w14:textId="05DDB41A" w:rsidR="00581CAE" w:rsidRPr="00501B51" w:rsidRDefault="00581CAE" w:rsidP="000159FC">
            <w:pPr>
              <w:spacing w:after="0"/>
              <w:jc w:val="center"/>
              <w:rPr>
                <w:rFonts w:ascii="Century Gothic" w:eastAsia="Times New Roman" w:hAnsi="Century Gothic"/>
                <w:color w:val="000000"/>
              </w:rPr>
            </w:pPr>
            <w:r>
              <w:rPr>
                <w:rFonts w:ascii="Century Gothic" w:eastAsia="Times New Roman" w:hAnsi="Century Gothic"/>
                <w:color w:val="000000"/>
              </w:rPr>
              <w:t>2</w:t>
            </w:r>
          </w:p>
        </w:tc>
        <w:tc>
          <w:tcPr>
            <w:tcW w:w="4360" w:type="dxa"/>
            <w:tcBorders>
              <w:top w:val="single" w:sz="4" w:space="0" w:color="auto"/>
              <w:left w:val="nil"/>
              <w:bottom w:val="single" w:sz="4" w:space="0" w:color="auto"/>
              <w:right w:val="single" w:sz="4" w:space="0" w:color="auto"/>
            </w:tcBorders>
            <w:shd w:val="clear" w:color="auto" w:fill="auto"/>
            <w:vAlign w:val="center"/>
          </w:tcPr>
          <w:p w14:paraId="3B68FB5A" w14:textId="288EB2A5" w:rsidR="00581CAE" w:rsidRDefault="00C44BDD" w:rsidP="000159FC">
            <w:pPr>
              <w:spacing w:after="0"/>
              <w:jc w:val="both"/>
              <w:rPr>
                <w:rFonts w:ascii="Century Gothic" w:eastAsia="Times New Roman" w:hAnsi="Century Gothic"/>
                <w:color w:val="000000"/>
              </w:rPr>
            </w:pPr>
            <w:r w:rsidRPr="004F7370">
              <w:rPr>
                <w:rFonts w:ascii="Century Gothic" w:eastAsia="Times New Roman" w:hAnsi="Century Gothic" w:cs="Arial"/>
                <w:color w:val="000000"/>
                <w:sz w:val="20"/>
                <w:szCs w:val="20"/>
              </w:rPr>
              <w:t>APLICACIÓN DE PINTURA DE ESMALTE EN ESTRUCTURA DE CUBIERTA (FACHADA EXTERIOR, LÁMINA LISA), VIGAS, TRABES Y TODA LA ESTRUCTURA METÁLICA, SEGÚN SEA EL CASO COLOR BLANCO SATÍN O SIMILAR A DOS MANOS INCLUYE: PREPARACIÓN DE LA SUPERFICIE, MATERIALES, DESPERDICIOS, ANDAMIOS, MANO DE OBRA, HERRAMIENTA Y EQUIPO</w:t>
            </w:r>
          </w:p>
        </w:tc>
        <w:tc>
          <w:tcPr>
            <w:tcW w:w="1303" w:type="dxa"/>
            <w:tcBorders>
              <w:top w:val="single" w:sz="4" w:space="0" w:color="auto"/>
              <w:left w:val="nil"/>
              <w:bottom w:val="single" w:sz="4" w:space="0" w:color="auto"/>
              <w:right w:val="single" w:sz="4" w:space="0" w:color="auto"/>
            </w:tcBorders>
            <w:shd w:val="clear" w:color="auto" w:fill="auto"/>
            <w:vAlign w:val="center"/>
          </w:tcPr>
          <w:p w14:paraId="457F8FCD" w14:textId="38B0D7C7" w:rsidR="00581CAE" w:rsidRPr="00501B51"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M2</w:t>
            </w:r>
          </w:p>
        </w:tc>
        <w:tc>
          <w:tcPr>
            <w:tcW w:w="1401" w:type="dxa"/>
            <w:tcBorders>
              <w:top w:val="single" w:sz="4" w:space="0" w:color="auto"/>
              <w:left w:val="nil"/>
              <w:bottom w:val="single" w:sz="4" w:space="0" w:color="auto"/>
              <w:right w:val="single" w:sz="4" w:space="0" w:color="auto"/>
            </w:tcBorders>
            <w:shd w:val="clear" w:color="auto" w:fill="auto"/>
            <w:vAlign w:val="center"/>
          </w:tcPr>
          <w:p w14:paraId="49BC78B9" w14:textId="5AAAC030" w:rsidR="00581CAE"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2,212.67</w:t>
            </w:r>
          </w:p>
        </w:tc>
        <w:tc>
          <w:tcPr>
            <w:tcW w:w="1380" w:type="dxa"/>
            <w:tcBorders>
              <w:top w:val="single" w:sz="4" w:space="0" w:color="auto"/>
              <w:left w:val="nil"/>
              <w:bottom w:val="single" w:sz="4" w:space="0" w:color="auto"/>
              <w:right w:val="single" w:sz="4" w:space="0" w:color="auto"/>
            </w:tcBorders>
          </w:tcPr>
          <w:p w14:paraId="534A77FB" w14:textId="77777777" w:rsidR="00581CAE" w:rsidRDefault="00581CAE" w:rsidP="000159FC">
            <w:pPr>
              <w:spacing w:after="0"/>
              <w:jc w:val="center"/>
              <w:rPr>
                <w:rFonts w:ascii="Century Gothic" w:eastAsia="Times New Roman" w:hAnsi="Century Gothic"/>
                <w:color w:val="000000"/>
              </w:rPr>
            </w:pPr>
          </w:p>
          <w:p w14:paraId="23455782" w14:textId="77777777" w:rsidR="00581CAE" w:rsidRDefault="00581CAE" w:rsidP="000159FC">
            <w:pPr>
              <w:spacing w:after="0"/>
              <w:jc w:val="center"/>
              <w:rPr>
                <w:rFonts w:ascii="Century Gothic" w:eastAsia="Times New Roman" w:hAnsi="Century Gothic"/>
                <w:color w:val="000000"/>
              </w:rPr>
            </w:pPr>
          </w:p>
          <w:p w14:paraId="0AA335AF" w14:textId="77777777" w:rsidR="00581CAE" w:rsidRDefault="00581CAE" w:rsidP="000159FC">
            <w:pPr>
              <w:spacing w:after="0"/>
              <w:jc w:val="center"/>
              <w:rPr>
                <w:rFonts w:ascii="Century Gothic" w:eastAsia="Times New Roman" w:hAnsi="Century Gothic"/>
                <w:color w:val="000000"/>
              </w:rPr>
            </w:pPr>
          </w:p>
          <w:p w14:paraId="5E703576" w14:textId="752786F1" w:rsidR="00581CAE" w:rsidRPr="00501B51" w:rsidRDefault="00581CAE" w:rsidP="000159FC">
            <w:pPr>
              <w:spacing w:after="0"/>
              <w:rPr>
                <w:rFonts w:ascii="Century Gothic" w:eastAsia="Times New Roman" w:hAnsi="Century Gothic"/>
                <w:color w:val="000000"/>
              </w:rPr>
            </w:pPr>
          </w:p>
        </w:tc>
      </w:tr>
      <w:tr w:rsidR="00C44BDD" w:rsidRPr="00501B51" w14:paraId="61589A86" w14:textId="77777777"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2F05363" w14:textId="7D6F9264" w:rsidR="00C44BDD" w:rsidRDefault="000159FC" w:rsidP="000159FC">
            <w:pPr>
              <w:spacing w:after="0"/>
              <w:jc w:val="center"/>
              <w:rPr>
                <w:rFonts w:ascii="Century Gothic" w:eastAsia="Times New Roman" w:hAnsi="Century Gothic"/>
                <w:color w:val="000000"/>
              </w:rPr>
            </w:pPr>
            <w:r>
              <w:rPr>
                <w:rFonts w:ascii="Century Gothic" w:eastAsia="Times New Roman" w:hAnsi="Century Gothic"/>
                <w:color w:val="000000"/>
              </w:rPr>
              <w:t>3</w:t>
            </w:r>
          </w:p>
        </w:tc>
        <w:tc>
          <w:tcPr>
            <w:tcW w:w="4360" w:type="dxa"/>
            <w:tcBorders>
              <w:top w:val="single" w:sz="4" w:space="0" w:color="auto"/>
              <w:left w:val="nil"/>
              <w:bottom w:val="single" w:sz="4" w:space="0" w:color="auto"/>
              <w:right w:val="single" w:sz="4" w:space="0" w:color="auto"/>
            </w:tcBorders>
            <w:shd w:val="clear" w:color="auto" w:fill="auto"/>
            <w:vAlign w:val="center"/>
          </w:tcPr>
          <w:p w14:paraId="08BBE0D9" w14:textId="169CACB7" w:rsidR="00C44BDD" w:rsidRDefault="000159FC" w:rsidP="000159FC">
            <w:pPr>
              <w:spacing w:after="0"/>
              <w:jc w:val="both"/>
              <w:rPr>
                <w:b/>
                <w:bCs/>
                <w:color w:val="000000"/>
              </w:rPr>
            </w:pPr>
            <w:r w:rsidRPr="004F7370">
              <w:rPr>
                <w:rFonts w:ascii="Century Gothic" w:eastAsia="Times New Roman" w:hAnsi="Century Gothic" w:cs="Arial"/>
                <w:color w:val="000000"/>
                <w:sz w:val="20"/>
                <w:szCs w:val="20"/>
              </w:rPr>
              <w:t>APLICACIÓN DE PINTURA DE ESMALTE EN ESTRUCTURA DE CUBIERTA (INTERIOR, ESTRUCTURA PORTANTE MÁS LÁMINA), VIGAS, TRABES Y TODA LA ESTRUCTURA METÁLICA, SEGÚN SEA EL CASO COLOR BLANCO SATÍN O SIMILAR A DOS MANOS INCLUYE: PREPARACIÓN DE LA SUPERFICIE, MATERIALES, DESPERDICIOS, ANDAMIOS, MANO DE OBRA, HERRAMIENTA Y EQUIPO.</w:t>
            </w:r>
          </w:p>
        </w:tc>
        <w:tc>
          <w:tcPr>
            <w:tcW w:w="1303" w:type="dxa"/>
            <w:tcBorders>
              <w:top w:val="single" w:sz="4" w:space="0" w:color="auto"/>
              <w:left w:val="nil"/>
              <w:bottom w:val="single" w:sz="4" w:space="0" w:color="auto"/>
              <w:right w:val="single" w:sz="4" w:space="0" w:color="auto"/>
            </w:tcBorders>
            <w:shd w:val="clear" w:color="auto" w:fill="auto"/>
            <w:vAlign w:val="center"/>
          </w:tcPr>
          <w:p w14:paraId="2AAD9D41" w14:textId="7352CE9F" w:rsidR="00C44BDD"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M2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17697D5" w14:textId="02E41F2E" w:rsidR="00C44BDD"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1,416.52</w:t>
            </w:r>
          </w:p>
        </w:tc>
        <w:tc>
          <w:tcPr>
            <w:tcW w:w="1380" w:type="dxa"/>
            <w:tcBorders>
              <w:top w:val="single" w:sz="4" w:space="0" w:color="auto"/>
              <w:left w:val="nil"/>
              <w:bottom w:val="single" w:sz="4" w:space="0" w:color="auto"/>
              <w:right w:val="single" w:sz="4" w:space="0" w:color="auto"/>
            </w:tcBorders>
          </w:tcPr>
          <w:p w14:paraId="1DABC2B0" w14:textId="77777777" w:rsidR="00C44BDD" w:rsidRDefault="00C44BDD" w:rsidP="000159FC">
            <w:pPr>
              <w:spacing w:after="0"/>
              <w:jc w:val="center"/>
              <w:rPr>
                <w:rFonts w:ascii="Century Gothic" w:eastAsia="Times New Roman" w:hAnsi="Century Gothic"/>
                <w:color w:val="000000"/>
              </w:rPr>
            </w:pPr>
          </w:p>
        </w:tc>
      </w:tr>
      <w:tr w:rsidR="00C44BDD" w:rsidRPr="00501B51" w14:paraId="6366ED6B" w14:textId="77777777"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EEE485D" w14:textId="54828B09" w:rsidR="00C44BDD" w:rsidRDefault="000159FC" w:rsidP="000159FC">
            <w:pPr>
              <w:spacing w:after="0"/>
              <w:jc w:val="center"/>
              <w:rPr>
                <w:rFonts w:ascii="Century Gothic" w:eastAsia="Times New Roman" w:hAnsi="Century Gothic"/>
                <w:color w:val="000000"/>
              </w:rPr>
            </w:pPr>
            <w:r>
              <w:rPr>
                <w:rFonts w:ascii="Century Gothic" w:eastAsia="Times New Roman" w:hAnsi="Century Gothic"/>
                <w:color w:val="000000"/>
              </w:rPr>
              <w:t>4</w:t>
            </w:r>
          </w:p>
        </w:tc>
        <w:tc>
          <w:tcPr>
            <w:tcW w:w="4360" w:type="dxa"/>
            <w:tcBorders>
              <w:top w:val="single" w:sz="4" w:space="0" w:color="auto"/>
              <w:left w:val="nil"/>
              <w:bottom w:val="single" w:sz="4" w:space="0" w:color="auto"/>
              <w:right w:val="single" w:sz="4" w:space="0" w:color="auto"/>
            </w:tcBorders>
            <w:shd w:val="clear" w:color="auto" w:fill="auto"/>
            <w:vAlign w:val="center"/>
          </w:tcPr>
          <w:p w14:paraId="065AE02B" w14:textId="4C78A94F" w:rsidR="00C44BDD" w:rsidRDefault="000159FC" w:rsidP="000159FC">
            <w:pPr>
              <w:spacing w:after="0"/>
              <w:jc w:val="both"/>
              <w:rPr>
                <w:b/>
                <w:bCs/>
                <w:color w:val="000000"/>
              </w:rPr>
            </w:pPr>
            <w:r w:rsidRPr="004F7370">
              <w:rPr>
                <w:rFonts w:ascii="Century Gothic" w:eastAsia="Times New Roman" w:hAnsi="Century Gothic" w:cs="Arial"/>
                <w:color w:val="000000"/>
                <w:sz w:val="20"/>
                <w:szCs w:val="20"/>
              </w:rPr>
              <w:t>APLICACIÓN DE PINTURA DE ESMALTE EN ESTRUCTURA DE CUBIERTA (REJA DE ACCESO), VIGAS, TRABES Y TODA LA ESTRUCTURA METÁLICA, SEGÚN SEA EL CASO COLOR BLANCO SATÍN O SIMILAR A DOS MANOS INCLUYE: PREPARACIÓN DE LA SUPERFICIE, MATERIALES, DESPERDICIOS, ANDAMIOS, MANO DE OBRA, HERRAMIENTA Y EQUIPO.</w:t>
            </w:r>
          </w:p>
        </w:tc>
        <w:tc>
          <w:tcPr>
            <w:tcW w:w="1303" w:type="dxa"/>
            <w:tcBorders>
              <w:top w:val="single" w:sz="4" w:space="0" w:color="auto"/>
              <w:left w:val="nil"/>
              <w:bottom w:val="single" w:sz="4" w:space="0" w:color="auto"/>
              <w:right w:val="single" w:sz="4" w:space="0" w:color="auto"/>
            </w:tcBorders>
            <w:shd w:val="clear" w:color="auto" w:fill="auto"/>
            <w:vAlign w:val="center"/>
          </w:tcPr>
          <w:p w14:paraId="675696ED" w14:textId="4ACDA817" w:rsidR="00C44BDD"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M2</w:t>
            </w:r>
          </w:p>
        </w:tc>
        <w:tc>
          <w:tcPr>
            <w:tcW w:w="1401" w:type="dxa"/>
            <w:tcBorders>
              <w:top w:val="single" w:sz="4" w:space="0" w:color="auto"/>
              <w:left w:val="nil"/>
              <w:bottom w:val="single" w:sz="4" w:space="0" w:color="auto"/>
              <w:right w:val="single" w:sz="4" w:space="0" w:color="auto"/>
            </w:tcBorders>
            <w:shd w:val="clear" w:color="auto" w:fill="auto"/>
            <w:vAlign w:val="center"/>
          </w:tcPr>
          <w:p w14:paraId="7FE902F9" w14:textId="06CC9555" w:rsidR="00C44BDD" w:rsidRDefault="000159FC" w:rsidP="000159FC">
            <w:pPr>
              <w:spacing w:after="0"/>
              <w:jc w:val="center"/>
              <w:rPr>
                <w:rFonts w:ascii="Century Gothic" w:eastAsia="Times New Roman" w:hAnsi="Century Gothic"/>
                <w:color w:val="000000"/>
              </w:rPr>
            </w:pPr>
            <w:r w:rsidRPr="004F7370">
              <w:rPr>
                <w:rFonts w:ascii="Century Gothic" w:eastAsia="Times New Roman" w:hAnsi="Century Gothic" w:cs="Arial"/>
                <w:color w:val="000000"/>
                <w:sz w:val="20"/>
                <w:szCs w:val="20"/>
              </w:rPr>
              <w:t>356.88</w:t>
            </w:r>
          </w:p>
        </w:tc>
        <w:tc>
          <w:tcPr>
            <w:tcW w:w="1380" w:type="dxa"/>
            <w:tcBorders>
              <w:top w:val="single" w:sz="4" w:space="0" w:color="auto"/>
              <w:left w:val="nil"/>
              <w:bottom w:val="single" w:sz="4" w:space="0" w:color="auto"/>
              <w:right w:val="single" w:sz="4" w:space="0" w:color="auto"/>
            </w:tcBorders>
          </w:tcPr>
          <w:p w14:paraId="2923F47B" w14:textId="77777777" w:rsidR="00C44BDD" w:rsidRDefault="00C44BDD" w:rsidP="000159FC">
            <w:pPr>
              <w:spacing w:after="0"/>
              <w:jc w:val="center"/>
              <w:rPr>
                <w:rFonts w:ascii="Century Gothic" w:eastAsia="Times New Roman" w:hAnsi="Century Gothic"/>
                <w:color w:val="000000"/>
              </w:rPr>
            </w:pPr>
          </w:p>
        </w:tc>
      </w:tr>
      <w:tr w:rsidR="00E87662" w:rsidRPr="00501B51" w14:paraId="41B57E54" w14:textId="77777777" w:rsidTr="007C1EDC">
        <w:trPr>
          <w:trHeight w:val="261"/>
          <w:jc w:val="center"/>
        </w:trPr>
        <w:tc>
          <w:tcPr>
            <w:tcW w:w="1618" w:type="dxa"/>
            <w:vMerge w:val="restart"/>
            <w:tcBorders>
              <w:top w:val="single" w:sz="4" w:space="0" w:color="auto"/>
            </w:tcBorders>
            <w:shd w:val="clear" w:color="auto" w:fill="auto"/>
            <w:vAlign w:val="center"/>
          </w:tcPr>
          <w:p w14:paraId="0E1A60B2" w14:textId="77777777" w:rsidR="00E87662" w:rsidRPr="00501B51" w:rsidRDefault="00E87662" w:rsidP="00650EE1">
            <w:pPr>
              <w:jc w:val="center"/>
              <w:rPr>
                <w:rFonts w:ascii="Century Gothic" w:eastAsia="Times New Roman" w:hAnsi="Century Gothic"/>
                <w:color w:val="000000"/>
              </w:rPr>
            </w:pPr>
          </w:p>
        </w:tc>
        <w:tc>
          <w:tcPr>
            <w:tcW w:w="4360" w:type="dxa"/>
            <w:vMerge w:val="restart"/>
            <w:tcBorders>
              <w:top w:val="single" w:sz="4" w:space="0" w:color="auto"/>
            </w:tcBorders>
            <w:shd w:val="clear" w:color="auto" w:fill="auto"/>
            <w:vAlign w:val="center"/>
          </w:tcPr>
          <w:p w14:paraId="24FC5173" w14:textId="77777777" w:rsidR="00E87662" w:rsidRPr="00501B51" w:rsidRDefault="00E87662" w:rsidP="00650EE1">
            <w:pPr>
              <w:jc w:val="both"/>
              <w:rPr>
                <w:rFonts w:ascii="Century Gothic" w:eastAsia="Times New Roman" w:hAnsi="Century Gothic"/>
                <w:color w:val="000000"/>
              </w:rPr>
            </w:pPr>
          </w:p>
        </w:tc>
        <w:tc>
          <w:tcPr>
            <w:tcW w:w="1303" w:type="dxa"/>
            <w:vMerge w:val="restart"/>
            <w:tcBorders>
              <w:top w:val="single" w:sz="4" w:space="0" w:color="auto"/>
              <w:right w:val="single" w:sz="4" w:space="0" w:color="auto"/>
            </w:tcBorders>
            <w:shd w:val="clear" w:color="auto" w:fill="auto"/>
            <w:vAlign w:val="center"/>
          </w:tcPr>
          <w:p w14:paraId="7ECD78DF"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380"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7C1EDC">
        <w:trPr>
          <w:trHeight w:val="196"/>
          <w:jc w:val="center"/>
        </w:trPr>
        <w:tc>
          <w:tcPr>
            <w:tcW w:w="1618" w:type="dxa"/>
            <w:vMerge/>
            <w:shd w:val="clear" w:color="auto" w:fill="auto"/>
            <w:vAlign w:val="center"/>
          </w:tcPr>
          <w:p w14:paraId="798A4757"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48DFC543"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4B9F65BE"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380"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7C1EDC">
        <w:trPr>
          <w:trHeight w:val="196"/>
          <w:jc w:val="center"/>
        </w:trPr>
        <w:tc>
          <w:tcPr>
            <w:tcW w:w="1618" w:type="dxa"/>
            <w:vMerge/>
            <w:shd w:val="clear" w:color="auto" w:fill="auto"/>
            <w:vAlign w:val="center"/>
          </w:tcPr>
          <w:p w14:paraId="2ABE1050"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5884A002"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72FB497C"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Default="00E87662"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380"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0C5C120" w14:textId="77777777" w:rsidR="000159FC" w:rsidRDefault="000159FC">
      <w:pPr>
        <w:spacing w:after="0" w:line="276" w:lineRule="auto"/>
        <w:jc w:val="center"/>
        <w:rPr>
          <w:rFonts w:ascii="Century Gothic" w:eastAsia="Arial" w:hAnsi="Century Gothic" w:cs="Arial"/>
        </w:rPr>
      </w:pPr>
    </w:p>
    <w:p w14:paraId="09B5B62C" w14:textId="77777777" w:rsidR="000159FC" w:rsidRDefault="000159FC">
      <w:pPr>
        <w:spacing w:after="0" w:line="276" w:lineRule="auto"/>
        <w:jc w:val="center"/>
        <w:rPr>
          <w:rFonts w:ascii="Century Gothic" w:eastAsia="Arial" w:hAnsi="Century Gothic" w:cs="Arial"/>
        </w:rPr>
      </w:pPr>
    </w:p>
    <w:p w14:paraId="17574D4A" w14:textId="1D8EC8AF"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5FB700C1" w14:textId="77777777" w:rsidR="000159FC" w:rsidRPr="00133D2C" w:rsidRDefault="000159FC" w:rsidP="0081675E">
      <w:pPr>
        <w:spacing w:after="0" w:line="276" w:lineRule="auto"/>
        <w:jc w:val="center"/>
        <w:rPr>
          <w:rFonts w:ascii="Century Gothic" w:eastAsia="Arial" w:hAnsi="Century Gothic" w:cs="Arial"/>
        </w:rPr>
      </w:pP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6E5F1268" w14:textId="77777777" w:rsidR="000159FC" w:rsidRDefault="000159FC" w:rsidP="00084A0F">
      <w:pPr>
        <w:spacing w:after="200" w:line="276" w:lineRule="auto"/>
        <w:jc w:val="both"/>
        <w:rPr>
          <w:rFonts w:ascii="Century Gothic" w:hAnsi="Century Gothic" w:cs="Arial"/>
          <w:b/>
          <w:bCs/>
        </w:rPr>
      </w:pPr>
    </w:p>
    <w:p w14:paraId="753DEAC8" w14:textId="77777777" w:rsidR="000159FC" w:rsidRDefault="000159FC" w:rsidP="00084A0F">
      <w:pPr>
        <w:spacing w:after="200" w:line="276" w:lineRule="auto"/>
        <w:jc w:val="both"/>
        <w:rPr>
          <w:rFonts w:ascii="Century Gothic" w:hAnsi="Century Gothic" w:cs="Arial"/>
          <w:b/>
          <w:bCs/>
        </w:rPr>
      </w:pPr>
    </w:p>
    <w:p w14:paraId="33EA3C64" w14:textId="77777777" w:rsidR="000159FC" w:rsidRDefault="000159FC" w:rsidP="00084A0F">
      <w:pPr>
        <w:spacing w:after="200" w:line="276" w:lineRule="auto"/>
        <w:jc w:val="both"/>
        <w:rPr>
          <w:rFonts w:ascii="Century Gothic" w:hAnsi="Century Gothic" w:cs="Arial"/>
          <w:b/>
          <w:bCs/>
        </w:rPr>
      </w:pPr>
    </w:p>
    <w:p w14:paraId="0A8544AB" w14:textId="77777777" w:rsidR="000159FC" w:rsidRDefault="000159FC" w:rsidP="00084A0F">
      <w:pPr>
        <w:spacing w:after="200" w:line="276" w:lineRule="auto"/>
        <w:jc w:val="both"/>
        <w:rPr>
          <w:rFonts w:ascii="Century Gothic" w:hAnsi="Century Gothic" w:cs="Arial"/>
          <w:b/>
          <w:bCs/>
        </w:rPr>
      </w:pPr>
    </w:p>
    <w:p w14:paraId="0ADC22E3" w14:textId="77777777" w:rsidR="000159FC" w:rsidRDefault="000159FC" w:rsidP="00084A0F">
      <w:pPr>
        <w:spacing w:after="200" w:line="276" w:lineRule="auto"/>
        <w:jc w:val="both"/>
        <w:rPr>
          <w:rFonts w:ascii="Century Gothic" w:hAnsi="Century Gothic" w:cs="Arial"/>
          <w:b/>
          <w:bCs/>
        </w:rPr>
      </w:pPr>
    </w:p>
    <w:p w14:paraId="537DC525" w14:textId="77777777" w:rsidR="000159FC" w:rsidRDefault="000159FC" w:rsidP="00084A0F">
      <w:pPr>
        <w:spacing w:after="200" w:line="276" w:lineRule="auto"/>
        <w:jc w:val="both"/>
        <w:rPr>
          <w:rFonts w:ascii="Century Gothic" w:hAnsi="Century Gothic" w:cs="Arial"/>
          <w:b/>
          <w:bCs/>
        </w:rPr>
      </w:pPr>
    </w:p>
    <w:p w14:paraId="11423F52" w14:textId="77777777" w:rsidR="000159FC" w:rsidRDefault="000159FC" w:rsidP="00084A0F">
      <w:pPr>
        <w:spacing w:after="200" w:line="276" w:lineRule="auto"/>
        <w:jc w:val="both"/>
        <w:rPr>
          <w:rFonts w:ascii="Century Gothic" w:hAnsi="Century Gothic" w:cs="Arial"/>
          <w:b/>
          <w:bCs/>
        </w:rPr>
      </w:pPr>
    </w:p>
    <w:p w14:paraId="1F0E8493" w14:textId="77777777" w:rsidR="000159FC" w:rsidRDefault="000159FC" w:rsidP="00084A0F">
      <w:pPr>
        <w:spacing w:after="200" w:line="276" w:lineRule="auto"/>
        <w:jc w:val="both"/>
        <w:rPr>
          <w:rFonts w:ascii="Century Gothic" w:hAnsi="Century Gothic" w:cs="Arial"/>
          <w:b/>
          <w:bCs/>
        </w:rPr>
      </w:pPr>
    </w:p>
    <w:p w14:paraId="38F0697B" w14:textId="77777777" w:rsidR="000159FC" w:rsidRDefault="000159FC" w:rsidP="00084A0F">
      <w:pPr>
        <w:spacing w:after="200" w:line="276" w:lineRule="auto"/>
        <w:jc w:val="both"/>
        <w:rPr>
          <w:rFonts w:ascii="Century Gothic" w:hAnsi="Century Gothic" w:cs="Arial"/>
          <w:b/>
          <w:bCs/>
        </w:rPr>
      </w:pPr>
    </w:p>
    <w:p w14:paraId="2492128D" w14:textId="77777777" w:rsidR="000159FC" w:rsidRDefault="000159FC" w:rsidP="00084A0F">
      <w:pPr>
        <w:spacing w:after="200" w:line="276" w:lineRule="auto"/>
        <w:jc w:val="both"/>
        <w:rPr>
          <w:rFonts w:ascii="Century Gothic" w:hAnsi="Century Gothic" w:cs="Arial"/>
          <w:b/>
          <w:bCs/>
        </w:rPr>
      </w:pPr>
    </w:p>
    <w:p w14:paraId="79EEF329" w14:textId="77777777" w:rsidR="000159FC" w:rsidRDefault="000159FC" w:rsidP="00084A0F">
      <w:pPr>
        <w:spacing w:after="200" w:line="276" w:lineRule="auto"/>
        <w:jc w:val="both"/>
        <w:rPr>
          <w:rFonts w:ascii="Century Gothic" w:hAnsi="Century Gothic" w:cs="Arial"/>
          <w:b/>
          <w:bCs/>
        </w:rPr>
      </w:pPr>
    </w:p>
    <w:p w14:paraId="384AF213" w14:textId="77777777" w:rsidR="000159FC" w:rsidRDefault="000159FC" w:rsidP="00084A0F">
      <w:pPr>
        <w:spacing w:after="200" w:line="276" w:lineRule="auto"/>
        <w:jc w:val="both"/>
        <w:rPr>
          <w:rFonts w:ascii="Century Gothic" w:hAnsi="Century Gothic" w:cs="Arial"/>
          <w:b/>
          <w:bCs/>
        </w:rPr>
      </w:pPr>
    </w:p>
    <w:p w14:paraId="5A690F95" w14:textId="77777777" w:rsidR="000159FC" w:rsidRDefault="000159FC" w:rsidP="00084A0F">
      <w:pPr>
        <w:spacing w:after="200" w:line="276" w:lineRule="auto"/>
        <w:jc w:val="both"/>
        <w:rPr>
          <w:rFonts w:ascii="Century Gothic" w:hAnsi="Century Gothic" w:cs="Arial"/>
          <w:b/>
          <w:bCs/>
        </w:rPr>
      </w:pPr>
    </w:p>
    <w:p w14:paraId="6DACF676" w14:textId="77777777" w:rsidR="000159FC" w:rsidRDefault="000159FC" w:rsidP="00084A0F">
      <w:pPr>
        <w:spacing w:after="200" w:line="276" w:lineRule="auto"/>
        <w:jc w:val="both"/>
        <w:rPr>
          <w:rFonts w:ascii="Century Gothic" w:hAnsi="Century Gothic" w:cs="Arial"/>
          <w:b/>
          <w:bCs/>
        </w:rPr>
      </w:pPr>
    </w:p>
    <w:p w14:paraId="5935F8E8" w14:textId="77777777" w:rsidR="000159FC" w:rsidRDefault="000159FC" w:rsidP="00084A0F">
      <w:pPr>
        <w:spacing w:after="200" w:line="276" w:lineRule="auto"/>
        <w:jc w:val="both"/>
        <w:rPr>
          <w:rFonts w:ascii="Century Gothic" w:hAnsi="Century Gothic" w:cs="Arial"/>
          <w:b/>
          <w:bCs/>
        </w:rPr>
      </w:pPr>
    </w:p>
    <w:p w14:paraId="799FA58A" w14:textId="77777777" w:rsidR="000159FC" w:rsidRDefault="000159FC" w:rsidP="00084A0F">
      <w:pPr>
        <w:spacing w:after="200" w:line="276" w:lineRule="auto"/>
        <w:jc w:val="both"/>
        <w:rPr>
          <w:rFonts w:ascii="Century Gothic" w:hAnsi="Century Gothic" w:cs="Arial"/>
          <w:b/>
          <w:bCs/>
        </w:rPr>
      </w:pPr>
    </w:p>
    <w:p w14:paraId="6D814A55" w14:textId="77777777" w:rsidR="000159FC" w:rsidRDefault="000159FC" w:rsidP="00084A0F">
      <w:pPr>
        <w:spacing w:after="200" w:line="276" w:lineRule="auto"/>
        <w:jc w:val="both"/>
        <w:rPr>
          <w:rFonts w:ascii="Century Gothic" w:hAnsi="Century Gothic" w:cs="Arial"/>
          <w:b/>
          <w:bCs/>
        </w:rPr>
      </w:pPr>
    </w:p>
    <w:p w14:paraId="67F34D84" w14:textId="77777777" w:rsidR="000159FC" w:rsidRDefault="000159FC" w:rsidP="00084A0F">
      <w:pPr>
        <w:spacing w:after="200" w:line="276" w:lineRule="auto"/>
        <w:jc w:val="both"/>
        <w:rPr>
          <w:rFonts w:ascii="Century Gothic" w:hAnsi="Century Gothic" w:cs="Arial"/>
          <w:b/>
          <w:bCs/>
        </w:rPr>
      </w:pPr>
    </w:p>
    <w:p w14:paraId="7F30CAE3" w14:textId="77777777" w:rsidR="000159FC" w:rsidRDefault="000159FC" w:rsidP="00084A0F">
      <w:pPr>
        <w:spacing w:after="200" w:line="276" w:lineRule="auto"/>
        <w:jc w:val="both"/>
        <w:rPr>
          <w:rFonts w:ascii="Century Gothic" w:hAnsi="Century Gothic" w:cs="Arial"/>
          <w:b/>
          <w:bCs/>
        </w:rPr>
      </w:pPr>
    </w:p>
    <w:p w14:paraId="0F96B09C" w14:textId="77777777" w:rsidR="000159FC" w:rsidRDefault="000159FC" w:rsidP="00084A0F">
      <w:pPr>
        <w:spacing w:after="200" w:line="276" w:lineRule="auto"/>
        <w:jc w:val="both"/>
        <w:rPr>
          <w:rFonts w:ascii="Century Gothic" w:hAnsi="Century Gothic" w:cs="Arial"/>
          <w:b/>
          <w:bCs/>
        </w:rPr>
      </w:pPr>
    </w:p>
    <w:p w14:paraId="223D36C2" w14:textId="77777777" w:rsidR="000159FC" w:rsidRDefault="000159FC" w:rsidP="00084A0F">
      <w:pPr>
        <w:spacing w:after="200" w:line="276" w:lineRule="auto"/>
        <w:jc w:val="both"/>
        <w:rPr>
          <w:rFonts w:ascii="Century Gothic" w:hAnsi="Century Gothic" w:cs="Arial"/>
          <w:b/>
          <w:bCs/>
        </w:rPr>
      </w:pPr>
    </w:p>
    <w:p w14:paraId="0E3243A5" w14:textId="77777777" w:rsidR="000159FC" w:rsidRDefault="000159FC" w:rsidP="00084A0F">
      <w:pPr>
        <w:spacing w:after="200" w:line="276" w:lineRule="auto"/>
        <w:jc w:val="both"/>
        <w:rPr>
          <w:rFonts w:ascii="Century Gothic" w:hAnsi="Century Gothic" w:cs="Arial"/>
          <w:b/>
          <w:bCs/>
        </w:rPr>
      </w:pPr>
    </w:p>
    <w:p w14:paraId="4629D384" w14:textId="77777777" w:rsidR="000159FC" w:rsidRDefault="000159FC" w:rsidP="00084A0F">
      <w:pPr>
        <w:spacing w:after="200" w:line="276" w:lineRule="auto"/>
        <w:jc w:val="both"/>
        <w:rPr>
          <w:rFonts w:ascii="Century Gothic" w:hAnsi="Century Gothic" w:cs="Arial"/>
          <w:b/>
          <w:bCs/>
        </w:rPr>
      </w:pPr>
    </w:p>
    <w:p w14:paraId="28EBFF83" w14:textId="77777777" w:rsidR="000159FC" w:rsidRDefault="000159FC" w:rsidP="00084A0F">
      <w:pPr>
        <w:spacing w:after="200" w:line="276" w:lineRule="auto"/>
        <w:jc w:val="both"/>
        <w:rPr>
          <w:rFonts w:ascii="Century Gothic" w:hAnsi="Century Gothic" w:cs="Arial"/>
          <w:b/>
          <w:bCs/>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1A61811"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D44F40">
        <w:rPr>
          <w:rFonts w:ascii="Century Gothic" w:eastAsia="Arial" w:hAnsi="Century Gothic" w:cs="Arial"/>
          <w:b/>
        </w:rPr>
        <w:t>LSC- 0</w:t>
      </w:r>
      <w:r w:rsidR="00581CAE">
        <w:rPr>
          <w:rFonts w:ascii="Century Gothic" w:eastAsia="Arial" w:hAnsi="Century Gothic" w:cs="Arial"/>
          <w:b/>
        </w:rPr>
        <w:t>5</w:t>
      </w:r>
      <w:r w:rsidR="00E96473">
        <w:rPr>
          <w:rFonts w:ascii="Century Gothic" w:eastAsia="Arial" w:hAnsi="Century Gothic" w:cs="Arial"/>
          <w:b/>
        </w:rPr>
        <w:t>4</w:t>
      </w:r>
      <w:r w:rsidR="00D44F40">
        <w:rPr>
          <w:rFonts w:ascii="Century Gothic" w:eastAsia="Arial" w:hAnsi="Century Gothic" w:cs="Arial"/>
          <w:b/>
        </w:rPr>
        <w:t xml:space="preserve">/2023 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 xml:space="preserve">DE </w:t>
      </w:r>
      <w:r w:rsidR="00E96473">
        <w:rPr>
          <w:rFonts w:ascii="Century Gothic" w:hAnsi="Century Gothic" w:cs="Times New Roman"/>
          <w:b/>
        </w:rPr>
        <w:t>LIMPIEZA MANUAL, SUMINISTRO Y APLICACIÓN DE PINTURA EN INSTALACIONES DE AQUA CENTRO DE REHABILITACIÓN Y TERAPIA FÍSICA”</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647CE85" w14:textId="26AB13C0"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w:t>
      </w:r>
      <w:r w:rsidR="00581CAE">
        <w:rPr>
          <w:rFonts w:ascii="Century Gothic" w:hAnsi="Century Gothic" w:cs="Arial"/>
          <w:b/>
          <w:lang w:eastAsia="en-US"/>
        </w:rPr>
        <w:t>5</w:t>
      </w:r>
      <w:r w:rsidR="00E96473">
        <w:rPr>
          <w:rFonts w:ascii="Century Gothic" w:hAnsi="Century Gothic" w:cs="Arial"/>
          <w:b/>
          <w:lang w:eastAsia="en-US"/>
        </w:rPr>
        <w:t>4</w:t>
      </w:r>
      <w:r w:rsidR="005C1EEB">
        <w:rPr>
          <w:rFonts w:ascii="Century Gothic" w:hAnsi="Century Gothic" w:cs="Arial"/>
          <w:b/>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D44F40">
        <w:rPr>
          <w:rFonts w:ascii="Century Gothic" w:hAnsi="Century Gothic" w:cs="Arial"/>
          <w:b/>
          <w:lang w:eastAsia="en-US"/>
        </w:rPr>
        <w:t>LSC-0</w:t>
      </w:r>
      <w:r w:rsidR="00581CAE">
        <w:rPr>
          <w:rFonts w:ascii="Century Gothic" w:hAnsi="Century Gothic" w:cs="Arial"/>
          <w:b/>
          <w:lang w:eastAsia="en-US"/>
        </w:rPr>
        <w:t>5</w:t>
      </w:r>
      <w:r w:rsidR="00E96473">
        <w:rPr>
          <w:rFonts w:ascii="Century Gothic" w:hAnsi="Century Gothic" w:cs="Arial"/>
          <w:b/>
          <w:lang w:eastAsia="en-US"/>
        </w:rPr>
        <w:t>4</w:t>
      </w:r>
      <w:r w:rsidR="00D44F40">
        <w:rPr>
          <w:rFonts w:ascii="Century Gothic" w:hAnsi="Century Gothic" w:cs="Arial"/>
          <w:b/>
          <w:lang w:eastAsia="en-US"/>
        </w:rPr>
        <w:t xml:space="preserve">/2023 </w:t>
      </w:r>
      <w:r w:rsidR="00D44F40">
        <w:rPr>
          <w:rFonts w:ascii="Century Gothic" w:eastAsia="Arial" w:hAnsi="Century Gothic" w:cs="Arial"/>
          <w:b/>
        </w:rPr>
        <w:t xml:space="preserve">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 xml:space="preserve">DE </w:t>
      </w:r>
      <w:r w:rsidR="00E96473">
        <w:rPr>
          <w:rFonts w:ascii="Century Gothic" w:hAnsi="Century Gothic" w:cs="Times New Roman"/>
          <w:b/>
        </w:rPr>
        <w:t>LIMPIEZA MANUAL, SUMINISTRO Y APLICACIÓN DE PINTURA EN INSTALACIONES DE AQUA CENTRO DE REHABILITACIÓN Y TERAPIA FÍSICA”</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0276210A" w14:textId="77777777" w:rsidR="00581CAE" w:rsidRDefault="00581CAE">
      <w:pPr>
        <w:spacing w:after="0" w:line="276" w:lineRule="auto"/>
        <w:ind w:left="708" w:hanging="708"/>
        <w:jc w:val="center"/>
        <w:rPr>
          <w:rFonts w:ascii="Century Gothic" w:eastAsia="Arial" w:hAnsi="Century Gothic" w:cs="Arial"/>
          <w:b/>
        </w:rPr>
      </w:pPr>
    </w:p>
    <w:p w14:paraId="50CE3DFD" w14:textId="77777777" w:rsidR="00581CAE" w:rsidRDefault="00581CAE">
      <w:pPr>
        <w:spacing w:after="0" w:line="276" w:lineRule="auto"/>
        <w:ind w:left="708" w:hanging="708"/>
        <w:jc w:val="center"/>
        <w:rPr>
          <w:rFonts w:ascii="Century Gothic" w:eastAsia="Arial" w:hAnsi="Century Gothic" w:cs="Arial"/>
          <w:b/>
        </w:rPr>
      </w:pPr>
    </w:p>
    <w:p w14:paraId="40011AB3" w14:textId="77777777" w:rsidR="00581CAE" w:rsidRDefault="00581CAE">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04427EB5"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D44F40">
        <w:rPr>
          <w:rFonts w:ascii="Century Gothic" w:eastAsia="Arial" w:hAnsi="Century Gothic" w:cs="Arial"/>
          <w:b/>
        </w:rPr>
        <w:t>LSC- 0</w:t>
      </w:r>
      <w:r w:rsidR="00581CAE">
        <w:rPr>
          <w:rFonts w:ascii="Century Gothic" w:eastAsia="Arial" w:hAnsi="Century Gothic" w:cs="Arial"/>
          <w:b/>
        </w:rPr>
        <w:t>5</w:t>
      </w:r>
      <w:r w:rsidR="00E96473">
        <w:rPr>
          <w:rFonts w:ascii="Century Gothic" w:eastAsia="Arial" w:hAnsi="Century Gothic" w:cs="Arial"/>
          <w:b/>
        </w:rPr>
        <w:t>4</w:t>
      </w:r>
      <w:r w:rsidR="00D44F40">
        <w:rPr>
          <w:rFonts w:ascii="Century Gothic" w:eastAsia="Arial" w:hAnsi="Century Gothic" w:cs="Arial"/>
          <w:b/>
        </w:rPr>
        <w:t xml:space="preserve">/2023 PARA LA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 xml:space="preserve">DE </w:t>
      </w:r>
      <w:r w:rsidR="00E96473">
        <w:rPr>
          <w:rFonts w:ascii="Century Gothic" w:hAnsi="Century Gothic" w:cs="Times New Roman"/>
          <w:b/>
        </w:rPr>
        <w:t>LIMPIEZA MANUAL, SUMINISTRO Y APLICACIÓN DE PINTURA EN INSTALACIONES DE AQUA CENTRO DE REHABILITACIÓN Y TERAPIA FÍSICA”.</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CCDF910" w14:textId="77777777" w:rsidR="00B35DD1" w:rsidRDefault="00B35DD1">
      <w:pPr>
        <w:ind w:firstLineChars="1700" w:firstLine="3740"/>
        <w:rPr>
          <w:rFonts w:ascii="Century Gothic" w:eastAsia="Arial" w:hAnsi="Century Gothic" w:cs="Arial"/>
        </w:rPr>
      </w:pPr>
    </w:p>
    <w:p w14:paraId="594F3410" w14:textId="77777777" w:rsidR="00B35DD1" w:rsidRDefault="00B35DD1">
      <w:pPr>
        <w:ind w:firstLineChars="1700" w:firstLine="3740"/>
        <w:rPr>
          <w:rFonts w:ascii="Century Gothic" w:eastAsia="Arial" w:hAnsi="Century Gothic" w:cs="Arial"/>
        </w:rPr>
      </w:pPr>
    </w:p>
    <w:p w14:paraId="184447D7" w14:textId="77777777" w:rsidR="00B35DD1" w:rsidRDefault="00B35DD1">
      <w:pPr>
        <w:ind w:firstLineChars="1700" w:firstLine="3740"/>
        <w:rPr>
          <w:rFonts w:ascii="Century Gothic" w:eastAsia="Arial" w:hAnsi="Century Gothic" w:cs="Arial"/>
        </w:rPr>
      </w:pPr>
    </w:p>
    <w:p w14:paraId="18B891A0" w14:textId="77777777" w:rsidR="00B35DD1" w:rsidRDefault="00B35DD1">
      <w:pPr>
        <w:ind w:firstLineChars="1700" w:firstLine="3740"/>
        <w:rPr>
          <w:rFonts w:ascii="Century Gothic" w:eastAsia="Arial" w:hAnsi="Century Gothic" w:cs="Arial"/>
        </w:rPr>
      </w:pPr>
    </w:p>
    <w:p w14:paraId="45E1C32F" w14:textId="77777777" w:rsidR="00B35DD1" w:rsidRDefault="00B35DD1">
      <w:pPr>
        <w:ind w:firstLineChars="1700" w:firstLine="3740"/>
        <w:rPr>
          <w:rFonts w:ascii="Century Gothic" w:eastAsia="Arial" w:hAnsi="Century Gothic" w:cs="Arial"/>
        </w:rPr>
      </w:pPr>
    </w:p>
    <w:p w14:paraId="6D91D0A5" w14:textId="77777777" w:rsidR="00B35DD1" w:rsidRDefault="00B35DD1">
      <w:pPr>
        <w:ind w:firstLineChars="1700" w:firstLine="3740"/>
        <w:rPr>
          <w:rFonts w:ascii="Century Gothic" w:eastAsia="Arial" w:hAnsi="Century Gothic" w:cs="Arial"/>
        </w:rPr>
      </w:pPr>
    </w:p>
    <w:p w14:paraId="6A6D4467" w14:textId="77777777" w:rsidR="00B35DD1" w:rsidRDefault="00B35DD1">
      <w:pPr>
        <w:ind w:firstLineChars="1700" w:firstLine="3740"/>
        <w:rPr>
          <w:rFonts w:ascii="Century Gothic" w:eastAsia="Arial" w:hAnsi="Century Gothic" w:cs="Arial"/>
        </w:rPr>
      </w:pPr>
    </w:p>
    <w:p w14:paraId="243EF8F2" w14:textId="77777777" w:rsidR="00B35DD1" w:rsidRDefault="00B35DD1">
      <w:pPr>
        <w:ind w:firstLineChars="1700" w:firstLine="3740"/>
        <w:rPr>
          <w:rFonts w:ascii="Century Gothic" w:eastAsia="Arial" w:hAnsi="Century Gothic" w:cs="Arial"/>
        </w:rPr>
      </w:pPr>
    </w:p>
    <w:p w14:paraId="3B9C7B0D" w14:textId="77777777" w:rsidR="00B35DD1" w:rsidRDefault="00B35DD1">
      <w:pPr>
        <w:ind w:firstLineChars="1700" w:firstLine="3740"/>
        <w:rPr>
          <w:rFonts w:ascii="Century Gothic" w:eastAsia="Arial" w:hAnsi="Century Gothic" w:cs="Arial"/>
        </w:rPr>
      </w:pPr>
    </w:p>
    <w:p w14:paraId="3BBB11E2" w14:textId="77777777" w:rsidR="00B35DD1" w:rsidRDefault="00B35DD1">
      <w:pPr>
        <w:ind w:firstLineChars="1700" w:firstLine="3740"/>
        <w:rPr>
          <w:rFonts w:ascii="Century Gothic" w:eastAsia="Arial" w:hAnsi="Century Gothic" w:cs="Arial"/>
        </w:rPr>
      </w:pPr>
    </w:p>
    <w:p w14:paraId="17626A06" w14:textId="77777777" w:rsidR="00B35DD1" w:rsidRDefault="00B35DD1">
      <w:pPr>
        <w:ind w:firstLineChars="1700" w:firstLine="3740"/>
        <w:rPr>
          <w:rFonts w:ascii="Century Gothic" w:eastAsia="Arial" w:hAnsi="Century Gothic" w:cs="Arial"/>
        </w:rPr>
      </w:pPr>
    </w:p>
    <w:p w14:paraId="0E8EA6D8" w14:textId="77777777" w:rsidR="00B35DD1" w:rsidRPr="002B4FE5" w:rsidRDefault="00B35DD1" w:rsidP="00B35DD1">
      <w:pPr>
        <w:spacing w:after="200" w:line="276" w:lineRule="auto"/>
        <w:jc w:val="center"/>
        <w:rPr>
          <w:rFonts w:ascii="Century Gothic" w:eastAsia="Arial" w:hAnsi="Century Gothic" w:cs="Arial"/>
          <w:b/>
        </w:rPr>
      </w:pPr>
      <w:r w:rsidRPr="002B4FE5">
        <w:rPr>
          <w:rFonts w:ascii="Century Gothic" w:eastAsia="Arial" w:hAnsi="Century Gothic" w:cs="Arial"/>
          <w:b/>
        </w:rPr>
        <w:lastRenderedPageBreak/>
        <w:t>ANEXO 10</w:t>
      </w:r>
    </w:p>
    <w:p w14:paraId="11A37201" w14:textId="77777777" w:rsidR="00B35DD1" w:rsidRPr="002B4FE5" w:rsidRDefault="00B35DD1" w:rsidP="00B35DD1">
      <w:pPr>
        <w:spacing w:after="0" w:line="276" w:lineRule="auto"/>
        <w:ind w:left="708" w:hanging="708"/>
        <w:jc w:val="center"/>
        <w:rPr>
          <w:rFonts w:ascii="Century Gothic" w:eastAsia="Arial" w:hAnsi="Century Gothic" w:cs="Arial"/>
          <w:b/>
        </w:rPr>
      </w:pPr>
      <w:r w:rsidRPr="002B4FE5">
        <w:rPr>
          <w:rFonts w:ascii="Century Gothic" w:eastAsia="Arial" w:hAnsi="Century Gothic" w:cs="Arial"/>
          <w:b/>
        </w:rPr>
        <w:t>CONSTANCIA DE VISITA DE CAMPO</w:t>
      </w:r>
    </w:p>
    <w:p w14:paraId="4659596B" w14:textId="77777777" w:rsidR="00B35DD1" w:rsidRPr="002B4FE5" w:rsidRDefault="00B35DD1" w:rsidP="00B35DD1">
      <w:pPr>
        <w:spacing w:after="200" w:line="276" w:lineRule="auto"/>
        <w:rPr>
          <w:rFonts w:ascii="Century Gothic" w:eastAsia="Arial" w:hAnsi="Century Gothic" w:cs="Arial"/>
        </w:rPr>
      </w:pPr>
    </w:p>
    <w:p w14:paraId="6CC83B87" w14:textId="77777777" w:rsidR="00B35DD1" w:rsidRPr="002B4FE5" w:rsidRDefault="00B35DD1" w:rsidP="00B35DD1">
      <w:pPr>
        <w:spacing w:after="0" w:line="240" w:lineRule="auto"/>
        <w:rPr>
          <w:rFonts w:ascii="Century Gothic" w:eastAsia="Arial" w:hAnsi="Century Gothic" w:cs="Arial"/>
          <w:b/>
        </w:rPr>
      </w:pPr>
      <w:r w:rsidRPr="002B4FE5">
        <w:rPr>
          <w:rFonts w:ascii="Century Gothic" w:eastAsia="Arial" w:hAnsi="Century Gothic" w:cs="Arial"/>
          <w:b/>
        </w:rPr>
        <w:t xml:space="preserve">ORGANISMO PÚBLICO DESENTRALIZADO, </w:t>
      </w:r>
    </w:p>
    <w:p w14:paraId="58A0AC31" w14:textId="77777777" w:rsidR="00B35DD1" w:rsidRPr="00133D2C" w:rsidRDefault="00B35DD1" w:rsidP="00B35DD1">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26FAC146" w14:textId="77777777" w:rsidR="00B35DD1" w:rsidRPr="00133D2C" w:rsidRDefault="00B35DD1" w:rsidP="00B35DD1">
      <w:pPr>
        <w:spacing w:after="0" w:line="240" w:lineRule="auto"/>
        <w:rPr>
          <w:rFonts w:ascii="Century Gothic" w:eastAsia="Arial" w:hAnsi="Century Gothic" w:cs="Arial"/>
          <w:b/>
        </w:rPr>
      </w:pPr>
      <w:r w:rsidRPr="00133D2C">
        <w:rPr>
          <w:rFonts w:ascii="Century Gothic" w:eastAsia="Arial" w:hAnsi="Century Gothic" w:cs="Arial"/>
          <w:b/>
        </w:rPr>
        <w:t>PRESENTE</w:t>
      </w:r>
    </w:p>
    <w:p w14:paraId="7CD55C5D" w14:textId="77777777" w:rsidR="00B35DD1" w:rsidRPr="00133D2C" w:rsidRDefault="00B35DD1" w:rsidP="00B35DD1">
      <w:pPr>
        <w:spacing w:after="0" w:line="240" w:lineRule="auto"/>
        <w:rPr>
          <w:rFonts w:ascii="Century Gothic" w:eastAsia="Arial" w:hAnsi="Century Gothic" w:cs="Arial"/>
          <w:b/>
        </w:rPr>
      </w:pPr>
    </w:p>
    <w:p w14:paraId="204555FF" w14:textId="77777777" w:rsidR="00B35DD1" w:rsidRPr="00693014" w:rsidRDefault="00B35DD1" w:rsidP="00B35DD1">
      <w:pPr>
        <w:spacing w:after="0" w:line="240" w:lineRule="auto"/>
        <w:rPr>
          <w:rFonts w:ascii="Century Gothic" w:eastAsia="Arial" w:hAnsi="Century Gothic" w:cs="Arial"/>
          <w:shd w:val="clear" w:color="auto" w:fill="FFFF00"/>
        </w:rPr>
      </w:pPr>
    </w:p>
    <w:p w14:paraId="1F00D501" w14:textId="114E9079" w:rsidR="00B35DD1" w:rsidRPr="006E31C1" w:rsidRDefault="00B35DD1" w:rsidP="00B35DD1">
      <w:pPr>
        <w:pStyle w:val="Encabezado"/>
        <w:jc w:val="center"/>
        <w:rPr>
          <w:rFonts w:ascii="Century Gothic" w:eastAsia="Arial"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CON NÚMERO DE LICITACIÓN LSC-0</w:t>
      </w:r>
      <w:r w:rsidR="00E96473">
        <w:rPr>
          <w:rFonts w:ascii="Century Gothic" w:eastAsia="Arial" w:hAnsi="Century Gothic" w:cs="Arial"/>
          <w:b/>
        </w:rPr>
        <w:t>54</w:t>
      </w:r>
      <w:r>
        <w:rPr>
          <w:rFonts w:ascii="Century Gothic" w:eastAsia="Arial" w:hAnsi="Century Gothic" w:cs="Arial"/>
          <w:b/>
        </w:rPr>
        <w:t xml:space="preserve">/2023 PARA </w:t>
      </w:r>
      <w:r w:rsidR="00E96473">
        <w:rPr>
          <w:rFonts w:ascii="Century Gothic" w:eastAsia="Arial" w:hAnsi="Century Gothic" w:cs="Arial"/>
          <w:b/>
        </w:rPr>
        <w:t>“</w:t>
      </w:r>
      <w:r w:rsidR="00E96473" w:rsidRPr="0036692C">
        <w:rPr>
          <w:rFonts w:ascii="Century Gothic" w:hAnsi="Century Gothic" w:cs="Times New Roman"/>
          <w:b/>
        </w:rPr>
        <w:t>ADQUISICIÓN</w:t>
      </w:r>
      <w:r w:rsidR="00E96473">
        <w:rPr>
          <w:rFonts w:ascii="Century Gothic" w:hAnsi="Century Gothic" w:cs="Times New Roman"/>
          <w:b/>
        </w:rPr>
        <w:t xml:space="preserve"> </w:t>
      </w:r>
      <w:r w:rsidR="00E96473" w:rsidRPr="0036692C">
        <w:rPr>
          <w:rFonts w:ascii="Century Gothic" w:hAnsi="Century Gothic" w:cs="Times New Roman"/>
          <w:b/>
        </w:rPr>
        <w:t xml:space="preserve">DE </w:t>
      </w:r>
      <w:r w:rsidR="00E96473">
        <w:rPr>
          <w:rFonts w:ascii="Century Gothic" w:hAnsi="Century Gothic" w:cs="Times New Roman"/>
          <w:b/>
        </w:rPr>
        <w:t>LIMPIEZA MANUAL, SUMINISTRO Y APLICACIÓN DE PINTURA EN INSTALACIONES DE AQUA CENTRO DE REHABILITACIÓN Y TERAPIA FÍSICA”.</w:t>
      </w:r>
    </w:p>
    <w:p w14:paraId="7DF85822" w14:textId="77777777" w:rsidR="00B35DD1" w:rsidRPr="00693014" w:rsidRDefault="00B35DD1" w:rsidP="00B35DD1">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B35DD1" w:rsidRPr="00412292" w14:paraId="53F83464" w14:textId="77777777" w:rsidTr="005931C5">
        <w:tc>
          <w:tcPr>
            <w:tcW w:w="8544" w:type="dxa"/>
          </w:tcPr>
          <w:p w14:paraId="3B5A0936" w14:textId="77777777" w:rsidR="00B35DD1" w:rsidRPr="001D5BA7" w:rsidRDefault="00B35DD1" w:rsidP="005931C5">
            <w:pPr>
              <w:contextualSpacing/>
              <w:jc w:val="center"/>
              <w:rPr>
                <w:rFonts w:ascii="Century Gothic" w:hAnsi="Century Gothic"/>
              </w:rPr>
            </w:pPr>
          </w:p>
          <w:p w14:paraId="08203603" w14:textId="77777777" w:rsidR="00B35DD1" w:rsidRPr="001D5BA7" w:rsidRDefault="00B35DD1" w:rsidP="005931C5">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Pr>
                <w:rFonts w:ascii="Century Gothic" w:hAnsi="Century Gothic"/>
              </w:rPr>
              <w:t>la colocación del compresor para generación de aire medicinal y su respectiva interconexión</w:t>
            </w:r>
            <w:r w:rsidRPr="008F0F5C">
              <w:rPr>
                <w:rFonts w:ascii="Century Gothic" w:hAnsi="Century Gothic"/>
              </w:rPr>
              <w:t>.</w:t>
            </w:r>
          </w:p>
          <w:p w14:paraId="56C4B8F3" w14:textId="77777777" w:rsidR="00B35DD1" w:rsidRPr="00412292" w:rsidRDefault="00B35DD1" w:rsidP="005931C5">
            <w:pPr>
              <w:contextualSpacing/>
              <w:rPr>
                <w:rFonts w:ascii="Century Gothic" w:hAnsi="Century Gothic"/>
                <w:b/>
              </w:rPr>
            </w:pPr>
          </w:p>
        </w:tc>
      </w:tr>
    </w:tbl>
    <w:p w14:paraId="73FED2AA" w14:textId="77777777" w:rsidR="00B35DD1" w:rsidRPr="00412292" w:rsidRDefault="00B35DD1" w:rsidP="00B35DD1">
      <w:pPr>
        <w:spacing w:line="240" w:lineRule="auto"/>
        <w:contextualSpacing/>
        <w:rPr>
          <w:rFonts w:ascii="Century Gothic" w:hAnsi="Century Gothic"/>
          <w:b/>
        </w:rPr>
      </w:pPr>
    </w:p>
    <w:p w14:paraId="71E39F34" w14:textId="77777777" w:rsidR="00E96473" w:rsidRDefault="00E96473" w:rsidP="00B35DD1">
      <w:pPr>
        <w:spacing w:line="240" w:lineRule="auto"/>
        <w:contextualSpacing/>
        <w:rPr>
          <w:rFonts w:ascii="Century Gothic" w:hAnsi="Century Gothic"/>
          <w:b/>
        </w:rPr>
      </w:pPr>
    </w:p>
    <w:p w14:paraId="11E4CB02" w14:textId="15E79FA1" w:rsidR="00B35DD1" w:rsidRDefault="00B35DD1" w:rsidP="00B35DD1">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114CB9F6" w14:textId="77777777" w:rsidR="00B35DD1" w:rsidRPr="00412292" w:rsidRDefault="00B35DD1" w:rsidP="00B35DD1">
      <w:pPr>
        <w:spacing w:line="240" w:lineRule="auto"/>
        <w:contextualSpacing/>
        <w:rPr>
          <w:rFonts w:ascii="Century Gothic" w:hAnsi="Century Gothic"/>
          <w:b/>
        </w:rPr>
      </w:pPr>
    </w:p>
    <w:p w14:paraId="4786C89D" w14:textId="77777777" w:rsidR="00B35DD1" w:rsidRPr="00412292" w:rsidRDefault="00B35DD1" w:rsidP="00B35DD1">
      <w:pPr>
        <w:spacing w:line="240" w:lineRule="auto"/>
        <w:contextualSpacing/>
        <w:rPr>
          <w:rFonts w:ascii="Century Gothic" w:hAnsi="Century Gothic"/>
          <w:b/>
        </w:rPr>
      </w:pPr>
    </w:p>
    <w:p w14:paraId="18CB1C5C" w14:textId="77777777" w:rsidR="00B35DD1" w:rsidRDefault="00B35DD1" w:rsidP="00B35DD1">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693"/>
        <w:gridCol w:w="4296"/>
      </w:tblGrid>
      <w:tr w:rsidR="00B35DD1" w:rsidRPr="008E595C" w14:paraId="6C1DBC71" w14:textId="77777777" w:rsidTr="005931C5">
        <w:tc>
          <w:tcPr>
            <w:tcW w:w="1560" w:type="dxa"/>
            <w:shd w:val="clear" w:color="auto" w:fill="auto"/>
          </w:tcPr>
          <w:p w14:paraId="430BA96C" w14:textId="4747CA8F" w:rsidR="00B35DD1" w:rsidRPr="00E96473" w:rsidRDefault="00E96473" w:rsidP="005931C5">
            <w:pPr>
              <w:pStyle w:val="Standard"/>
              <w:spacing w:line="247" w:lineRule="auto"/>
              <w:ind w:right="52"/>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w:t>
            </w:r>
            <w:r w:rsidRPr="00E96473">
              <w:rPr>
                <w:rFonts w:ascii="Century Gothic" w:eastAsia="Calibri" w:hAnsi="Century Gothic" w:cs="Calibri"/>
                <w:kern w:val="0"/>
                <w:sz w:val="22"/>
                <w:szCs w:val="22"/>
                <w:lang w:eastAsia="es-MX" w:bidi="ar-SA"/>
              </w:rPr>
              <w:t>AQUA CENTRO DE REHABILITACIÓN Y</w:t>
            </w:r>
            <w:r>
              <w:rPr>
                <w:rFonts w:ascii="Century Gothic" w:eastAsia="Calibri" w:hAnsi="Century Gothic" w:cs="Calibri"/>
                <w:kern w:val="0"/>
                <w:sz w:val="22"/>
                <w:szCs w:val="22"/>
                <w:lang w:eastAsia="es-MX" w:bidi="ar-SA"/>
              </w:rPr>
              <w:t xml:space="preserve"> TERAPIA FÍSICA”</w:t>
            </w:r>
          </w:p>
          <w:p w14:paraId="316F7053" w14:textId="77777777" w:rsidR="00B35DD1" w:rsidRPr="00E96473" w:rsidRDefault="00B35DD1" w:rsidP="005931C5">
            <w:pPr>
              <w:pStyle w:val="Standard"/>
              <w:spacing w:line="247" w:lineRule="auto"/>
              <w:ind w:right="52"/>
              <w:rPr>
                <w:rFonts w:ascii="Century Gothic" w:eastAsia="Calibri" w:hAnsi="Century Gothic" w:cs="Calibri"/>
                <w:kern w:val="0"/>
                <w:sz w:val="22"/>
                <w:szCs w:val="22"/>
                <w:lang w:eastAsia="es-MX" w:bidi="ar-SA"/>
              </w:rPr>
            </w:pPr>
          </w:p>
          <w:p w14:paraId="1B34DCB2" w14:textId="77777777" w:rsidR="00B35DD1" w:rsidRPr="00E96473" w:rsidRDefault="00B35DD1" w:rsidP="005931C5">
            <w:pPr>
              <w:pStyle w:val="Standard"/>
              <w:spacing w:line="247" w:lineRule="auto"/>
              <w:ind w:right="52"/>
              <w:rPr>
                <w:rFonts w:ascii="Century Gothic" w:eastAsia="Calibri" w:hAnsi="Century Gothic" w:cs="Calibri"/>
                <w:kern w:val="0"/>
                <w:sz w:val="22"/>
                <w:szCs w:val="22"/>
                <w:lang w:val="pt-PT" w:eastAsia="es-MX" w:bidi="ar-SA"/>
              </w:rPr>
            </w:pPr>
            <w:r w:rsidRPr="00E96473">
              <w:rPr>
                <w:rFonts w:ascii="Century Gothic" w:eastAsia="Calibri" w:hAnsi="Century Gothic" w:cs="Calibri"/>
                <w:kern w:val="0"/>
                <w:sz w:val="22"/>
                <w:szCs w:val="22"/>
                <w:lang w:val="pt-PT" w:eastAsia="es-MX" w:bidi="ar-SA"/>
              </w:rPr>
              <w:t>Horario 09:00 hrs</w:t>
            </w:r>
          </w:p>
        </w:tc>
        <w:tc>
          <w:tcPr>
            <w:tcW w:w="2693" w:type="dxa"/>
            <w:shd w:val="clear" w:color="auto" w:fill="auto"/>
          </w:tcPr>
          <w:p w14:paraId="56036983" w14:textId="05A7EACE" w:rsidR="00B35DD1" w:rsidRPr="00E530D9" w:rsidRDefault="00E96473" w:rsidP="005931C5">
            <w:pPr>
              <w:pStyle w:val="Standard"/>
              <w:spacing w:line="247" w:lineRule="auto"/>
              <w:ind w:right="52"/>
              <w:jc w:val="both"/>
              <w:rPr>
                <w:rFonts w:ascii="Century Gothic" w:eastAsia="Calibri" w:hAnsi="Century Gothic" w:cs="Calibri"/>
                <w:kern w:val="0"/>
                <w:sz w:val="22"/>
                <w:szCs w:val="22"/>
                <w:lang w:eastAsia="es-MX" w:bidi="ar-SA"/>
              </w:rPr>
            </w:pPr>
            <w:r w:rsidRPr="002B4FE5">
              <w:rPr>
                <w:rFonts w:ascii="Century Gothic" w:eastAsia="Calibri" w:hAnsi="Century Gothic" w:cs="Calibri"/>
                <w:kern w:val="0"/>
                <w:sz w:val="22"/>
                <w:szCs w:val="22"/>
                <w:lang w:val="pt-PT" w:eastAsia="es-MX" w:bidi="ar-SA"/>
              </w:rPr>
              <w:t xml:space="preserve">PERIFÉRICO MANUEL GÓMEZ MORÍN S/N. ESQ. AV. </w:t>
            </w:r>
            <w:r>
              <w:rPr>
                <w:rFonts w:ascii="Century Gothic" w:eastAsia="Calibri" w:hAnsi="Century Gothic" w:cs="Calibri"/>
                <w:kern w:val="0"/>
                <w:sz w:val="22"/>
                <w:szCs w:val="22"/>
                <w:lang w:eastAsia="es-MX" w:bidi="ar-SA"/>
              </w:rPr>
              <w:t>TABACHINES, COL. LA PALMITA,</w:t>
            </w:r>
            <w:r w:rsidR="00B35DD1">
              <w:rPr>
                <w:rFonts w:ascii="Century Gothic" w:eastAsia="Calibri" w:hAnsi="Century Gothic" w:cs="Calibri"/>
                <w:kern w:val="0"/>
                <w:sz w:val="22"/>
                <w:szCs w:val="22"/>
                <w:lang w:eastAsia="es-MX" w:bidi="ar-SA"/>
              </w:rPr>
              <w:t xml:space="preserve"> ZAPOPAN, JALISCO</w:t>
            </w:r>
          </w:p>
          <w:p w14:paraId="5BF3A00E" w14:textId="77777777" w:rsidR="00B35DD1" w:rsidRPr="00E530D9" w:rsidRDefault="00B35DD1" w:rsidP="005931C5">
            <w:pPr>
              <w:pStyle w:val="Standard"/>
              <w:spacing w:line="247" w:lineRule="auto"/>
              <w:ind w:right="52"/>
              <w:jc w:val="both"/>
              <w:rPr>
                <w:rFonts w:ascii="Century Gothic" w:eastAsia="Calibri" w:hAnsi="Century Gothic" w:cs="Calibri"/>
                <w:kern w:val="0"/>
                <w:sz w:val="22"/>
                <w:szCs w:val="22"/>
                <w:lang w:eastAsia="es-MX" w:bidi="ar-SA"/>
              </w:rPr>
            </w:pPr>
          </w:p>
          <w:p w14:paraId="2C500E48" w14:textId="77777777" w:rsidR="00B35DD1" w:rsidRPr="00E530D9" w:rsidRDefault="00B35DD1" w:rsidP="005931C5">
            <w:pPr>
              <w:pStyle w:val="Standard"/>
              <w:spacing w:line="247" w:lineRule="auto"/>
              <w:ind w:right="52"/>
              <w:jc w:val="both"/>
              <w:rPr>
                <w:rFonts w:ascii="Century Gothic" w:eastAsia="Calibri" w:hAnsi="Century Gothic" w:cs="Calibri"/>
                <w:kern w:val="0"/>
                <w:sz w:val="22"/>
                <w:szCs w:val="22"/>
                <w:lang w:eastAsia="es-MX" w:bidi="ar-SA"/>
              </w:rPr>
            </w:pPr>
          </w:p>
          <w:p w14:paraId="1640A7CA" w14:textId="77777777" w:rsidR="00B35DD1" w:rsidRPr="00E530D9" w:rsidRDefault="00B35DD1" w:rsidP="005931C5">
            <w:pPr>
              <w:pStyle w:val="Standard"/>
              <w:spacing w:line="247" w:lineRule="auto"/>
              <w:ind w:right="52"/>
              <w:jc w:val="both"/>
              <w:rPr>
                <w:rFonts w:ascii="Century Gothic" w:eastAsia="Calibri" w:hAnsi="Century Gothic" w:cs="Calibri"/>
                <w:kern w:val="0"/>
                <w:sz w:val="22"/>
                <w:szCs w:val="22"/>
                <w:lang w:eastAsia="es-MX" w:bidi="ar-SA"/>
              </w:rPr>
            </w:pPr>
          </w:p>
          <w:p w14:paraId="4971BCBC" w14:textId="77777777" w:rsidR="00B35DD1" w:rsidRPr="00E530D9" w:rsidRDefault="00B35DD1" w:rsidP="005931C5">
            <w:pPr>
              <w:pStyle w:val="Standard"/>
              <w:spacing w:line="247" w:lineRule="auto"/>
              <w:ind w:right="52"/>
              <w:jc w:val="both"/>
              <w:rPr>
                <w:rFonts w:ascii="Century Gothic" w:eastAsia="Calibri" w:hAnsi="Century Gothic" w:cs="Calibri"/>
                <w:kern w:val="0"/>
                <w:sz w:val="22"/>
                <w:szCs w:val="22"/>
                <w:lang w:eastAsia="es-MX" w:bidi="ar-SA"/>
              </w:rPr>
            </w:pPr>
          </w:p>
        </w:tc>
        <w:tc>
          <w:tcPr>
            <w:tcW w:w="4296" w:type="dxa"/>
          </w:tcPr>
          <w:p w14:paraId="2B6255A9" w14:textId="77777777" w:rsidR="00B35DD1" w:rsidRDefault="00B35DD1" w:rsidP="005931C5">
            <w:pPr>
              <w:pStyle w:val="Standard"/>
              <w:spacing w:line="247" w:lineRule="auto"/>
              <w:ind w:right="52"/>
              <w:jc w:val="both"/>
              <w:rPr>
                <w:rFonts w:ascii="Arial" w:hAnsi="Arial" w:cs="Arial"/>
                <w:sz w:val="20"/>
                <w:szCs w:val="20"/>
              </w:rPr>
            </w:pPr>
          </w:p>
          <w:p w14:paraId="767CF44E" w14:textId="77777777" w:rsidR="00B35DD1" w:rsidRDefault="00B35DD1" w:rsidP="005931C5">
            <w:pPr>
              <w:pStyle w:val="Standard"/>
              <w:spacing w:line="247" w:lineRule="auto"/>
              <w:ind w:right="52"/>
              <w:jc w:val="both"/>
              <w:rPr>
                <w:rFonts w:ascii="Arial" w:hAnsi="Arial" w:cs="Arial"/>
                <w:sz w:val="20"/>
                <w:szCs w:val="20"/>
              </w:rPr>
            </w:pPr>
          </w:p>
          <w:p w14:paraId="32B55237" w14:textId="77777777" w:rsidR="00B35DD1" w:rsidRDefault="00B35DD1" w:rsidP="005931C5">
            <w:pPr>
              <w:pStyle w:val="Standard"/>
              <w:spacing w:line="247" w:lineRule="auto"/>
              <w:ind w:right="52"/>
              <w:jc w:val="both"/>
              <w:rPr>
                <w:rFonts w:ascii="Arial" w:hAnsi="Arial" w:cs="Arial"/>
                <w:sz w:val="20"/>
                <w:szCs w:val="20"/>
              </w:rPr>
            </w:pPr>
          </w:p>
          <w:p w14:paraId="711FE7D0" w14:textId="77777777" w:rsidR="00B35DD1" w:rsidRDefault="00B35DD1" w:rsidP="005931C5">
            <w:pPr>
              <w:pStyle w:val="Standard"/>
              <w:spacing w:line="247" w:lineRule="auto"/>
              <w:ind w:right="52"/>
              <w:jc w:val="both"/>
              <w:rPr>
                <w:rFonts w:ascii="Arial" w:hAnsi="Arial" w:cs="Arial"/>
                <w:sz w:val="20"/>
                <w:szCs w:val="20"/>
              </w:rPr>
            </w:pPr>
          </w:p>
          <w:p w14:paraId="700CFC9D" w14:textId="77777777" w:rsidR="00B35DD1" w:rsidRDefault="00B35DD1" w:rsidP="005931C5">
            <w:pPr>
              <w:pStyle w:val="Standard"/>
              <w:spacing w:line="247" w:lineRule="auto"/>
              <w:ind w:right="52"/>
              <w:jc w:val="both"/>
              <w:rPr>
                <w:rFonts w:ascii="Arial" w:hAnsi="Arial" w:cs="Arial"/>
                <w:sz w:val="20"/>
                <w:szCs w:val="20"/>
              </w:rPr>
            </w:pPr>
          </w:p>
          <w:p w14:paraId="3D43FC29" w14:textId="77777777" w:rsidR="00B35DD1" w:rsidRDefault="00B35DD1" w:rsidP="005931C5">
            <w:pPr>
              <w:pStyle w:val="Standard"/>
              <w:spacing w:line="247" w:lineRule="auto"/>
              <w:ind w:right="52"/>
              <w:jc w:val="both"/>
              <w:rPr>
                <w:rFonts w:ascii="Arial" w:hAnsi="Arial" w:cs="Arial"/>
                <w:sz w:val="20"/>
                <w:szCs w:val="20"/>
              </w:rPr>
            </w:pPr>
          </w:p>
          <w:p w14:paraId="742D84BD" w14:textId="77777777" w:rsidR="00B35DD1" w:rsidRDefault="00B35DD1" w:rsidP="005931C5">
            <w:pPr>
              <w:pStyle w:val="Standard"/>
              <w:spacing w:line="247" w:lineRule="auto"/>
              <w:ind w:right="52"/>
              <w:jc w:val="both"/>
              <w:rPr>
                <w:rFonts w:ascii="Arial" w:hAnsi="Arial" w:cs="Arial"/>
                <w:sz w:val="20"/>
                <w:szCs w:val="20"/>
              </w:rPr>
            </w:pPr>
          </w:p>
          <w:p w14:paraId="114A2A51" w14:textId="77777777" w:rsidR="00B35DD1" w:rsidRDefault="00B35DD1" w:rsidP="005931C5">
            <w:pPr>
              <w:pStyle w:val="Standard"/>
              <w:spacing w:line="247" w:lineRule="auto"/>
              <w:ind w:right="52"/>
              <w:jc w:val="both"/>
              <w:rPr>
                <w:rFonts w:ascii="Arial" w:hAnsi="Arial" w:cs="Arial"/>
                <w:sz w:val="20"/>
                <w:szCs w:val="20"/>
              </w:rPr>
            </w:pPr>
          </w:p>
          <w:p w14:paraId="65462F61" w14:textId="77777777" w:rsidR="00B35DD1" w:rsidRDefault="00B35DD1" w:rsidP="005931C5">
            <w:pPr>
              <w:pStyle w:val="Standard"/>
              <w:spacing w:line="247" w:lineRule="auto"/>
              <w:ind w:right="52"/>
              <w:jc w:val="both"/>
              <w:rPr>
                <w:rFonts w:ascii="Arial" w:hAnsi="Arial" w:cs="Arial"/>
                <w:sz w:val="20"/>
                <w:szCs w:val="20"/>
              </w:rPr>
            </w:pPr>
          </w:p>
          <w:p w14:paraId="509480CB" w14:textId="77777777" w:rsidR="00B35DD1" w:rsidRPr="008E595C" w:rsidRDefault="00B35DD1" w:rsidP="005931C5">
            <w:pPr>
              <w:pStyle w:val="Standard"/>
              <w:spacing w:line="247" w:lineRule="auto"/>
              <w:ind w:right="52"/>
              <w:jc w:val="both"/>
              <w:rPr>
                <w:rFonts w:ascii="Arial" w:hAnsi="Arial" w:cs="Arial"/>
                <w:sz w:val="20"/>
                <w:szCs w:val="20"/>
              </w:rPr>
            </w:pPr>
          </w:p>
        </w:tc>
      </w:tr>
    </w:tbl>
    <w:p w14:paraId="4BD32CF1" w14:textId="77777777" w:rsidR="00B35DD1" w:rsidRDefault="00B35DD1" w:rsidP="00B35DD1">
      <w:pPr>
        <w:spacing w:line="240" w:lineRule="auto"/>
        <w:contextualSpacing/>
        <w:rPr>
          <w:b/>
        </w:rPr>
      </w:pPr>
      <w:r>
        <w:rPr>
          <w:b/>
        </w:rPr>
        <w:t xml:space="preserve">                                                                                                                                                                                                                                                                                                                        </w:t>
      </w:r>
    </w:p>
    <w:p w14:paraId="7F6FF6FC" w14:textId="77777777" w:rsidR="00B35DD1" w:rsidRDefault="00B35DD1" w:rsidP="00B35DD1">
      <w:pPr>
        <w:spacing w:line="240" w:lineRule="auto"/>
        <w:contextualSpacing/>
        <w:rPr>
          <w:b/>
        </w:rPr>
      </w:pPr>
    </w:p>
    <w:p w14:paraId="05630ECC" w14:textId="77777777" w:rsidR="00B35DD1" w:rsidRDefault="00B35DD1" w:rsidP="00B35DD1">
      <w:pPr>
        <w:spacing w:line="240" w:lineRule="auto"/>
        <w:contextualSpacing/>
        <w:rPr>
          <w:b/>
        </w:rPr>
      </w:pPr>
    </w:p>
    <w:p w14:paraId="1F84EFC8" w14:textId="77777777" w:rsidR="00E96473" w:rsidRDefault="00E96473" w:rsidP="00B35DD1">
      <w:pPr>
        <w:spacing w:line="240" w:lineRule="auto"/>
        <w:contextualSpacing/>
        <w:rPr>
          <w:b/>
        </w:rPr>
      </w:pPr>
    </w:p>
    <w:p w14:paraId="443B554B" w14:textId="77777777" w:rsidR="00B35DD1" w:rsidRDefault="00B35DD1" w:rsidP="00B35DD1">
      <w:pPr>
        <w:spacing w:line="240" w:lineRule="auto"/>
        <w:contextualSpacing/>
        <w:rPr>
          <w:b/>
        </w:rPr>
      </w:pPr>
    </w:p>
    <w:p w14:paraId="3343E607" w14:textId="77777777" w:rsidR="00B35DD1" w:rsidRDefault="00B35DD1" w:rsidP="00B35DD1">
      <w:pPr>
        <w:spacing w:line="240" w:lineRule="auto"/>
        <w:contextualSpacing/>
        <w:rPr>
          <w:b/>
        </w:rPr>
      </w:pPr>
    </w:p>
    <w:p w14:paraId="4EDC74D5" w14:textId="77777777" w:rsidR="00B35DD1" w:rsidRDefault="00B35DD1" w:rsidP="00B35DD1">
      <w:pPr>
        <w:spacing w:line="240" w:lineRule="auto"/>
        <w:contextualSpacing/>
        <w:rPr>
          <w:b/>
        </w:rPr>
      </w:pPr>
      <w:r>
        <w:rPr>
          <w:b/>
        </w:rPr>
        <w:t>___________________________</w:t>
      </w:r>
      <w:r>
        <w:rPr>
          <w:b/>
        </w:rPr>
        <w:softHyphen/>
      </w:r>
      <w:r>
        <w:rPr>
          <w:b/>
        </w:rPr>
        <w:softHyphen/>
        <w:t xml:space="preserve">                                   __________________________________</w:t>
      </w:r>
    </w:p>
    <w:p w14:paraId="7A7AE47F" w14:textId="77777777" w:rsidR="00B35DD1" w:rsidRDefault="00B35DD1" w:rsidP="00B35DD1">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579CC329" w14:textId="77777777" w:rsidR="00B35DD1" w:rsidRPr="00412292" w:rsidRDefault="00B35DD1" w:rsidP="00B35DD1"/>
    <w:p w14:paraId="33F7F2CF" w14:textId="77777777" w:rsidR="00B35DD1" w:rsidRPr="00412292" w:rsidRDefault="00B35DD1" w:rsidP="00B35DD1"/>
    <w:p w14:paraId="4A2AACCA" w14:textId="77777777" w:rsidR="00B35DD1" w:rsidRPr="00412292" w:rsidRDefault="00B35DD1" w:rsidP="00B35DD1"/>
    <w:p w14:paraId="6233A70F" w14:textId="77777777" w:rsidR="00B35DD1" w:rsidRDefault="00B35DD1" w:rsidP="00B35DD1">
      <w:pPr>
        <w:spacing w:line="240" w:lineRule="auto"/>
        <w:contextualSpacing/>
        <w:rPr>
          <w:b/>
        </w:rPr>
      </w:pPr>
      <w:r>
        <w:tab/>
      </w:r>
    </w:p>
    <w:p w14:paraId="729CD6F1" w14:textId="77777777" w:rsidR="00B35DD1" w:rsidRDefault="00B35DD1" w:rsidP="00B35DD1">
      <w:pPr>
        <w:spacing w:line="240" w:lineRule="auto"/>
        <w:contextualSpacing/>
        <w:rPr>
          <w:b/>
        </w:rPr>
      </w:pPr>
      <w:r>
        <w:rPr>
          <w:b/>
        </w:rPr>
        <w:t xml:space="preserve">                                           _______________________________________                                                 </w:t>
      </w:r>
    </w:p>
    <w:p w14:paraId="05EEDC5B" w14:textId="77777777" w:rsidR="00B35DD1" w:rsidRPr="00E530D9" w:rsidRDefault="00B35DD1" w:rsidP="00B35DD1">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37884BD4" w14:textId="77777777" w:rsidR="00B35DD1" w:rsidRPr="00144D8C" w:rsidRDefault="00B35DD1" w:rsidP="00B35DD1">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598997BA" w14:textId="77777777" w:rsidR="00B35DD1" w:rsidRDefault="00B35DD1">
      <w:pPr>
        <w:ind w:firstLineChars="1700" w:firstLine="3740"/>
        <w:rPr>
          <w:rFonts w:ascii="Century Gothic" w:eastAsia="Arial" w:hAnsi="Century Gothic" w:cs="Arial"/>
        </w:rPr>
      </w:pPr>
    </w:p>
    <w:p w14:paraId="7444B193" w14:textId="77777777" w:rsidR="00144D8C" w:rsidRDefault="00144D8C" w:rsidP="002B4FE5">
      <w:pPr>
        <w:rPr>
          <w:rFonts w:ascii="Century Gothic" w:eastAsia="Arial" w:hAnsi="Century Gothic" w:cs="Arial"/>
        </w:rPr>
      </w:pPr>
    </w:p>
    <w:sectPr w:rsidR="00144D8C" w:rsidSect="00B35DD1">
      <w:headerReference w:type="default" r:id="rId12"/>
      <w:footerReference w:type="default" r:id="rId13"/>
      <w:pgSz w:w="12240" w:h="19264" w:code="309"/>
      <w:pgMar w:top="709" w:right="1183" w:bottom="851" w:left="1985" w:header="426"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CC31" w14:textId="77777777" w:rsidR="00DB49BA" w:rsidRDefault="00DB49BA">
      <w:pPr>
        <w:spacing w:line="240" w:lineRule="auto"/>
      </w:pPr>
      <w:r>
        <w:separator/>
      </w:r>
    </w:p>
  </w:endnote>
  <w:endnote w:type="continuationSeparator" w:id="0">
    <w:p w14:paraId="23B6F471" w14:textId="77777777" w:rsidR="00DB49BA" w:rsidRDefault="00DB4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5F03" w14:textId="77777777" w:rsidR="00DB49BA" w:rsidRDefault="00DB49BA">
      <w:pPr>
        <w:spacing w:after="0"/>
      </w:pPr>
      <w:r>
        <w:separator/>
      </w:r>
    </w:p>
  </w:footnote>
  <w:footnote w:type="continuationSeparator" w:id="0">
    <w:p w14:paraId="06E6B75B" w14:textId="77777777" w:rsidR="00DB49BA" w:rsidRDefault="00DB49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1D9376A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903949992" name="Imagen 190394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541057C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1F5C05" w:rsidRPr="00D44F40">
      <w:rPr>
        <w:rFonts w:ascii="Century Gothic" w:eastAsia="Arial" w:hAnsi="Century Gothic" w:cs="Arial"/>
        <w:b/>
      </w:rPr>
      <w:t>LSC-0</w:t>
    </w:r>
    <w:r w:rsidR="009E0141">
      <w:rPr>
        <w:rFonts w:ascii="Century Gothic" w:eastAsia="Arial" w:hAnsi="Century Gothic" w:cs="Arial"/>
        <w:b/>
      </w:rPr>
      <w:t>5</w:t>
    </w:r>
    <w:r w:rsidR="005B1EF7">
      <w:rPr>
        <w:rFonts w:ascii="Century Gothic" w:eastAsia="Arial" w:hAnsi="Century Gothic" w:cs="Arial"/>
        <w:b/>
      </w:rPr>
      <w:t>4</w:t>
    </w:r>
    <w:r w:rsidR="001F5C05" w:rsidRPr="00D44F40">
      <w:rPr>
        <w:rFonts w:ascii="Century Gothic" w:eastAsia="Arial" w:hAnsi="Century Gothic" w:cs="Arial"/>
        <w:b/>
      </w:rPr>
      <w:t>/2023</w:t>
    </w:r>
    <w:r>
      <w:rPr>
        <w:rFonts w:ascii="Century Gothic" w:eastAsia="Arial" w:hAnsi="Century Gothic" w:cs="Arial"/>
        <w:b/>
      </w:rPr>
      <w:t xml:space="preserve"> </w:t>
    </w:r>
  </w:p>
  <w:p w14:paraId="2A99B7DE" w14:textId="64F56036" w:rsidR="000443A4" w:rsidRPr="00754E7A" w:rsidRDefault="000443A4" w:rsidP="009E014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5B1EF7">
      <w:rPr>
        <w:rFonts w:ascii="Century Gothic" w:hAnsi="Century Gothic" w:cs="Times New Roman"/>
        <w:b/>
      </w:rPr>
      <w:t xml:space="preserve">LIMPIEZA MANUAL, SUMINISTRO Y APLICACIÓN DE PINTURA </w:t>
    </w:r>
    <w:r w:rsidR="004F7370">
      <w:rPr>
        <w:rFonts w:ascii="Century Gothic" w:hAnsi="Century Gothic" w:cs="Times New Roman"/>
        <w:b/>
      </w:rPr>
      <w:t>EN INSTALACIONES DE AQUA CENTRO DE REHABILITACIÓN Y TERAPIA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1"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3"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7"/>
  </w:num>
  <w:num w:numId="2" w16cid:durableId="1421830059">
    <w:abstractNumId w:val="8"/>
  </w:num>
  <w:num w:numId="3" w16cid:durableId="1056004548">
    <w:abstractNumId w:val="15"/>
  </w:num>
  <w:num w:numId="4" w16cid:durableId="634405764">
    <w:abstractNumId w:val="12"/>
  </w:num>
  <w:num w:numId="5" w16cid:durableId="1912691479">
    <w:abstractNumId w:val="24"/>
  </w:num>
  <w:num w:numId="6" w16cid:durableId="1390033201">
    <w:abstractNumId w:val="7"/>
  </w:num>
  <w:num w:numId="7" w16cid:durableId="1319532069">
    <w:abstractNumId w:val="30"/>
  </w:num>
  <w:num w:numId="8" w16cid:durableId="669260764">
    <w:abstractNumId w:val="14"/>
  </w:num>
  <w:num w:numId="9" w16cid:durableId="1729450121">
    <w:abstractNumId w:val="0"/>
  </w:num>
  <w:num w:numId="10" w16cid:durableId="137766846">
    <w:abstractNumId w:val="23"/>
  </w:num>
  <w:num w:numId="11" w16cid:durableId="1440106935">
    <w:abstractNumId w:val="40"/>
  </w:num>
  <w:num w:numId="12" w16cid:durableId="109399990">
    <w:abstractNumId w:val="39"/>
  </w:num>
  <w:num w:numId="13" w16cid:durableId="1563835413">
    <w:abstractNumId w:val="36"/>
  </w:num>
  <w:num w:numId="14" w16cid:durableId="727145072">
    <w:abstractNumId w:val="25"/>
  </w:num>
  <w:num w:numId="15" w16cid:durableId="807475362">
    <w:abstractNumId w:val="25"/>
    <w:lvlOverride w:ilvl="0">
      <w:startOverride w:val="1"/>
    </w:lvlOverride>
  </w:num>
  <w:num w:numId="16" w16cid:durableId="913319368">
    <w:abstractNumId w:val="10"/>
  </w:num>
  <w:num w:numId="17" w16cid:durableId="579019629">
    <w:abstractNumId w:val="5"/>
  </w:num>
  <w:num w:numId="18" w16cid:durableId="611744462">
    <w:abstractNumId w:val="28"/>
  </w:num>
  <w:num w:numId="19" w16cid:durableId="2090231428">
    <w:abstractNumId w:val="29"/>
  </w:num>
  <w:num w:numId="20" w16cid:durableId="1164972707">
    <w:abstractNumId w:val="17"/>
  </w:num>
  <w:num w:numId="21" w16cid:durableId="2135247438">
    <w:abstractNumId w:val="26"/>
  </w:num>
  <w:num w:numId="22" w16cid:durableId="838693566">
    <w:abstractNumId w:val="3"/>
  </w:num>
  <w:num w:numId="23" w16cid:durableId="1222520657">
    <w:abstractNumId w:val="34"/>
  </w:num>
  <w:num w:numId="24" w16cid:durableId="1010184514">
    <w:abstractNumId w:val="18"/>
  </w:num>
  <w:num w:numId="25" w16cid:durableId="16927720">
    <w:abstractNumId w:val="13"/>
  </w:num>
  <w:num w:numId="26" w16cid:durableId="5254073">
    <w:abstractNumId w:val="35"/>
  </w:num>
  <w:num w:numId="27" w16cid:durableId="658340278">
    <w:abstractNumId w:val="16"/>
  </w:num>
  <w:num w:numId="28" w16cid:durableId="1093084382">
    <w:abstractNumId w:val="22"/>
  </w:num>
  <w:num w:numId="29" w16cid:durableId="754716221">
    <w:abstractNumId w:val="27"/>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8"/>
  </w:num>
  <w:num w:numId="37" w16cid:durableId="1614555617">
    <w:abstractNumId w:val="21"/>
  </w:num>
  <w:num w:numId="38" w16cid:durableId="1854298191">
    <w:abstractNumId w:val="20"/>
  </w:num>
  <w:num w:numId="39" w16cid:durableId="1660844581">
    <w:abstractNumId w:val="32"/>
  </w:num>
  <w:num w:numId="40" w16cid:durableId="455564318">
    <w:abstractNumId w:val="33"/>
  </w:num>
  <w:num w:numId="41" w16cid:durableId="539905703">
    <w:abstractNumId w:val="4"/>
  </w:num>
  <w:num w:numId="42" w16cid:durableId="239886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59FC"/>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04C44"/>
    <w:rsid w:val="00106165"/>
    <w:rsid w:val="00106EB5"/>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43E9A"/>
    <w:rsid w:val="00250204"/>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B4FE5"/>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4F7370"/>
    <w:rsid w:val="00501B51"/>
    <w:rsid w:val="0050207A"/>
    <w:rsid w:val="0050322B"/>
    <w:rsid w:val="00512B13"/>
    <w:rsid w:val="00516095"/>
    <w:rsid w:val="00516AE9"/>
    <w:rsid w:val="00527CAC"/>
    <w:rsid w:val="00531154"/>
    <w:rsid w:val="00533066"/>
    <w:rsid w:val="00533659"/>
    <w:rsid w:val="0053723A"/>
    <w:rsid w:val="00540427"/>
    <w:rsid w:val="00540755"/>
    <w:rsid w:val="005566D0"/>
    <w:rsid w:val="00556FEA"/>
    <w:rsid w:val="00573F74"/>
    <w:rsid w:val="0057558A"/>
    <w:rsid w:val="00581CAE"/>
    <w:rsid w:val="00582D56"/>
    <w:rsid w:val="005830D7"/>
    <w:rsid w:val="00583522"/>
    <w:rsid w:val="005877FA"/>
    <w:rsid w:val="005A74C0"/>
    <w:rsid w:val="005B1EF7"/>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4FD1"/>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4E10"/>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0A97"/>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0141"/>
    <w:rsid w:val="009E1350"/>
    <w:rsid w:val="009E18A6"/>
    <w:rsid w:val="009F2B24"/>
    <w:rsid w:val="00A03B3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4E31"/>
    <w:rsid w:val="00B35DD1"/>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124"/>
    <w:rsid w:val="00C30EA2"/>
    <w:rsid w:val="00C31807"/>
    <w:rsid w:val="00C407CA"/>
    <w:rsid w:val="00C40B64"/>
    <w:rsid w:val="00C44BDD"/>
    <w:rsid w:val="00C467EB"/>
    <w:rsid w:val="00C46EBC"/>
    <w:rsid w:val="00C55839"/>
    <w:rsid w:val="00C57BB4"/>
    <w:rsid w:val="00C71739"/>
    <w:rsid w:val="00C71DC7"/>
    <w:rsid w:val="00C76DCB"/>
    <w:rsid w:val="00C77D65"/>
    <w:rsid w:val="00C940FA"/>
    <w:rsid w:val="00CA4E39"/>
    <w:rsid w:val="00CA6F08"/>
    <w:rsid w:val="00CB1D69"/>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34EA4"/>
    <w:rsid w:val="00D44F40"/>
    <w:rsid w:val="00D54412"/>
    <w:rsid w:val="00D5638A"/>
    <w:rsid w:val="00D57CA4"/>
    <w:rsid w:val="00D76464"/>
    <w:rsid w:val="00D9460E"/>
    <w:rsid w:val="00D96C37"/>
    <w:rsid w:val="00DA7B6F"/>
    <w:rsid w:val="00DB49BA"/>
    <w:rsid w:val="00DC004C"/>
    <w:rsid w:val="00DC6B0E"/>
    <w:rsid w:val="00DD14D9"/>
    <w:rsid w:val="00DD7AD3"/>
    <w:rsid w:val="00DE2A7E"/>
    <w:rsid w:val="00DE4A1B"/>
    <w:rsid w:val="00DE6620"/>
    <w:rsid w:val="00DF436A"/>
    <w:rsid w:val="00E02A98"/>
    <w:rsid w:val="00E05AD3"/>
    <w:rsid w:val="00E0696E"/>
    <w:rsid w:val="00E14290"/>
    <w:rsid w:val="00E215D6"/>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96473"/>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4780A"/>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2A99"/>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9236</Words>
  <Characters>50799</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3</cp:revision>
  <cp:lastPrinted>2023-12-29T21:22:00Z</cp:lastPrinted>
  <dcterms:created xsi:type="dcterms:W3CDTF">2023-12-29T21:31:00Z</dcterms:created>
  <dcterms:modified xsi:type="dcterms:W3CDTF">2023-12-29T21:36:00Z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