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AE2E47" w:rsidRPr="004F4044" w:rsidRDefault="00AE2E47">
      <w:pPr>
        <w:spacing w:after="200" w:line="240" w:lineRule="auto"/>
        <w:jc w:val="center"/>
        <w:rPr>
          <w:rFonts w:ascii="Century Gothic" w:eastAsia="Arial" w:hAnsi="Century Gothic" w:cs="Arial"/>
          <w:b/>
          <w:sz w:val="20"/>
          <w:szCs w:val="20"/>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7D411E">
        <w:rPr>
          <w:rFonts w:ascii="Century Gothic" w:eastAsia="Times New Roman" w:hAnsi="Century Gothic" w:cs="Arial"/>
          <w:b/>
        </w:rPr>
        <w:t>L</w:t>
      </w:r>
      <w:r w:rsidR="003E1A0D" w:rsidRPr="007D411E">
        <w:rPr>
          <w:rFonts w:ascii="Century Gothic" w:eastAsia="Times New Roman" w:hAnsi="Century Gothic" w:cs="Arial"/>
          <w:b/>
        </w:rPr>
        <w:t>S</w:t>
      </w:r>
      <w:r w:rsidRPr="007D411E">
        <w:rPr>
          <w:rFonts w:ascii="Century Gothic" w:eastAsia="Times New Roman" w:hAnsi="Century Gothic" w:cs="Arial"/>
          <w:b/>
        </w:rPr>
        <w:t>C-</w:t>
      </w:r>
      <w:r w:rsidR="005379B2" w:rsidRPr="007D411E">
        <w:rPr>
          <w:rFonts w:ascii="Century Gothic" w:eastAsia="Times New Roman" w:hAnsi="Century Gothic" w:cs="Arial"/>
          <w:b/>
        </w:rPr>
        <w:t>0</w:t>
      </w:r>
      <w:r w:rsidR="007D411E" w:rsidRPr="007D411E">
        <w:rPr>
          <w:rFonts w:ascii="Century Gothic" w:eastAsia="Times New Roman" w:hAnsi="Century Gothic" w:cs="Arial"/>
          <w:b/>
        </w:rPr>
        <w:t>13</w:t>
      </w:r>
      <w:r w:rsidRPr="007D411E">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D1422A" w:rsidRPr="007D411E">
        <w:rPr>
          <w:rFonts w:ascii="Century Gothic" w:hAnsi="Century Gothic" w:cs="Arial"/>
          <w:b/>
        </w:rPr>
        <w:t>1</w:t>
      </w:r>
      <w:r w:rsidR="007E33AB" w:rsidRPr="007D411E">
        <w:rPr>
          <w:rFonts w:ascii="Century Gothic" w:hAnsi="Century Gothic" w:cs="Arial"/>
          <w:b/>
        </w:rPr>
        <w:t>7</w:t>
      </w:r>
      <w:r w:rsidR="00F67080" w:rsidRPr="007D411E">
        <w:rPr>
          <w:rFonts w:ascii="Century Gothic" w:hAnsi="Century Gothic" w:cs="Arial"/>
          <w:b/>
        </w:rPr>
        <w:t>/03</w:t>
      </w:r>
      <w:r w:rsidRPr="007D411E">
        <w:rPr>
          <w:rFonts w:ascii="Century Gothic" w:hAnsi="Century Gothic" w:cs="Arial"/>
          <w:b/>
        </w:rPr>
        <w:t>/2023</w:t>
      </w:r>
    </w:p>
    <w:p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E14CC1">
              <w:rPr>
                <w:rFonts w:ascii="Century Gothic" w:eastAsia="Times New Roman" w:hAnsi="Century Gothic" w:cs="Arial"/>
              </w:rPr>
              <w:t xml:space="preserve"> COORDINACIÓN</w:t>
            </w:r>
            <w:bookmarkStart w:id="0" w:name="_GoBack"/>
            <w:bookmarkEnd w:id="0"/>
            <w:r w:rsidR="00F67080">
              <w:rPr>
                <w:rFonts w:ascii="Century Gothic" w:eastAsia="Times New Roman" w:hAnsi="Century Gothic" w:cs="Arial"/>
              </w:rPr>
              <w:t xml:space="preserve"> DE NUTRICIÓN</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rsidR="00AE2E47" w:rsidRPr="004F4044" w:rsidRDefault="004059E9" w:rsidP="00D1422A">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F67080">
              <w:rPr>
                <w:rFonts w:ascii="Century Gothic" w:eastAsia="Times New Roman" w:hAnsi="Century Gothic" w:cs="Arial"/>
              </w:rPr>
              <w:t xml:space="preserve"> 221</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4F4044" w:rsidRDefault="001C1801">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7D411E">
              <w:rPr>
                <w:rFonts w:ascii="Century Gothic" w:eastAsia="Times New Roman" w:hAnsi="Century Gothic" w:cs="Arial"/>
                <w:b/>
              </w:rPr>
              <w:t>LSC-0</w:t>
            </w:r>
            <w:r w:rsidR="007D411E" w:rsidRPr="007D411E">
              <w:rPr>
                <w:rFonts w:ascii="Century Gothic" w:eastAsia="Times New Roman" w:hAnsi="Century Gothic" w:cs="Arial"/>
                <w:b/>
              </w:rPr>
              <w:t>13</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D9" w:rsidRPr="00A32FD9" w:rsidRDefault="00522714" w:rsidP="00E24444">
                  <w:pPr>
                    <w:pStyle w:val="Encabezado"/>
                    <w:jc w:val="center"/>
                    <w:rPr>
                      <w:rFonts w:ascii="Century Gothic" w:eastAsia="Times New Roman" w:hAnsi="Century Gothic" w:cs="Arial"/>
                      <w:b/>
                    </w:rPr>
                  </w:pPr>
                  <w:r>
                    <w:rPr>
                      <w:rFonts w:ascii="Century Gothic" w:eastAsia="Times New Roman" w:hAnsi="Century Gothic" w:cs="Arial"/>
                      <w:b/>
                    </w:rPr>
                    <w:t>FÓRMULAS LÁCTEAS</w:t>
                  </w:r>
                </w:p>
                <w:p w:rsidR="00AE2E47" w:rsidRPr="004F4044" w:rsidRDefault="00AE2E47" w:rsidP="00A32FD9">
                  <w:pPr>
                    <w:spacing w:after="0" w:line="240" w:lineRule="auto"/>
                    <w:contextualSpacing/>
                    <w:jc w:val="center"/>
                    <w:rPr>
                      <w:rFonts w:ascii="Century Gothic" w:eastAsia="Times New Roman" w:hAnsi="Century Gothic" w:cs="Arial"/>
                      <w:b/>
                    </w:rPr>
                  </w:pP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B138DC" w:rsidRDefault="00B138DC">
            <w:pPr>
              <w:spacing w:after="0" w:line="240" w:lineRule="auto"/>
              <w:jc w:val="center"/>
              <w:rPr>
                <w:rFonts w:ascii="Century Gothic" w:hAnsi="Century Gothic" w:cs="Arial"/>
                <w:b/>
              </w:rPr>
            </w:pPr>
          </w:p>
          <w:p w:rsidR="00A32FD9" w:rsidRDefault="00A32FD9">
            <w:pPr>
              <w:spacing w:after="0" w:line="240" w:lineRule="auto"/>
              <w:jc w:val="center"/>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E2E47" w:rsidRPr="004F4044" w:rsidTr="00B138DC">
              <w:trPr>
                <w:trHeight w:val="999"/>
              </w:trPr>
              <w:tc>
                <w:tcPr>
                  <w:tcW w:w="1763" w:type="dxa"/>
                  <w:shd w:val="clear" w:color="auto" w:fill="auto"/>
                </w:tcPr>
                <w:p w:rsidR="00AE2E47" w:rsidRPr="004F4044" w:rsidRDefault="004F4044" w:rsidP="00E14CC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403" w:type="dxa"/>
                  <w:shd w:val="clear" w:color="auto" w:fill="auto"/>
                </w:tcPr>
                <w:p w:rsidR="00AE2E47" w:rsidRPr="004F4044" w:rsidRDefault="004F4044" w:rsidP="00E14CC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4F4044" w:rsidP="00E14CC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4F4044" w:rsidP="00E14CC1">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Pr="00050BEF" w:rsidRDefault="004059E9" w:rsidP="00E14CC1">
                  <w:pPr>
                    <w:framePr w:hSpace="180" w:wrap="around" w:vAnchor="text" w:hAnchor="page" w:x="1309" w:y="708"/>
                    <w:spacing w:line="240" w:lineRule="auto"/>
                    <w:contextualSpacing/>
                    <w:suppressOverlap/>
                    <w:rPr>
                      <w:rFonts w:ascii="Century Gothic" w:hAnsi="Century Gothic" w:cs="Arial"/>
                    </w:rPr>
                  </w:pPr>
                </w:p>
                <w:p w:rsidR="004059E9" w:rsidRPr="007D411E" w:rsidRDefault="007E33AB" w:rsidP="00E14CC1">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cs="Arial"/>
                    </w:rPr>
                    <w:t>22</w:t>
                  </w:r>
                  <w:r w:rsidR="00F67080" w:rsidRPr="007D411E">
                    <w:rPr>
                      <w:rFonts w:ascii="Century Gothic" w:hAnsi="Century Gothic" w:cs="Arial"/>
                    </w:rPr>
                    <w:t>/03</w:t>
                  </w:r>
                  <w:r w:rsidR="004059E9" w:rsidRPr="007D411E">
                    <w:rPr>
                      <w:rFonts w:ascii="Century Gothic" w:hAnsi="Century Gothic" w:cs="Arial"/>
                    </w:rPr>
                    <w:t>/2023</w:t>
                  </w:r>
                </w:p>
                <w:p w:rsidR="004059E9" w:rsidRPr="00050BEF" w:rsidRDefault="004059E9" w:rsidP="00E14CC1">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w:t>
                  </w:r>
                  <w:r w:rsidR="006E280C" w:rsidRPr="007D411E">
                    <w:rPr>
                      <w:rFonts w:ascii="Century Gothic" w:hAnsi="Century Gothic"/>
                    </w:rPr>
                    <w:t>2</w:t>
                  </w:r>
                  <w:r w:rsidRPr="007D411E">
                    <w:rPr>
                      <w:rFonts w:ascii="Century Gothic" w:hAnsi="Century Gothic"/>
                    </w:rPr>
                    <w:t>:00 HRS</w:t>
                  </w:r>
                </w:p>
              </w:tc>
              <w:tc>
                <w:tcPr>
                  <w:tcW w:w="2403" w:type="dxa"/>
                  <w:shd w:val="clear" w:color="auto" w:fill="auto"/>
                </w:tcPr>
                <w:p w:rsidR="004059E9" w:rsidRPr="00050BEF" w:rsidRDefault="004059E9" w:rsidP="00E14CC1">
                  <w:pPr>
                    <w:framePr w:hSpace="180" w:wrap="around" w:vAnchor="text" w:hAnchor="page" w:x="1309" w:y="708"/>
                    <w:spacing w:line="240" w:lineRule="auto"/>
                    <w:contextualSpacing/>
                    <w:suppressOverlap/>
                    <w:rPr>
                      <w:rFonts w:ascii="Century Gothic" w:hAnsi="Century Gothic" w:cs="Arial"/>
                    </w:rPr>
                  </w:pPr>
                </w:p>
                <w:p w:rsidR="004059E9" w:rsidRPr="00050BEF" w:rsidRDefault="004059E9" w:rsidP="00E14CC1">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4059E9" w:rsidRPr="00050BEF" w:rsidRDefault="004059E9" w:rsidP="00E14CC1">
                  <w:pPr>
                    <w:framePr w:hSpace="180" w:wrap="around" w:vAnchor="text" w:hAnchor="page" w:x="1309" w:y="708"/>
                    <w:spacing w:line="240" w:lineRule="auto"/>
                    <w:contextualSpacing/>
                    <w:suppressOverlap/>
                    <w:rPr>
                      <w:rFonts w:ascii="Century Gothic" w:hAnsi="Century Gothic" w:cs="Arial"/>
                    </w:rPr>
                  </w:pPr>
                </w:p>
                <w:p w:rsidR="004059E9" w:rsidRPr="007D411E" w:rsidRDefault="007E33AB" w:rsidP="00E14CC1">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cs="Arial"/>
                    </w:rPr>
                    <w:t>27</w:t>
                  </w:r>
                  <w:r w:rsidR="004059E9" w:rsidRPr="007D411E">
                    <w:rPr>
                      <w:rFonts w:ascii="Century Gothic" w:hAnsi="Century Gothic" w:cs="Arial"/>
                    </w:rPr>
                    <w:t>/0</w:t>
                  </w:r>
                  <w:r w:rsidR="00B445EE" w:rsidRPr="007D411E">
                    <w:rPr>
                      <w:rFonts w:ascii="Century Gothic" w:hAnsi="Century Gothic" w:cs="Arial"/>
                    </w:rPr>
                    <w:t>3</w:t>
                  </w:r>
                  <w:r w:rsidR="004059E9" w:rsidRPr="007D411E">
                    <w:rPr>
                      <w:rFonts w:ascii="Century Gothic" w:hAnsi="Century Gothic" w:cs="Arial"/>
                    </w:rPr>
                    <w:t>/2023</w:t>
                  </w:r>
                </w:p>
                <w:p w:rsidR="004059E9" w:rsidRPr="00050BEF" w:rsidRDefault="00B445EE" w:rsidP="00E14CC1">
                  <w:pPr>
                    <w:framePr w:hSpace="180" w:wrap="around" w:vAnchor="text" w:hAnchor="page" w:x="1309" w:y="708"/>
                    <w:spacing w:line="240" w:lineRule="auto"/>
                    <w:contextualSpacing/>
                    <w:suppressOverlap/>
                    <w:jc w:val="center"/>
                    <w:rPr>
                      <w:rFonts w:ascii="Century Gothic" w:hAnsi="Century Gothic" w:cs="Arial"/>
                    </w:rPr>
                  </w:pPr>
                  <w:r w:rsidRPr="007D411E">
                    <w:rPr>
                      <w:rFonts w:ascii="Century Gothic" w:hAnsi="Century Gothic"/>
                    </w:rPr>
                    <w:t>10</w:t>
                  </w:r>
                  <w:r w:rsidR="004059E9" w:rsidRPr="007D411E">
                    <w:rPr>
                      <w:rFonts w:ascii="Century Gothic" w:hAnsi="Century Gothic"/>
                    </w:rPr>
                    <w:t>:00 HRS</w:t>
                  </w:r>
                </w:p>
              </w:tc>
              <w:tc>
                <w:tcPr>
                  <w:tcW w:w="2600" w:type="dxa"/>
                  <w:shd w:val="clear" w:color="auto" w:fill="auto"/>
                </w:tcPr>
                <w:p w:rsidR="004059E9" w:rsidRPr="00050BEF" w:rsidRDefault="004059E9" w:rsidP="00E14CC1">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E14CC1">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día </w:t>
            </w:r>
            <w:r w:rsidR="0018442D" w:rsidRPr="007D411E">
              <w:rPr>
                <w:rFonts w:ascii="Century Gothic" w:hAnsi="Century Gothic"/>
              </w:rPr>
              <w:t xml:space="preserve">22 </w:t>
            </w:r>
            <w:r w:rsidR="00B445EE" w:rsidRPr="007D411E">
              <w:rPr>
                <w:rFonts w:ascii="Century Gothic" w:hAnsi="Century Gothic"/>
              </w:rPr>
              <w:t>de marz</w:t>
            </w:r>
            <w:r w:rsidRPr="007D411E">
              <w:rPr>
                <w:rFonts w:ascii="Century Gothic" w:hAnsi="Century Gothic"/>
              </w:rPr>
              <w:t>o del 2023 a las 12:00</w:t>
            </w:r>
            <w:r w:rsidRPr="00F259DE">
              <w:rPr>
                <w:rFonts w:ascii="Century Gothic" w:hAnsi="Century Gothic"/>
              </w:rPr>
              <w:t xml:space="preserve"> horas, en el auditorio del Hospital General de Zapopan ubicado en</w:t>
            </w:r>
            <w:r w:rsidRPr="00050BEF">
              <w:rPr>
                <w:rFonts w:ascii="Century Gothic" w:hAnsi="Century Gothic"/>
              </w:rPr>
              <w:t xml:space="preserve"> el piso 1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18442D" w:rsidRPr="007D411E">
              <w:rPr>
                <w:rFonts w:ascii="Century Gothic" w:hAnsi="Century Gothic"/>
                <w:b/>
                <w:bCs/>
              </w:rPr>
              <w:t>21</w:t>
            </w:r>
            <w:r w:rsidR="00B445EE" w:rsidRPr="007D411E">
              <w:rPr>
                <w:rFonts w:ascii="Century Gothic" w:hAnsi="Century Gothic"/>
                <w:b/>
                <w:bCs/>
              </w:rPr>
              <w:t xml:space="preserve"> de marz</w:t>
            </w:r>
            <w:r w:rsidR="00E24444" w:rsidRPr="007D411E">
              <w:rPr>
                <w:rFonts w:ascii="Century Gothic" w:hAnsi="Century Gothic"/>
                <w:b/>
                <w:bCs/>
              </w:rPr>
              <w:t>o del 2023 y hasta</w:t>
            </w:r>
            <w:r w:rsidRPr="007D411E">
              <w:rPr>
                <w:rFonts w:ascii="Century Gothic" w:hAnsi="Century Gothic"/>
                <w:b/>
                <w:bCs/>
              </w:rPr>
              <w:t xml:space="preserve"> las 1</w:t>
            </w:r>
            <w:r w:rsidR="0018442D" w:rsidRPr="007D411E">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C93E9C" w:rsidP="0008413D">
            <w:pPr>
              <w:spacing w:after="200" w:line="240" w:lineRule="auto"/>
              <w:jc w:val="center"/>
              <w:rPr>
                <w:rFonts w:ascii="Century Gothic" w:hAnsi="Century Gothic" w:cs="Arial"/>
              </w:rPr>
            </w:pPr>
            <w:r w:rsidRPr="00C93E9C">
              <w:rPr>
                <w:rFonts w:ascii="Century Gothic" w:hAnsi="Century Gothic" w:cs="Century Gothic"/>
                <w:b/>
                <w:u w:val="single"/>
              </w:rPr>
              <w:t>compras2@ssmz.gob.mx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4B5241" w:rsidRPr="00A32FD9" w:rsidRDefault="004F4044" w:rsidP="004B5241">
            <w:pPr>
              <w:pStyle w:val="Encabezado"/>
              <w:jc w:val="center"/>
              <w:rPr>
                <w:rFonts w:ascii="Century Gothic" w:eastAsia="Times New Roman" w:hAnsi="Century Gothic" w:cs="Arial"/>
                <w:b/>
              </w:rPr>
            </w:pPr>
            <w:r w:rsidRPr="004F4044">
              <w:rPr>
                <w:rFonts w:ascii="Century Gothic" w:hAnsi="Century Gothic" w:cs="Arial"/>
                <w:b/>
              </w:rPr>
              <w:t xml:space="preserve">LICITACIÓN PÚBLICA NACIONAL </w:t>
            </w:r>
            <w:r w:rsidR="00BF69C3">
              <w:rPr>
                <w:rFonts w:ascii="Century Gothic" w:hAnsi="Century Gothic" w:cs="Arial"/>
                <w:b/>
              </w:rPr>
              <w:t>SIN</w:t>
            </w:r>
            <w:r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7D411E">
              <w:rPr>
                <w:rFonts w:ascii="Century Gothic" w:hAnsi="Century Gothic" w:cs="Arial"/>
                <w:b/>
              </w:rPr>
              <w:t>LSC-0</w:t>
            </w:r>
            <w:r w:rsidR="007D411E" w:rsidRPr="007D411E">
              <w:rPr>
                <w:rFonts w:ascii="Century Gothic" w:hAnsi="Century Gothic" w:cs="Arial"/>
                <w:b/>
              </w:rPr>
              <w:t>13</w:t>
            </w:r>
            <w:r w:rsidRPr="007D411E">
              <w:rPr>
                <w:rFonts w:ascii="Century Gothic" w:hAnsi="Century Gothic" w:cs="Arial"/>
                <w:b/>
              </w:rPr>
              <w:t>/</w:t>
            </w:r>
            <w:r w:rsidRPr="004F4044">
              <w:rPr>
                <w:rFonts w:ascii="Century Gothic" w:hAnsi="Century Gothic" w:cs="Arial"/>
                <w:b/>
              </w:rPr>
              <w:t xml:space="preserve">2023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N DE FÓRMULAS LÁCTEAS</w:t>
            </w:r>
            <w:r w:rsidR="005379B2">
              <w:rPr>
                <w:rFonts w:ascii="Century Gothic" w:eastAsia="Times New Roman" w:hAnsi="Century Gothic" w:cs="Arial"/>
                <w:b/>
              </w:rPr>
              <w:t>.</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Pr="004F4044">
                <w:rPr>
                  <w:rStyle w:val="Hipervnculo"/>
                  <w:rFonts w:ascii="Century Gothic" w:hAnsi="Century Gothic"/>
                </w:rPr>
                <w:t>https://www.ssmz.gob.mx/130122tlpcc/index.html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D411E">
              <w:rPr>
                <w:rFonts w:ascii="Century Gothic" w:hAnsi="Century Gothic" w:cs="Century Gothic"/>
                <w:b/>
              </w:rPr>
              <w:t>10</w:t>
            </w:r>
            <w:r w:rsidRPr="007D411E">
              <w:rPr>
                <w:rFonts w:ascii="Century Gothic" w:hAnsi="Century Gothic" w:cs="Century Gothic"/>
                <w:b/>
              </w:rPr>
              <w:t xml:space="preserve">:00 </w:t>
            </w:r>
            <w:proofErr w:type="spellStart"/>
            <w:r w:rsidRPr="007D411E">
              <w:rPr>
                <w:rFonts w:ascii="Century Gothic" w:hAnsi="Century Gothic" w:cs="Century Gothic"/>
                <w:b/>
              </w:rPr>
              <w:t>hrs</w:t>
            </w:r>
            <w:proofErr w:type="spellEnd"/>
            <w:r w:rsidRPr="007D411E">
              <w:rPr>
                <w:rFonts w:ascii="Century Gothic" w:hAnsi="Century Gothic" w:cs="Century Gothic"/>
                <w:b/>
              </w:rPr>
              <w:t xml:space="preserve">. del día </w:t>
            </w:r>
            <w:r w:rsidR="0018442D" w:rsidRPr="007D411E">
              <w:rPr>
                <w:rFonts w:ascii="Century Gothic" w:hAnsi="Century Gothic" w:cs="Century Gothic"/>
                <w:b/>
              </w:rPr>
              <w:t>27</w:t>
            </w:r>
            <w:r w:rsidRPr="007D411E">
              <w:rPr>
                <w:rFonts w:ascii="Century Gothic" w:hAnsi="Century Gothic" w:cs="Century Gothic"/>
                <w:b/>
              </w:rPr>
              <w:t xml:space="preserve"> de </w:t>
            </w:r>
            <w:r w:rsidR="00B445EE" w:rsidRPr="007D411E">
              <w:rPr>
                <w:rFonts w:ascii="Century Gothic" w:hAnsi="Century Gothic" w:cs="Century Gothic"/>
                <w:b/>
              </w:rPr>
              <w:t>marz</w:t>
            </w:r>
            <w:r w:rsidR="00E40C13" w:rsidRPr="007D411E">
              <w:rPr>
                <w:rFonts w:ascii="Century Gothic" w:hAnsi="Century Gothic" w:cs="Century Gothic"/>
                <w:b/>
              </w:rPr>
              <w:t>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18442D" w:rsidRPr="007D411E">
              <w:rPr>
                <w:rFonts w:ascii="Century Gothic" w:hAnsi="Century Gothic" w:cs="Century Gothic"/>
              </w:rPr>
              <w:t>27</w:t>
            </w:r>
            <w:r w:rsidR="00B445EE" w:rsidRPr="007D411E">
              <w:rPr>
                <w:rFonts w:ascii="Century Gothic" w:hAnsi="Century Gothic" w:cs="Century Gothic"/>
              </w:rPr>
              <w:t xml:space="preserve"> de marzo del 2023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4F4044">
              <w:rPr>
                <w:rFonts w:ascii="Century Gothic" w:hAnsi="Century Gothic"/>
              </w:rPr>
              <w:lastRenderedPageBreak/>
              <w:t>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lastRenderedPageBreak/>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lastRenderedPageBreak/>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lastRenderedPageBreak/>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4F4044" w:rsidRPr="007D411E">
              <w:rPr>
                <w:rFonts w:ascii="Century Gothic" w:eastAsia="Arial" w:hAnsi="Century Gothic" w:cs="Arial"/>
                <w:b/>
                <w:color w:val="000000" w:themeColor="text1"/>
                <w:sz w:val="22"/>
                <w:szCs w:val="20"/>
              </w:rPr>
              <w:t xml:space="preserve">a uno o varios licitantes.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lastRenderedPageBreak/>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w:t>
            </w:r>
            <w:r w:rsidRPr="004F4044">
              <w:rPr>
                <w:rFonts w:ascii="Century Gothic" w:hAnsi="Century Gothic" w:cs="Arial"/>
              </w:rPr>
              <w:lastRenderedPageBreak/>
              <w:t>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lastRenderedPageBreak/>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963A27" w:rsidRDefault="00963A27" w:rsidP="00415CEC">
      <w:pPr>
        <w:spacing w:after="0" w:line="240" w:lineRule="auto"/>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AE2E47">
      <w:pPr>
        <w:shd w:val="clear" w:color="auto" w:fill="FFFFFF" w:themeFill="background1"/>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AE2E47" w:rsidRPr="004F4044" w:rsidRDefault="00AE2E47">
      <w:pPr>
        <w:spacing w:after="0" w:line="276" w:lineRule="auto"/>
        <w:rPr>
          <w:rFonts w:ascii="Century Gothic" w:eastAsia="Arial" w:hAnsi="Century Gothic" w:cs="Arial"/>
          <w:b/>
          <w:bCs/>
          <w:u w:val="single"/>
        </w:rPr>
      </w:pPr>
    </w:p>
    <w:p w:rsidR="00AE2E47" w:rsidRPr="004F4044" w:rsidRDefault="004F4044">
      <w:pPr>
        <w:spacing w:after="200" w:line="240" w:lineRule="auto"/>
        <w:rPr>
          <w:rFonts w:ascii="Century Gothic" w:eastAsia="Arial" w:hAnsi="Century Gothic" w:cs="Arial"/>
          <w:lang w:eastAsia="en-US"/>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415CEC" w:rsidRDefault="00415CEC">
      <w:pPr>
        <w:spacing w:after="0" w:line="240" w:lineRule="auto"/>
        <w:rPr>
          <w:rFonts w:ascii="Century Gothic" w:eastAsia="Arial" w:hAnsi="Century Gothic" w:cs="Arial"/>
          <w:b/>
          <w:u w:val="single"/>
        </w:rPr>
      </w:pPr>
    </w:p>
    <w:p w:rsidR="00415CEC" w:rsidRDefault="00415CEC">
      <w:pPr>
        <w:spacing w:after="0" w:line="240" w:lineRule="auto"/>
        <w:rPr>
          <w:rFonts w:ascii="Century Gothic" w:eastAsia="Arial" w:hAnsi="Century Gothic" w:cs="Arial"/>
          <w:b/>
          <w:u w:val="single"/>
        </w:rPr>
      </w:pP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AE2E47">
      <w:pPr>
        <w:spacing w:after="0" w:line="240" w:lineRule="auto"/>
        <w:jc w:val="both"/>
        <w:rPr>
          <w:rFonts w:ascii="Century Gothic" w:hAnsi="Century Gothic" w:cs="Arial"/>
          <w:color w:val="000000"/>
          <w:lang w:eastAsia="en-US"/>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AE2E47">
      <w:pPr>
        <w:spacing w:after="0" w:line="240" w:lineRule="auto"/>
        <w:rPr>
          <w:rFonts w:ascii="Century Gothic" w:eastAsia="Arial" w:hAnsi="Century Gothic" w:cs="Arial"/>
          <w:b/>
          <w:u w:val="single"/>
        </w:rPr>
      </w:pP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AE2E47" w:rsidRPr="004F4044" w:rsidRDefault="00AE2E47">
      <w:pPr>
        <w:spacing w:after="200" w:line="276"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sz w:val="20"/>
          <w:szCs w:val="20"/>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D1422A" w:rsidRDefault="00D1422A">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Default="00E40C13">
      <w:pPr>
        <w:spacing w:after="0" w:line="240" w:lineRule="auto"/>
        <w:jc w:val="center"/>
        <w:rPr>
          <w:rFonts w:ascii="Century Gothic" w:eastAsia="Arial" w:hAnsi="Century Gothic" w:cs="Arial"/>
          <w:b/>
        </w:rPr>
      </w:pPr>
    </w:p>
    <w:p w:rsidR="00E40C13" w:rsidRPr="004F4044" w:rsidRDefault="00E40C13">
      <w:pPr>
        <w:spacing w:after="0" w:line="240" w:lineRule="auto"/>
        <w:jc w:val="center"/>
        <w:rPr>
          <w:rFonts w:ascii="Century Gothic" w:eastAsia="Arial" w:hAnsi="Century Gothic" w:cs="Arial"/>
          <w:b/>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751723" w:rsidRPr="004F4044" w:rsidRDefault="00751723">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963A27" w:rsidRDefault="00963A27">
      <w:pPr>
        <w:spacing w:after="0" w:line="240" w:lineRule="auto"/>
        <w:rPr>
          <w:rFonts w:ascii="Century Gothic" w:eastAsia="Arial" w:hAnsi="Century Gothic" w:cs="Arial"/>
          <w:b/>
          <w:sz w:val="18"/>
          <w:szCs w:val="18"/>
          <w:shd w:val="clear" w:color="auto" w:fill="FFFF00"/>
        </w:rPr>
      </w:pPr>
    </w:p>
    <w:p w:rsidR="00963A27" w:rsidRPr="004F4044" w:rsidRDefault="00963A27">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AE2E47">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LS</w:t>
      </w:r>
      <w:r w:rsidRPr="004F4044">
        <w:rPr>
          <w:rFonts w:ascii="Century Gothic" w:eastAsia="Arial" w:hAnsi="Century Gothic" w:cs="Arial"/>
          <w:b/>
        </w:rPr>
        <w:t>C</w:t>
      </w:r>
      <w:r w:rsidRPr="004F4044">
        <w:rPr>
          <w:rFonts w:ascii="Century Gothic" w:eastAsia="Times New Roman" w:hAnsi="Century Gothic" w:cs="Arial"/>
          <w:b/>
        </w:rPr>
        <w:t>-</w:t>
      </w:r>
      <w:r w:rsidRPr="007D411E">
        <w:rPr>
          <w:rFonts w:ascii="Century Gothic" w:eastAsia="Times New Roman" w:hAnsi="Century Gothic" w:cs="Arial"/>
          <w:b/>
        </w:rPr>
        <w:t>0</w:t>
      </w:r>
      <w:r w:rsidR="007D411E" w:rsidRPr="007D411E">
        <w:rPr>
          <w:rFonts w:ascii="Century Gothic" w:eastAsia="Times New Roman" w:hAnsi="Century Gothic" w:cs="Arial"/>
          <w:b/>
        </w:rPr>
        <w:t>13</w:t>
      </w:r>
      <w:r w:rsidRPr="007D411E">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105C66">
        <w:rPr>
          <w:rFonts w:ascii="Century Gothic" w:eastAsia="Times New Roman" w:hAnsi="Century Gothic" w:cs="Arial"/>
          <w:b/>
        </w:rPr>
        <w:t xml:space="preserve"> DE FÓRMULAS LÁCTEAS</w:t>
      </w:r>
      <w:r w:rsidR="00963A27">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Pr="004F4044" w:rsidRDefault="004F4044" w:rsidP="00BD06A7">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AE2E47" w:rsidRPr="004F4044" w:rsidRDefault="00AE2E47">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4F4044">
      <w:pPr>
        <w:jc w:val="center"/>
        <w:rPr>
          <w:rFonts w:ascii="Century Gothic" w:eastAsia="Arial" w:hAnsi="Century Gothic" w:cs="Arial"/>
          <w:b/>
        </w:rPr>
      </w:pPr>
      <w:r w:rsidRPr="004F4044">
        <w:rPr>
          <w:rFonts w:ascii="Century Gothic" w:eastAsia="Arial" w:hAnsi="Century Gothic" w:cs="Arial"/>
          <w:b/>
        </w:rPr>
        <w:lastRenderedPageBreak/>
        <w:t>ANEXO 5</w:t>
      </w:r>
    </w:p>
    <w:p w:rsidR="00873CC1" w:rsidRDefault="00873CC1">
      <w:pPr>
        <w:spacing w:after="200" w:line="276" w:lineRule="auto"/>
        <w:jc w:val="both"/>
        <w:rPr>
          <w:rFonts w:ascii="Century Gothic" w:eastAsia="Arial" w:hAnsi="Century Gothic" w:cs="Arial"/>
          <w:b/>
        </w:rPr>
      </w:pPr>
    </w:p>
    <w:p w:rsidR="00873CC1" w:rsidRDefault="00873CC1">
      <w:pPr>
        <w:spacing w:after="200" w:line="276" w:lineRule="auto"/>
        <w:jc w:val="both"/>
        <w:rPr>
          <w:rFonts w:ascii="Century Gothic" w:eastAsia="Arial" w:hAnsi="Century Gothic" w:cs="Arial"/>
          <w:b/>
        </w:rPr>
      </w:pPr>
    </w:p>
    <w:p w:rsidR="00873CC1" w:rsidRDefault="00873CC1">
      <w:pPr>
        <w:spacing w:after="200" w:line="276" w:lineRule="auto"/>
        <w:jc w:val="both"/>
        <w:rPr>
          <w:rFonts w:ascii="Century Gothic" w:eastAsia="Arial" w:hAnsi="Century Gothic" w:cs="Arial"/>
          <w:b/>
        </w:rPr>
      </w:pPr>
    </w:p>
    <w:p w:rsidR="00AE2E47"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4F4044" w:rsidP="00D87962">
      <w:pPr>
        <w:pStyle w:val="Encabezado"/>
        <w:jc w:val="both"/>
        <w:rPr>
          <w:rFonts w:ascii="Century Gothic" w:hAnsi="Century Gothic" w:cs="Arial"/>
          <w:lang w:eastAsia="en-US"/>
        </w:rPr>
      </w:pPr>
      <w:r w:rsidRPr="004F4044">
        <w:rPr>
          <w:rFonts w:ascii="Century Gothic" w:hAnsi="Century Gothic" w:cs="Arial"/>
          <w:lang w:eastAsia="en-US"/>
        </w:rPr>
        <w:t xml:space="preserve">LA ADQUISICIÓN DE </w:t>
      </w:r>
      <w:r w:rsidR="00D87962" w:rsidRPr="00BD06A7">
        <w:rPr>
          <w:rFonts w:ascii="Century Gothic" w:hAnsi="Century Gothic" w:cs="Arial"/>
          <w:lang w:eastAsia="en-US"/>
        </w:rPr>
        <w:t>“</w:t>
      </w:r>
      <w:r w:rsidR="00873CC1">
        <w:rPr>
          <w:rFonts w:ascii="Century Gothic" w:eastAsia="Times New Roman" w:hAnsi="Century Gothic" w:cs="Arial"/>
        </w:rPr>
        <w:t>FÓRMULAS LÁCTEAS</w:t>
      </w:r>
      <w:r w:rsidRPr="004F4044">
        <w:rPr>
          <w:rFonts w:ascii="Century Gothic" w:hAnsi="Century Gothic" w:cs="Arial"/>
          <w:lang w:eastAsia="en-US"/>
        </w:rPr>
        <w:t>” DEBERÁ CONTAR</w:t>
      </w:r>
      <w:r w:rsidRPr="004F4044">
        <w:rPr>
          <w:rFonts w:ascii="Century Gothic" w:hAnsi="Century Gothic" w:cs="Arial"/>
          <w:b/>
          <w:lang w:eastAsia="en-US"/>
        </w:rPr>
        <w:t xml:space="preserve"> </w:t>
      </w:r>
      <w:r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Periodicidad:</w:t>
      </w:r>
    </w:p>
    <w:p w:rsidR="004C2498" w:rsidRPr="004F4044" w:rsidRDefault="004C2498">
      <w:pPr>
        <w:spacing w:after="200" w:line="240" w:lineRule="auto"/>
        <w:contextualSpacing/>
        <w:jc w:val="both"/>
        <w:rPr>
          <w:rFonts w:ascii="Century Gothic" w:hAnsi="Century Gothic" w:cs="Arial"/>
          <w:b/>
          <w:lang w:eastAsia="en-US"/>
        </w:rPr>
      </w:pPr>
    </w:p>
    <w:p w:rsidR="00AE2E47" w:rsidRPr="004F4044" w:rsidRDefault="003614EC">
      <w:pPr>
        <w:spacing w:after="200" w:line="276" w:lineRule="auto"/>
        <w:jc w:val="both"/>
        <w:rPr>
          <w:rFonts w:ascii="Century Gothic" w:hAnsi="Century Gothic" w:cs="Arial"/>
          <w:lang w:eastAsia="en-US"/>
        </w:rPr>
      </w:pPr>
      <w:r>
        <w:rPr>
          <w:rFonts w:ascii="Century Gothic" w:hAnsi="Century Gothic" w:cs="Arial"/>
          <w:lang w:eastAsia="en-US"/>
        </w:rPr>
        <w:t xml:space="preserve">El bien </w:t>
      </w:r>
      <w:r w:rsidR="004F4044" w:rsidRPr="004F4044">
        <w:rPr>
          <w:rFonts w:ascii="Century Gothic" w:hAnsi="Century Gothic" w:cs="Arial"/>
          <w:lang w:eastAsia="en-US"/>
        </w:rPr>
        <w:t>deberá cotizarse a partir de la adjudicación del fallo</w:t>
      </w:r>
      <w:r w:rsidR="00D54A87">
        <w:rPr>
          <w:rFonts w:ascii="Century Gothic" w:hAnsi="Century Gothic" w:cs="Arial"/>
          <w:lang w:eastAsia="en-US"/>
        </w:rPr>
        <w:t>.</w:t>
      </w:r>
    </w:p>
    <w:p w:rsidR="00AE2E47" w:rsidRPr="004F4044" w:rsidRDefault="00AE2E47">
      <w:pPr>
        <w:spacing w:after="200" w:line="240" w:lineRule="auto"/>
        <w:contextualSpacing/>
        <w:jc w:val="both"/>
        <w:rPr>
          <w:rFonts w:ascii="Century Gothic" w:hAnsi="Century Gothic" w:cs="Arial"/>
          <w:lang w:eastAsia="en-US"/>
        </w:rPr>
      </w:pPr>
    </w:p>
    <w:p w:rsidR="00AE2E47" w:rsidRDefault="004F4044">
      <w:pPr>
        <w:spacing w:after="200" w:line="240" w:lineRule="auto"/>
        <w:contextualSpacing/>
        <w:jc w:val="both"/>
        <w:rPr>
          <w:rFonts w:ascii="Century Gothic" w:hAnsi="Century Gothic" w:cs="Arial"/>
          <w:b/>
          <w:lang w:eastAsia="en-US"/>
        </w:rPr>
      </w:pPr>
      <w:r w:rsidRPr="004F4044">
        <w:rPr>
          <w:rFonts w:ascii="Century Gothic" w:hAnsi="Century Gothic" w:cs="Arial"/>
          <w:b/>
          <w:lang w:eastAsia="en-US"/>
        </w:rPr>
        <w:t>Generalidades:</w:t>
      </w:r>
    </w:p>
    <w:p w:rsidR="004C2498" w:rsidRDefault="004C2498">
      <w:pPr>
        <w:spacing w:after="200" w:line="240" w:lineRule="auto"/>
        <w:contextualSpacing/>
        <w:jc w:val="both"/>
        <w:rPr>
          <w:rFonts w:ascii="Century Gothic" w:hAnsi="Century Gothic" w:cs="Arial"/>
          <w:b/>
          <w:lang w:eastAsia="en-US"/>
        </w:rPr>
      </w:pPr>
    </w:p>
    <w:p w:rsidR="00AE2E47" w:rsidRPr="004F4044" w:rsidRDefault="004F4044">
      <w:pPr>
        <w:spacing w:after="200" w:line="240" w:lineRule="auto"/>
        <w:contextualSpacing/>
        <w:jc w:val="both"/>
        <w:rPr>
          <w:rFonts w:ascii="Century Gothic" w:hAnsi="Century Gothic" w:cs="Arial"/>
          <w:lang w:eastAsia="en-US"/>
        </w:rPr>
      </w:pPr>
      <w:r w:rsidRPr="004F4044">
        <w:rPr>
          <w:rFonts w:ascii="Century Gothic" w:hAnsi="Century Gothic" w:cs="Arial"/>
          <w:b/>
          <w:lang w:eastAsia="en-US"/>
        </w:rPr>
        <w:t xml:space="preserve">1. </w:t>
      </w:r>
      <w:r w:rsidRPr="004F4044">
        <w:rPr>
          <w:rFonts w:ascii="Century Gothic" w:hAnsi="Century Gothic" w:cs="Arial"/>
          <w:lang w:eastAsia="en-US"/>
        </w:rPr>
        <w:t>La asignación se realizará por partidas o renglones.</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200" w:line="240" w:lineRule="auto"/>
        <w:contextualSpacing/>
        <w:jc w:val="both"/>
        <w:rPr>
          <w:rFonts w:ascii="Century Gothic" w:hAnsi="Century Gothic" w:cs="Arial"/>
          <w:lang w:eastAsia="en-US"/>
        </w:rPr>
      </w:pPr>
      <w:r w:rsidRPr="004F4044">
        <w:rPr>
          <w:rFonts w:ascii="Century Gothic" w:hAnsi="Century Gothic" w:cs="Arial"/>
          <w:lang w:eastAsia="en-US"/>
        </w:rPr>
        <w:t xml:space="preserve">La contratación quedará sujeta a las cantidades solicitadas que se calcularán en base a las necesidades por la “CONVOCANTE”, aclarando que esta frecuencia puede aumentarse o disminuirse en base a la productividad, crecimiento y/o disminución de la demanda de los servicios por parte de </w:t>
      </w:r>
      <w:r w:rsidR="00873CC1">
        <w:rPr>
          <w:rFonts w:ascii="Century Gothic" w:hAnsi="Century Gothic" w:cs="Arial"/>
          <w:lang w:eastAsia="en-US"/>
        </w:rPr>
        <w:t>la Jefatura de Nutrición</w:t>
      </w:r>
      <w:r w:rsidRPr="004F4044">
        <w:rPr>
          <w:rFonts w:ascii="Century Gothic" w:hAnsi="Century Gothic" w:cs="Arial"/>
          <w:lang w:eastAsia="en-US"/>
        </w:rPr>
        <w:t xml:space="preserve"> de este Organismo.</w:t>
      </w:r>
    </w:p>
    <w:p w:rsidR="00AE2E47" w:rsidRPr="004F4044" w:rsidRDefault="00AE2E47">
      <w:pPr>
        <w:spacing w:after="200" w:line="240" w:lineRule="auto"/>
        <w:contextualSpacing/>
        <w:jc w:val="both"/>
        <w:rPr>
          <w:rFonts w:ascii="Century Gothic" w:hAnsi="Century Gothic" w:cs="Arial"/>
          <w:lang w:eastAsia="en-US"/>
        </w:rPr>
      </w:pPr>
    </w:p>
    <w:p w:rsidR="00AE2E47" w:rsidRPr="004F4044" w:rsidRDefault="004F4044">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AE2E47" w:rsidRPr="004F4044" w:rsidRDefault="00AE2E47">
      <w:pPr>
        <w:spacing w:after="0" w:line="240" w:lineRule="auto"/>
        <w:contextualSpacing/>
        <w:jc w:val="both"/>
        <w:rPr>
          <w:rFonts w:ascii="Century Gothic" w:eastAsia="Arial" w:hAnsi="Century Gothic" w:cs="Arial"/>
        </w:rPr>
      </w:pPr>
    </w:p>
    <w:p w:rsidR="00BD06A7" w:rsidRPr="00BD06A7" w:rsidRDefault="00BD06A7" w:rsidP="00BD06A7">
      <w:pPr>
        <w:ind w:right="-518"/>
        <w:jc w:val="both"/>
        <w:rPr>
          <w:rFonts w:ascii="Century Gothic" w:hAnsi="Century Gothic" w:cs="Arial"/>
          <w:b/>
        </w:rPr>
      </w:pPr>
      <w:r w:rsidRPr="00BD06A7">
        <w:rPr>
          <w:rFonts w:ascii="Century Gothic" w:hAnsi="Century Gothic" w:cs="Arial"/>
          <w:b/>
        </w:rPr>
        <w:t>Consideraciones generales:</w:t>
      </w:r>
    </w:p>
    <w:p w:rsidR="0047355A" w:rsidRPr="0047355A" w:rsidRDefault="0047355A" w:rsidP="0047355A">
      <w:pPr>
        <w:pStyle w:val="Prrafodelista"/>
        <w:rPr>
          <w:rFonts w:ascii="Century Gothic" w:hAnsi="Century Gothic" w:cs="Arial"/>
        </w:rPr>
      </w:pPr>
    </w:p>
    <w:p w:rsidR="00BD06A7" w:rsidRPr="0047355A" w:rsidRDefault="00BD06A7" w:rsidP="0047355A">
      <w:pPr>
        <w:pStyle w:val="Prrafodelista"/>
        <w:numPr>
          <w:ilvl w:val="0"/>
          <w:numId w:val="11"/>
        </w:numPr>
        <w:ind w:right="-518"/>
        <w:jc w:val="both"/>
        <w:rPr>
          <w:rFonts w:ascii="Century Gothic" w:hAnsi="Century Gothic" w:cs="Arial"/>
        </w:rPr>
      </w:pPr>
      <w:r w:rsidRPr="0047355A">
        <w:rPr>
          <w:rFonts w:ascii="Century Gothic" w:hAnsi="Century Gothic" w:cs="Arial"/>
        </w:rPr>
        <w:t>Se dará preferencia a las cotizaciones de marcas de nivel Premium o intermedio siempre y cuando el precio de las mismas se encuentre ajustado a la media de la investigación de mercado.</w:t>
      </w:r>
    </w:p>
    <w:p w:rsidR="0047355A" w:rsidRPr="0047355A" w:rsidRDefault="0047355A" w:rsidP="0047355A">
      <w:pPr>
        <w:pStyle w:val="Prrafodelista"/>
        <w:rPr>
          <w:rFonts w:ascii="Century Gothic" w:hAnsi="Century Gothic" w:cs="Arial"/>
        </w:rPr>
      </w:pPr>
    </w:p>
    <w:p w:rsidR="00BD06A7" w:rsidRPr="007D411E" w:rsidRDefault="00BD06A7" w:rsidP="0047355A">
      <w:pPr>
        <w:pStyle w:val="Prrafodelista"/>
        <w:numPr>
          <w:ilvl w:val="0"/>
          <w:numId w:val="11"/>
        </w:numPr>
        <w:ind w:right="-518"/>
        <w:jc w:val="both"/>
        <w:rPr>
          <w:rFonts w:ascii="Century Gothic" w:hAnsi="Century Gothic" w:cs="Arial"/>
          <w:b/>
          <w:bCs/>
        </w:rPr>
      </w:pPr>
      <w:r w:rsidRPr="007D411E">
        <w:rPr>
          <w:rFonts w:ascii="Century Gothic" w:hAnsi="Century Gothic" w:cs="Arial"/>
          <w:b/>
          <w:bCs/>
        </w:rPr>
        <w:t>Los renglones podrán ser adjudicados a uno o varios proveedores.</w:t>
      </w:r>
    </w:p>
    <w:p w:rsidR="0047355A" w:rsidRPr="00BF69C3" w:rsidRDefault="0047355A" w:rsidP="0047355A">
      <w:pPr>
        <w:pStyle w:val="Prrafodelista"/>
        <w:rPr>
          <w:rFonts w:ascii="Century Gothic" w:hAnsi="Century Gothic" w:cs="Arial"/>
        </w:rPr>
      </w:pPr>
    </w:p>
    <w:p w:rsidR="003944B9" w:rsidRPr="003944B9" w:rsidRDefault="003944B9" w:rsidP="003944B9">
      <w:pPr>
        <w:pStyle w:val="Prrafodelista"/>
        <w:rPr>
          <w:rFonts w:ascii="Century Gothic" w:hAnsi="Century Gothic" w:cs="Arial"/>
        </w:rPr>
      </w:pPr>
    </w:p>
    <w:p w:rsidR="00BD06A7" w:rsidRDefault="00BD06A7" w:rsidP="00BD06A7">
      <w:pPr>
        <w:ind w:left="1701" w:right="-518"/>
        <w:jc w:val="both"/>
        <w:rPr>
          <w:rFonts w:ascii="Century Gothic" w:eastAsia="Times New Roman" w:hAnsi="Century Gothic" w:cs="Arial"/>
          <w:color w:val="000000"/>
        </w:rPr>
      </w:pPr>
    </w:p>
    <w:p w:rsidR="004C2498" w:rsidRDefault="004C2498"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7D411E">
      <w:pPr>
        <w:ind w:right="-518"/>
        <w:jc w:val="both"/>
        <w:rPr>
          <w:rFonts w:ascii="Century Gothic" w:eastAsia="Times New Roman" w:hAnsi="Century Gothic" w:cs="Arial"/>
          <w:color w:val="000000"/>
        </w:rPr>
      </w:pPr>
    </w:p>
    <w:p w:rsidR="00E40C13" w:rsidRDefault="00E40C13"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963A27" w:rsidRDefault="00963A27"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2C6DF9" w:rsidRDefault="002C6DF9" w:rsidP="00BD06A7">
      <w:pPr>
        <w:ind w:left="1701" w:right="-518"/>
        <w:jc w:val="both"/>
        <w:rPr>
          <w:rFonts w:ascii="Century Gothic" w:eastAsia="Times New Roman" w:hAnsi="Century Gothic" w:cs="Arial"/>
          <w:color w:val="000000"/>
        </w:rPr>
      </w:pPr>
    </w:p>
    <w:p w:rsidR="00E40C13" w:rsidRDefault="00E40C13" w:rsidP="00BD06A7">
      <w:pPr>
        <w:ind w:left="1701" w:right="-518"/>
        <w:jc w:val="both"/>
        <w:rPr>
          <w:rFonts w:ascii="Century Gothic" w:eastAsia="Times New Roman" w:hAnsi="Century Gothic" w:cs="Arial"/>
          <w:color w:val="000000"/>
        </w:rPr>
      </w:pPr>
    </w:p>
    <w:p w:rsidR="00BD06A7" w:rsidRPr="00A072A2" w:rsidRDefault="00BD06A7" w:rsidP="00BD06A7">
      <w:pPr>
        <w:ind w:left="1701" w:right="-518"/>
        <w:jc w:val="both"/>
        <w:rPr>
          <w:rFonts w:ascii="Century Gothic" w:hAnsi="Century Gothic" w:cs="Arial"/>
          <w:b/>
          <w:sz w:val="24"/>
        </w:rPr>
      </w:pPr>
      <w:r w:rsidRPr="00A072A2">
        <w:rPr>
          <w:rFonts w:ascii="Century Gothic" w:hAnsi="Century Gothic" w:cs="Arial"/>
          <w:b/>
          <w:sz w:val="24"/>
        </w:rPr>
        <w:t>Descripción de los artículos:</w:t>
      </w:r>
    </w:p>
    <w:tbl>
      <w:tblPr>
        <w:tblStyle w:val="Tablaconcuadrcula"/>
        <w:tblW w:w="4576" w:type="pct"/>
        <w:tblInd w:w="704" w:type="dxa"/>
        <w:tblLook w:val="04A0" w:firstRow="1" w:lastRow="0" w:firstColumn="1" w:lastColumn="0" w:noHBand="0" w:noVBand="1"/>
      </w:tblPr>
      <w:tblGrid>
        <w:gridCol w:w="1088"/>
        <w:gridCol w:w="3731"/>
        <w:gridCol w:w="1702"/>
        <w:gridCol w:w="1560"/>
      </w:tblGrid>
      <w:tr w:rsidR="00205958" w:rsidRPr="00520E30" w:rsidTr="00205958">
        <w:trPr>
          <w:trHeight w:val="486"/>
        </w:trPr>
        <w:tc>
          <w:tcPr>
            <w:tcW w:w="673" w:type="pct"/>
            <w:vAlign w:val="bottom"/>
          </w:tcPr>
          <w:p w:rsidR="00C16798" w:rsidRPr="00300FA8" w:rsidRDefault="00C16798" w:rsidP="00520E30">
            <w:pPr>
              <w:ind w:right="-518"/>
              <w:rPr>
                <w:rFonts w:ascii="Century Gothic" w:hAnsi="Century Gothic" w:cs="Arial"/>
                <w:b/>
                <w:szCs w:val="20"/>
              </w:rPr>
            </w:pPr>
            <w:r w:rsidRPr="00300FA8">
              <w:rPr>
                <w:rFonts w:ascii="Century Gothic" w:hAnsi="Century Gothic" w:cs="Arial"/>
                <w:b/>
                <w:szCs w:val="20"/>
              </w:rPr>
              <w:t>Renglón</w:t>
            </w:r>
          </w:p>
        </w:tc>
        <w:tc>
          <w:tcPr>
            <w:tcW w:w="2309" w:type="pct"/>
            <w:vAlign w:val="center"/>
          </w:tcPr>
          <w:p w:rsidR="00C16798" w:rsidRPr="00300FA8" w:rsidRDefault="00C16798" w:rsidP="00520E30">
            <w:pPr>
              <w:spacing w:after="0" w:line="276" w:lineRule="auto"/>
              <w:ind w:right="-516"/>
              <w:contextualSpacing/>
              <w:rPr>
                <w:rFonts w:ascii="Century Gothic" w:hAnsi="Century Gothic" w:cs="Arial"/>
                <w:b/>
                <w:szCs w:val="20"/>
              </w:rPr>
            </w:pPr>
            <w:r w:rsidRPr="00300FA8">
              <w:rPr>
                <w:rFonts w:ascii="Century Gothic" w:hAnsi="Century Gothic" w:cs="Arial"/>
                <w:b/>
                <w:szCs w:val="20"/>
              </w:rPr>
              <w:t>Descripción</w:t>
            </w:r>
          </w:p>
        </w:tc>
        <w:tc>
          <w:tcPr>
            <w:tcW w:w="1053"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sidRPr="00300FA8">
              <w:rPr>
                <w:rFonts w:ascii="Century Gothic" w:hAnsi="Century Gothic" w:cs="Arial"/>
                <w:b/>
                <w:szCs w:val="20"/>
              </w:rPr>
              <w:t>Unidad de</w:t>
            </w:r>
          </w:p>
          <w:p w:rsidR="00C16798" w:rsidRPr="00300FA8" w:rsidRDefault="00C16798" w:rsidP="00C16798">
            <w:pPr>
              <w:spacing w:after="0"/>
              <w:ind w:right="-516"/>
              <w:contextualSpacing/>
              <w:rPr>
                <w:rFonts w:ascii="Century Gothic" w:hAnsi="Century Gothic" w:cs="Arial"/>
                <w:b/>
                <w:szCs w:val="20"/>
              </w:rPr>
            </w:pPr>
            <w:r w:rsidRPr="00300FA8">
              <w:rPr>
                <w:rFonts w:ascii="Century Gothic" w:hAnsi="Century Gothic" w:cs="Arial"/>
                <w:b/>
                <w:szCs w:val="20"/>
              </w:rPr>
              <w:t xml:space="preserve">  </w:t>
            </w:r>
            <w:r w:rsidR="00205958">
              <w:rPr>
                <w:rFonts w:ascii="Century Gothic" w:hAnsi="Century Gothic" w:cs="Arial"/>
                <w:b/>
                <w:szCs w:val="20"/>
              </w:rPr>
              <w:t xml:space="preserve">   </w:t>
            </w:r>
            <w:r w:rsidRPr="00300FA8">
              <w:rPr>
                <w:rFonts w:ascii="Century Gothic" w:hAnsi="Century Gothic" w:cs="Arial"/>
                <w:b/>
                <w:szCs w:val="20"/>
              </w:rPr>
              <w:t>medida</w:t>
            </w:r>
          </w:p>
        </w:tc>
        <w:tc>
          <w:tcPr>
            <w:tcW w:w="965" w:type="pct"/>
            <w:vAlign w:val="center"/>
          </w:tcPr>
          <w:p w:rsidR="00C16798" w:rsidRPr="00300FA8" w:rsidRDefault="00205958" w:rsidP="00C16798">
            <w:pPr>
              <w:spacing w:after="0"/>
              <w:ind w:right="-516"/>
              <w:contextualSpacing/>
              <w:rPr>
                <w:rFonts w:ascii="Century Gothic" w:hAnsi="Century Gothic" w:cs="Arial"/>
                <w:b/>
                <w:szCs w:val="20"/>
              </w:rPr>
            </w:pPr>
            <w:r>
              <w:rPr>
                <w:rFonts w:ascii="Century Gothic" w:hAnsi="Century Gothic" w:cs="Arial"/>
                <w:b/>
                <w:szCs w:val="20"/>
              </w:rPr>
              <w:t xml:space="preserve">  </w:t>
            </w:r>
            <w:r w:rsidR="00C16798">
              <w:rPr>
                <w:rFonts w:ascii="Century Gothic" w:hAnsi="Century Gothic" w:cs="Arial"/>
                <w:b/>
                <w:szCs w:val="20"/>
              </w:rPr>
              <w:t>Cantidad</w:t>
            </w:r>
          </w:p>
        </w:tc>
      </w:tr>
      <w:tr w:rsidR="00A92A7D" w:rsidRPr="00520E30" w:rsidTr="00205958">
        <w:trPr>
          <w:trHeight w:val="2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09" w:type="pct"/>
          </w:tcPr>
          <w:p w:rsidR="00A92A7D" w:rsidRPr="00300FA8" w:rsidRDefault="002C6DF9" w:rsidP="00A92A7D">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Fórmula para lactantes de 0 a 6 meses presentación de 400 gr.</w:t>
            </w:r>
          </w:p>
        </w:tc>
        <w:tc>
          <w:tcPr>
            <w:tcW w:w="1053" w:type="pct"/>
            <w:vAlign w:val="center"/>
          </w:tcPr>
          <w:p w:rsidR="00A92A7D" w:rsidRPr="00520E30" w:rsidRDefault="00A92A7D" w:rsidP="00A92A7D">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965" w:type="pct"/>
            <w:vAlign w:val="center"/>
          </w:tcPr>
          <w:p w:rsidR="00A92A7D" w:rsidRPr="005B4C95" w:rsidRDefault="00963A27" w:rsidP="00A92A7D">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600</w:t>
            </w:r>
          </w:p>
        </w:tc>
      </w:tr>
      <w:tr w:rsidR="00A92A7D" w:rsidRPr="00520E30" w:rsidTr="00205958">
        <w:trPr>
          <w:trHeight w:val="430"/>
        </w:trPr>
        <w:tc>
          <w:tcPr>
            <w:tcW w:w="673" w:type="pct"/>
            <w:vAlign w:val="center"/>
          </w:tcPr>
          <w:p w:rsidR="00A92A7D" w:rsidRPr="00520E30" w:rsidRDefault="00A92A7D" w:rsidP="00963A27">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2309" w:type="pct"/>
          </w:tcPr>
          <w:p w:rsidR="00A92A7D" w:rsidRPr="00300FA8" w:rsidRDefault="002C6DF9" w:rsidP="002C6DF9">
            <w:pPr>
              <w:spacing w:after="0" w:line="240" w:lineRule="auto"/>
              <w:contextualSpacing/>
              <w:jc w:val="both"/>
              <w:rPr>
                <w:rFonts w:ascii="Century Gothic" w:hAnsi="Century Gothic" w:cs="Arial"/>
                <w:sz w:val="18"/>
                <w:szCs w:val="20"/>
              </w:rPr>
            </w:pPr>
            <w:r>
              <w:rPr>
                <w:rFonts w:ascii="Century Gothic" w:hAnsi="Century Gothic" w:cs="Arial"/>
                <w:sz w:val="18"/>
                <w:szCs w:val="20"/>
              </w:rPr>
              <w:t xml:space="preserve">Fórmula para lactantes </w:t>
            </w:r>
            <w:proofErr w:type="spellStart"/>
            <w:r>
              <w:rPr>
                <w:rFonts w:ascii="Century Gothic" w:hAnsi="Century Gothic" w:cs="Arial"/>
                <w:sz w:val="18"/>
                <w:szCs w:val="20"/>
              </w:rPr>
              <w:t>pretérmino</w:t>
            </w:r>
            <w:proofErr w:type="spellEnd"/>
            <w:r>
              <w:rPr>
                <w:rFonts w:ascii="Century Gothic" w:hAnsi="Century Gothic" w:cs="Arial"/>
                <w:sz w:val="18"/>
                <w:szCs w:val="20"/>
              </w:rPr>
              <w:t xml:space="preserve"> (prematuros) y/o bajo pesos al nacer presentación de 400 gr.</w:t>
            </w:r>
          </w:p>
        </w:tc>
        <w:tc>
          <w:tcPr>
            <w:tcW w:w="1053" w:type="pct"/>
            <w:vAlign w:val="center"/>
          </w:tcPr>
          <w:p w:rsidR="00A92A7D" w:rsidRPr="00520E30" w:rsidRDefault="00A92A7D" w:rsidP="00A92A7D">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965" w:type="pct"/>
            <w:vAlign w:val="center"/>
          </w:tcPr>
          <w:p w:rsidR="00A92A7D" w:rsidRPr="005B4C95" w:rsidRDefault="00963A27" w:rsidP="00A92A7D">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300</w:t>
            </w:r>
          </w:p>
        </w:tc>
      </w:tr>
    </w:tbl>
    <w:p w:rsidR="003944B9" w:rsidRDefault="003944B9" w:rsidP="000C2E80">
      <w:pPr>
        <w:autoSpaceDE w:val="0"/>
        <w:autoSpaceDN w:val="0"/>
        <w:adjustRightInd w:val="0"/>
        <w:spacing w:line="264" w:lineRule="auto"/>
        <w:ind w:right="-518"/>
        <w:jc w:val="both"/>
        <w:rPr>
          <w:rFonts w:ascii="Century Gothic" w:hAnsi="Century Gothic" w:cs="Arial"/>
          <w:b/>
        </w:rPr>
      </w:pPr>
    </w:p>
    <w:p w:rsidR="00BD06A7" w:rsidRPr="00BD06A7" w:rsidRDefault="00BD06A7" w:rsidP="000C2E80">
      <w:pPr>
        <w:autoSpaceDE w:val="0"/>
        <w:autoSpaceDN w:val="0"/>
        <w:adjustRightInd w:val="0"/>
        <w:spacing w:line="264" w:lineRule="auto"/>
        <w:ind w:right="-518"/>
        <w:jc w:val="both"/>
        <w:rPr>
          <w:rFonts w:ascii="Century Gothic" w:hAnsi="Century Gothic" w:cs="Arial"/>
          <w:b/>
        </w:rPr>
      </w:pPr>
      <w:r w:rsidRPr="00BD06A7">
        <w:rPr>
          <w:rFonts w:ascii="Century Gothic" w:hAnsi="Century Gothic" w:cs="Arial"/>
          <w:b/>
        </w:rPr>
        <w:t>A.- C</w:t>
      </w:r>
      <w:r w:rsidR="004744F2">
        <w:rPr>
          <w:rFonts w:ascii="Century Gothic" w:hAnsi="Century Gothic" w:cs="Arial"/>
          <w:b/>
        </w:rPr>
        <w:t xml:space="preserve">riterio para la </w:t>
      </w:r>
      <w:r w:rsidRPr="00BD06A7">
        <w:rPr>
          <w:rFonts w:ascii="Century Gothic" w:hAnsi="Century Gothic" w:cs="Arial"/>
          <w:b/>
        </w:rPr>
        <w:t xml:space="preserve">evaluación de propuestas. </w:t>
      </w:r>
    </w:p>
    <w:p w:rsidR="00BD06A7" w:rsidRPr="004744F2" w:rsidRDefault="00BD06A7" w:rsidP="000C2E80">
      <w:pPr>
        <w:ind w:right="-518"/>
        <w:jc w:val="both"/>
        <w:rPr>
          <w:rFonts w:ascii="Century Gothic" w:hAnsi="Century Gothic" w:cs="Arial"/>
        </w:rPr>
      </w:pPr>
      <w:r w:rsidRPr="00BD06A7">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a los siguientes parámetros de evaluación:</w:t>
      </w:r>
    </w:p>
    <w:p w:rsidR="00BD06A7" w:rsidRPr="00BD06A7" w:rsidRDefault="00BD06A7" w:rsidP="00BD06A7">
      <w:pPr>
        <w:pStyle w:val="Prrafodelista"/>
        <w:numPr>
          <w:ilvl w:val="0"/>
          <w:numId w:val="13"/>
        </w:numPr>
        <w:autoSpaceDE w:val="0"/>
        <w:autoSpaceDN w:val="0"/>
        <w:adjustRightInd w:val="0"/>
        <w:spacing w:after="200" w:line="264" w:lineRule="auto"/>
        <w:ind w:right="-518" w:firstLine="1265"/>
        <w:jc w:val="both"/>
        <w:rPr>
          <w:rFonts w:ascii="Century Gothic" w:hAnsi="Century Gothic" w:cs="Arial"/>
        </w:rPr>
      </w:pPr>
      <w:r w:rsidRPr="00BD06A7">
        <w:rPr>
          <w:rFonts w:ascii="Century Gothic" w:hAnsi="Century Gothic" w:cs="Arial"/>
        </w:rPr>
        <w:t>Tiempos de entrega</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Calidad de los productos</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Precio</w:t>
      </w:r>
    </w:p>
    <w:p w:rsidR="00BD06A7" w:rsidRP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 xml:space="preserve">Garantías </w:t>
      </w:r>
    </w:p>
    <w:p w:rsidR="00BD06A7" w:rsidRDefault="00BD06A7" w:rsidP="00BD06A7">
      <w:pPr>
        <w:pStyle w:val="Prrafodelista"/>
        <w:numPr>
          <w:ilvl w:val="0"/>
          <w:numId w:val="13"/>
        </w:numPr>
        <w:autoSpaceDE w:val="0"/>
        <w:autoSpaceDN w:val="0"/>
        <w:adjustRightInd w:val="0"/>
        <w:spacing w:after="200" w:line="264" w:lineRule="auto"/>
        <w:ind w:left="1985" w:right="-518" w:firstLine="0"/>
        <w:jc w:val="both"/>
        <w:rPr>
          <w:rFonts w:ascii="Century Gothic" w:hAnsi="Century Gothic" w:cs="Arial"/>
        </w:rPr>
      </w:pPr>
      <w:r w:rsidRPr="00BD06A7">
        <w:rPr>
          <w:rFonts w:ascii="Century Gothic" w:hAnsi="Century Gothic" w:cs="Arial"/>
        </w:rPr>
        <w:t>Valores agregados</w:t>
      </w:r>
    </w:p>
    <w:p w:rsidR="004744F2" w:rsidRPr="00BD06A7" w:rsidRDefault="004744F2" w:rsidP="004744F2">
      <w:pPr>
        <w:pStyle w:val="Prrafodelista"/>
        <w:autoSpaceDE w:val="0"/>
        <w:autoSpaceDN w:val="0"/>
        <w:adjustRightInd w:val="0"/>
        <w:spacing w:after="200" w:line="264" w:lineRule="auto"/>
        <w:ind w:left="1985" w:right="-518"/>
        <w:jc w:val="both"/>
        <w:rPr>
          <w:rFonts w:ascii="Century Gothic" w:hAnsi="Century Gothic" w:cs="Arial"/>
        </w:rPr>
      </w:pPr>
    </w:p>
    <w:p w:rsidR="00BD06A7" w:rsidRPr="00BD06A7" w:rsidRDefault="00BD06A7" w:rsidP="000C2E80">
      <w:pPr>
        <w:ind w:right="-518"/>
        <w:jc w:val="both"/>
        <w:rPr>
          <w:rFonts w:ascii="Century Gothic" w:hAnsi="Century Gothic" w:cs="Arial"/>
        </w:rPr>
      </w:pPr>
      <w:r w:rsidRPr="00BD06A7">
        <w:rPr>
          <w:rFonts w:ascii="Century Gothic" w:hAnsi="Century Gothic" w:cs="Arial"/>
          <w:b/>
        </w:rPr>
        <w:t>6. Condiciones de entrega:</w:t>
      </w:r>
    </w:p>
    <w:p w:rsidR="00BD06A7" w:rsidRDefault="002C6DF9" w:rsidP="000C2E80">
      <w:pPr>
        <w:ind w:right="-518"/>
        <w:jc w:val="both"/>
        <w:rPr>
          <w:rFonts w:ascii="Century Gothic" w:hAnsi="Century Gothic" w:cs="Arial"/>
        </w:rPr>
      </w:pPr>
      <w:r>
        <w:rPr>
          <w:rFonts w:ascii="Century Gothic" w:hAnsi="Century Gothic" w:cs="Arial"/>
        </w:rPr>
        <w:t>Las Fórmulas Lácteas</w:t>
      </w:r>
      <w:r w:rsidR="00BD06A7" w:rsidRPr="00BD06A7">
        <w:rPr>
          <w:rFonts w:ascii="Century Gothic" w:hAnsi="Century Gothic" w:cs="Arial"/>
        </w:rPr>
        <w:t xml:space="preserve"> serán solicitadas por personal del </w:t>
      </w:r>
      <w:r>
        <w:rPr>
          <w:rFonts w:ascii="Century Gothic" w:hAnsi="Century Gothic" w:cs="Arial"/>
        </w:rPr>
        <w:t xml:space="preserve">área de Nutrición </w:t>
      </w:r>
      <w:r w:rsidR="00BD06A7" w:rsidRPr="00BD06A7">
        <w:rPr>
          <w:rFonts w:ascii="Century Gothic" w:hAnsi="Century Gothic" w:cs="Arial"/>
        </w:rPr>
        <w:t xml:space="preserve">de acuerdo a sus necesidades y el o los proveedores que resulten adjudicados deberán de comprometerse por escrito a realizar entregas de manera inmediata o en un lapso no mayor a 48 horas hábiles posteriores a la solicitud. </w:t>
      </w: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2C6DF9" w:rsidRDefault="002C6DF9" w:rsidP="000C2E80">
      <w:pPr>
        <w:ind w:right="-518"/>
        <w:jc w:val="both"/>
        <w:rPr>
          <w:rFonts w:ascii="Century Gothic" w:hAnsi="Century Gothic" w:cs="Arial"/>
        </w:rPr>
      </w:pPr>
    </w:p>
    <w:p w:rsidR="002C6DF9" w:rsidRDefault="002C6DF9" w:rsidP="000C2E80">
      <w:pPr>
        <w:ind w:right="-518"/>
        <w:jc w:val="both"/>
        <w:rPr>
          <w:rFonts w:ascii="Century Gothic" w:hAnsi="Century Gothic" w:cs="Arial"/>
        </w:rPr>
      </w:pPr>
    </w:p>
    <w:p w:rsidR="002C6DF9" w:rsidRDefault="002C6DF9" w:rsidP="000C2E80">
      <w:pPr>
        <w:ind w:right="-518"/>
        <w:jc w:val="both"/>
        <w:rPr>
          <w:rFonts w:ascii="Century Gothic" w:hAnsi="Century Gothic" w:cs="Arial"/>
        </w:rPr>
      </w:pPr>
    </w:p>
    <w:p w:rsidR="002C6DF9" w:rsidRDefault="002C6DF9" w:rsidP="000C2E80">
      <w:pPr>
        <w:ind w:right="-518"/>
        <w:jc w:val="both"/>
        <w:rPr>
          <w:rFonts w:ascii="Century Gothic" w:hAnsi="Century Gothic" w:cs="Arial"/>
        </w:rPr>
      </w:pPr>
    </w:p>
    <w:p w:rsidR="002C6DF9" w:rsidRDefault="002C6DF9" w:rsidP="000C2E80">
      <w:pPr>
        <w:ind w:right="-518"/>
        <w:jc w:val="both"/>
        <w:rPr>
          <w:rFonts w:ascii="Century Gothic" w:hAnsi="Century Gothic" w:cs="Arial"/>
        </w:rPr>
      </w:pPr>
    </w:p>
    <w:p w:rsidR="00963A27" w:rsidRDefault="00963A27" w:rsidP="000C2E80">
      <w:pPr>
        <w:ind w:right="-518"/>
        <w:jc w:val="both"/>
        <w:rPr>
          <w:rFonts w:ascii="Century Gothic" w:hAnsi="Century Gothic" w:cs="Arial"/>
        </w:rPr>
      </w:pPr>
    </w:p>
    <w:p w:rsidR="007D411E" w:rsidRDefault="007D411E" w:rsidP="000C2E80">
      <w:pPr>
        <w:ind w:right="-518"/>
        <w:jc w:val="both"/>
        <w:rPr>
          <w:rFonts w:ascii="Century Gothic" w:hAnsi="Century Gothic" w:cs="Arial"/>
        </w:rPr>
      </w:pPr>
    </w:p>
    <w:p w:rsidR="007D411E" w:rsidRDefault="007D411E" w:rsidP="000C2E80">
      <w:pPr>
        <w:ind w:right="-518"/>
        <w:jc w:val="both"/>
        <w:rPr>
          <w:rFonts w:ascii="Century Gothic" w:hAnsi="Century Gothic" w:cs="Arial"/>
        </w:rPr>
      </w:pPr>
    </w:p>
    <w:p w:rsidR="007D411E" w:rsidRPr="00BD06A7" w:rsidRDefault="007D411E"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AE2E47" w:rsidRPr="004F4044" w:rsidRDefault="00AE2E47">
      <w:pPr>
        <w:spacing w:after="0" w:line="240" w:lineRule="auto"/>
        <w:jc w:val="center"/>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873CC1" w:rsidRDefault="00873CC1">
      <w:pPr>
        <w:spacing w:after="0" w:line="240" w:lineRule="auto"/>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C16798" w:rsidRPr="00BD06A7" w:rsidRDefault="00C16798" w:rsidP="00C16798">
      <w:pPr>
        <w:pStyle w:val="Prrafodelista"/>
        <w:spacing w:after="0" w:line="276" w:lineRule="auto"/>
        <w:ind w:left="0"/>
        <w:jc w:val="both"/>
        <w:rPr>
          <w:rFonts w:ascii="Century Gothic" w:eastAsia="Arial" w:hAnsi="Century Gothic" w:cs="Arial"/>
        </w:rPr>
      </w:pPr>
    </w:p>
    <w:tbl>
      <w:tblPr>
        <w:tblStyle w:val="Tablaconcuadrcula"/>
        <w:tblpPr w:leftFromText="141" w:rightFromText="141" w:vertAnchor="text" w:horzAnchor="margin" w:tblpY="107"/>
        <w:tblW w:w="5296" w:type="pct"/>
        <w:tblLayout w:type="fixed"/>
        <w:tblLook w:val="04A0" w:firstRow="1" w:lastRow="0" w:firstColumn="1" w:lastColumn="0" w:noHBand="0" w:noVBand="1"/>
      </w:tblPr>
      <w:tblGrid>
        <w:gridCol w:w="1043"/>
        <w:gridCol w:w="4340"/>
        <w:gridCol w:w="1278"/>
        <w:gridCol w:w="1276"/>
        <w:gridCol w:w="1416"/>
      </w:tblGrid>
      <w:tr w:rsidR="005B4C95" w:rsidRPr="005B4C95" w:rsidTr="00205958">
        <w:trPr>
          <w:trHeight w:val="486"/>
        </w:trPr>
        <w:tc>
          <w:tcPr>
            <w:tcW w:w="558" w:type="pct"/>
            <w:vAlign w:val="bottom"/>
          </w:tcPr>
          <w:p w:rsidR="005B4C95" w:rsidRPr="005B4C95" w:rsidRDefault="005B4C95" w:rsidP="005B4C95">
            <w:pPr>
              <w:ind w:right="-518"/>
              <w:rPr>
                <w:rFonts w:ascii="Century Gothic" w:hAnsi="Century Gothic" w:cs="Arial"/>
                <w:b/>
              </w:rPr>
            </w:pPr>
            <w:r w:rsidRPr="005B4C95">
              <w:rPr>
                <w:rFonts w:ascii="Century Gothic" w:hAnsi="Century Gothic" w:cs="Arial"/>
                <w:b/>
              </w:rPr>
              <w:t>Renglón</w:t>
            </w:r>
          </w:p>
        </w:tc>
        <w:tc>
          <w:tcPr>
            <w:tcW w:w="2320" w:type="pct"/>
            <w:vAlign w:val="center"/>
          </w:tcPr>
          <w:p w:rsidR="005B4C95" w:rsidRPr="005B4C95" w:rsidRDefault="005B4C95" w:rsidP="005B4C95">
            <w:pPr>
              <w:spacing w:after="0" w:line="276" w:lineRule="auto"/>
              <w:ind w:right="-516"/>
              <w:contextualSpacing/>
              <w:rPr>
                <w:rFonts w:ascii="Century Gothic" w:hAnsi="Century Gothic" w:cs="Arial"/>
                <w:b/>
              </w:rPr>
            </w:pPr>
            <w:r w:rsidRPr="005B4C95">
              <w:rPr>
                <w:rFonts w:ascii="Century Gothic" w:hAnsi="Century Gothic" w:cs="Arial"/>
                <w:b/>
              </w:rPr>
              <w:t>Descripción</w:t>
            </w:r>
          </w:p>
        </w:tc>
        <w:tc>
          <w:tcPr>
            <w:tcW w:w="683"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Unidad de</w:t>
            </w:r>
          </w:p>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medida</w:t>
            </w:r>
          </w:p>
        </w:tc>
        <w:tc>
          <w:tcPr>
            <w:tcW w:w="682"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Cantidad</w:t>
            </w:r>
          </w:p>
        </w:tc>
        <w:tc>
          <w:tcPr>
            <w:tcW w:w="757" w:type="pct"/>
            <w:vAlign w:val="center"/>
          </w:tcPr>
          <w:p w:rsidR="005B4C95" w:rsidRPr="005B4C95" w:rsidRDefault="005B4C95" w:rsidP="005B4C95">
            <w:pPr>
              <w:spacing w:after="0"/>
              <w:ind w:right="-516"/>
              <w:contextualSpacing/>
              <w:rPr>
                <w:rFonts w:ascii="Century Gothic" w:hAnsi="Century Gothic" w:cs="Arial"/>
                <w:b/>
              </w:rPr>
            </w:pPr>
            <w:r w:rsidRPr="005B4C95">
              <w:rPr>
                <w:rFonts w:ascii="Century Gothic" w:hAnsi="Century Gothic" w:cs="Arial"/>
                <w:b/>
              </w:rPr>
              <w:t xml:space="preserve">   Marca Propuesta</w:t>
            </w:r>
          </w:p>
        </w:tc>
      </w:tr>
      <w:tr w:rsidR="00205958" w:rsidRPr="005B4C95" w:rsidTr="00205958">
        <w:trPr>
          <w:trHeight w:val="2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1</w:t>
            </w:r>
          </w:p>
        </w:tc>
        <w:tc>
          <w:tcPr>
            <w:tcW w:w="2320" w:type="pct"/>
          </w:tcPr>
          <w:p w:rsidR="00205958" w:rsidRPr="00300FA8" w:rsidRDefault="002C6DF9" w:rsidP="00205958">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Fórmula para lactantes de 0 a 6 meses presentación de 400 gr.</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600</w:t>
            </w:r>
          </w:p>
        </w:tc>
        <w:tc>
          <w:tcPr>
            <w:tcW w:w="757" w:type="pct"/>
            <w:vAlign w:val="center"/>
          </w:tcPr>
          <w:p w:rsidR="00205958" w:rsidRPr="005B4C95" w:rsidRDefault="00205958" w:rsidP="00205958">
            <w:pPr>
              <w:spacing w:after="0"/>
              <w:ind w:right="-516"/>
              <w:contextualSpacing/>
              <w:jc w:val="center"/>
              <w:rPr>
                <w:rFonts w:ascii="Century Gothic" w:hAnsi="Century Gothic" w:cs="Arial"/>
              </w:rPr>
            </w:pPr>
          </w:p>
        </w:tc>
      </w:tr>
      <w:tr w:rsidR="00205958" w:rsidRPr="005B4C95" w:rsidTr="00205958">
        <w:trPr>
          <w:trHeight w:val="430"/>
        </w:trPr>
        <w:tc>
          <w:tcPr>
            <w:tcW w:w="558" w:type="pct"/>
            <w:vAlign w:val="center"/>
          </w:tcPr>
          <w:p w:rsidR="00205958" w:rsidRPr="00520E30" w:rsidRDefault="00205958" w:rsidP="00963A27">
            <w:pPr>
              <w:ind w:right="-518"/>
              <w:jc w:val="center"/>
              <w:rPr>
                <w:rFonts w:ascii="Century Gothic" w:hAnsi="Century Gothic" w:cs="Arial"/>
                <w:sz w:val="20"/>
                <w:szCs w:val="20"/>
              </w:rPr>
            </w:pPr>
            <w:r w:rsidRPr="00520E30">
              <w:rPr>
                <w:rFonts w:ascii="Century Gothic" w:hAnsi="Century Gothic" w:cs="Arial"/>
                <w:sz w:val="20"/>
                <w:szCs w:val="20"/>
              </w:rPr>
              <w:t>2</w:t>
            </w:r>
          </w:p>
        </w:tc>
        <w:tc>
          <w:tcPr>
            <w:tcW w:w="2320" w:type="pct"/>
          </w:tcPr>
          <w:p w:rsidR="00205958" w:rsidRPr="00300FA8" w:rsidRDefault="002C6DF9" w:rsidP="002C6DF9">
            <w:pPr>
              <w:spacing w:after="0" w:line="240" w:lineRule="auto"/>
              <w:contextualSpacing/>
              <w:jc w:val="both"/>
              <w:rPr>
                <w:rFonts w:ascii="Century Gothic" w:hAnsi="Century Gothic" w:cs="Arial"/>
                <w:sz w:val="18"/>
                <w:szCs w:val="20"/>
              </w:rPr>
            </w:pPr>
            <w:r>
              <w:rPr>
                <w:rFonts w:ascii="Century Gothic" w:hAnsi="Century Gothic" w:cs="Arial"/>
                <w:sz w:val="18"/>
                <w:szCs w:val="20"/>
              </w:rPr>
              <w:t xml:space="preserve">Fórmula para lactantes </w:t>
            </w:r>
            <w:proofErr w:type="spellStart"/>
            <w:r>
              <w:rPr>
                <w:rFonts w:ascii="Century Gothic" w:hAnsi="Century Gothic" w:cs="Arial"/>
                <w:sz w:val="18"/>
                <w:szCs w:val="20"/>
              </w:rPr>
              <w:t>pretérmino</w:t>
            </w:r>
            <w:proofErr w:type="spellEnd"/>
            <w:r>
              <w:rPr>
                <w:rFonts w:ascii="Century Gothic" w:hAnsi="Century Gothic" w:cs="Arial"/>
                <w:sz w:val="18"/>
                <w:szCs w:val="20"/>
              </w:rPr>
              <w:t xml:space="preserve"> (prematuros) y/o bajo pesos al nacer presentación de 400 gr.</w:t>
            </w:r>
          </w:p>
        </w:tc>
        <w:tc>
          <w:tcPr>
            <w:tcW w:w="683" w:type="pct"/>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682" w:type="pct"/>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300</w:t>
            </w:r>
          </w:p>
        </w:tc>
        <w:tc>
          <w:tcPr>
            <w:tcW w:w="757" w:type="pct"/>
            <w:vAlign w:val="center"/>
          </w:tcPr>
          <w:p w:rsidR="00205958" w:rsidRPr="005B4C95" w:rsidRDefault="00205958" w:rsidP="00205958">
            <w:pPr>
              <w:spacing w:after="0"/>
              <w:ind w:right="-516"/>
              <w:contextualSpacing/>
              <w:jc w:val="center"/>
              <w:rPr>
                <w:rFonts w:ascii="Century Gothic" w:hAnsi="Century Gothic" w:cs="Arial"/>
              </w:rPr>
            </w:pPr>
          </w:p>
        </w:tc>
      </w:tr>
    </w:tbl>
    <w:p w:rsidR="00AE2E47" w:rsidRDefault="00AE2E47">
      <w:pPr>
        <w:spacing w:after="0" w:line="240" w:lineRule="auto"/>
        <w:jc w:val="both"/>
        <w:rPr>
          <w:rFonts w:ascii="Century Gothic" w:hAnsi="Century Gothic" w:cs="Arial"/>
          <w:color w:val="FF0000"/>
        </w:rPr>
      </w:pPr>
    </w:p>
    <w:p w:rsidR="005B4C95" w:rsidRPr="004F4044" w:rsidRDefault="005B4C95">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AE2E47" w:rsidRDefault="00AE2E47">
      <w:pPr>
        <w:spacing w:after="0" w:line="276" w:lineRule="auto"/>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AE2E47" w:rsidRDefault="00AE2E47">
      <w:pPr>
        <w:spacing w:after="0" w:line="276" w:lineRule="auto"/>
        <w:jc w:val="both"/>
        <w:rPr>
          <w:rFonts w:ascii="Century Gothic" w:eastAsia="Arial" w:hAnsi="Century Gothic" w:cs="Arial"/>
        </w:rPr>
      </w:pPr>
    </w:p>
    <w:p w:rsidR="00C95DAB" w:rsidRPr="004F4044" w:rsidRDefault="00C95DAB">
      <w:pPr>
        <w:spacing w:after="0" w:line="276" w:lineRule="auto"/>
        <w:jc w:val="both"/>
        <w:rPr>
          <w:rFonts w:ascii="Century Gothic" w:eastAsia="Arial" w:hAnsi="Century Gothic" w:cs="Arial"/>
        </w:rPr>
      </w:pPr>
    </w:p>
    <w:p w:rsidR="00AE2E47" w:rsidRPr="005B4C95" w:rsidRDefault="004F4044" w:rsidP="005B4C95">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AE2E47" w:rsidRPr="004F4044" w:rsidRDefault="00AE2E47">
      <w:pPr>
        <w:spacing w:after="0" w:line="276" w:lineRule="auto"/>
        <w:jc w:val="both"/>
        <w:rPr>
          <w:rFonts w:ascii="Century Gothic" w:eastAsia="Arial" w:hAnsi="Century Gothic" w:cs="Arial"/>
        </w:rPr>
      </w:pPr>
    </w:p>
    <w:p w:rsidR="00AE2E47" w:rsidRDefault="00AE2E47">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5B4C95" w:rsidRDefault="005B4C95">
      <w:pPr>
        <w:spacing w:after="0" w:line="276" w:lineRule="auto"/>
        <w:jc w:val="both"/>
        <w:rPr>
          <w:rFonts w:ascii="Century Gothic" w:eastAsia="Arial" w:hAnsi="Century Gothic" w:cs="Arial"/>
        </w:rPr>
      </w:pP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5B4C95" w:rsidRPr="004F4044" w:rsidRDefault="005B4C95">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Default="00AE2E47">
      <w:pPr>
        <w:spacing w:after="0" w:line="240" w:lineRule="auto"/>
        <w:jc w:val="center"/>
        <w:rPr>
          <w:rFonts w:ascii="Century Gothic" w:eastAsia="Arial" w:hAnsi="Century Gothic" w:cs="Arial"/>
          <w:b/>
        </w:rPr>
      </w:pPr>
    </w:p>
    <w:p w:rsidR="00C95DAB" w:rsidRDefault="00C95DAB">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pPr>
        <w:spacing w:after="0" w:line="240" w:lineRule="auto"/>
        <w:jc w:val="center"/>
        <w:rPr>
          <w:rFonts w:ascii="Century Gothic" w:eastAsia="Arial" w:hAnsi="Century Gothic" w:cs="Arial"/>
          <w:b/>
        </w:rPr>
      </w:pPr>
    </w:p>
    <w:p w:rsidR="00963A27" w:rsidRDefault="00963A27" w:rsidP="002C6DF9">
      <w:pPr>
        <w:spacing w:after="0" w:line="240" w:lineRule="auto"/>
        <w:rPr>
          <w:rFonts w:ascii="Century Gothic" w:eastAsia="Arial" w:hAnsi="Century Gothic" w:cs="Arial"/>
          <w:b/>
        </w:rPr>
      </w:pPr>
    </w:p>
    <w:p w:rsidR="00C95DAB" w:rsidRDefault="00C95DAB">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Pr="004F4044" w:rsidRDefault="00873CC1">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tbl>
      <w:tblPr>
        <w:tblpPr w:leftFromText="180" w:rightFromText="180" w:vertAnchor="text" w:horzAnchor="page" w:tblpX="1734" w:tblpY="580"/>
        <w:tblOverlap w:val="never"/>
        <w:tblW w:w="9739" w:type="dxa"/>
        <w:tblLayout w:type="fixed"/>
        <w:tblCellMar>
          <w:left w:w="70" w:type="dxa"/>
          <w:right w:w="70" w:type="dxa"/>
        </w:tblCellMar>
        <w:tblLook w:val="04A0" w:firstRow="1" w:lastRow="0" w:firstColumn="1" w:lastColumn="0" w:noHBand="0" w:noVBand="1"/>
      </w:tblPr>
      <w:tblGrid>
        <w:gridCol w:w="933"/>
        <w:gridCol w:w="2890"/>
        <w:gridCol w:w="1134"/>
        <w:gridCol w:w="1134"/>
        <w:gridCol w:w="1134"/>
        <w:gridCol w:w="1276"/>
        <w:gridCol w:w="1238"/>
      </w:tblGrid>
      <w:tr w:rsidR="00AE2E47" w:rsidRPr="004F4044" w:rsidTr="00020295">
        <w:trPr>
          <w:trHeight w:val="540"/>
        </w:trPr>
        <w:tc>
          <w:tcPr>
            <w:tcW w:w="933" w:type="dxa"/>
            <w:tcBorders>
              <w:top w:val="single" w:sz="4" w:space="0" w:color="auto"/>
              <w:left w:val="single" w:sz="4" w:space="0" w:color="auto"/>
              <w:bottom w:val="single" w:sz="4" w:space="0" w:color="auto"/>
              <w:right w:val="nil"/>
            </w:tcBorders>
            <w:shd w:val="clear" w:color="FFFFFF" w:fill="FFFFFF"/>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Renglón</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Descripción del Bien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Unidad de medida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Cantidad</w:t>
            </w:r>
          </w:p>
        </w:tc>
        <w:tc>
          <w:tcPr>
            <w:tcW w:w="1134"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val="es-ES" w:eastAsia="es-ES"/>
              </w:rPr>
            </w:pPr>
            <w:r>
              <w:rPr>
                <w:rFonts w:ascii="Century Gothic" w:eastAsia="Times New Roman" w:hAnsi="Century Gothic"/>
                <w:b/>
                <w:color w:val="000000"/>
                <w:sz w:val="20"/>
                <w:szCs w:val="20"/>
                <w:lang w:val="es-ES" w:eastAsia="es-ES"/>
              </w:rPr>
              <w:t>Marca Propuesta</w:t>
            </w:r>
            <w:r w:rsidR="004F4044" w:rsidRPr="004F4044">
              <w:rPr>
                <w:rFonts w:ascii="Century Gothic" w:eastAsia="Times New Roman" w:hAnsi="Century Gothic"/>
                <w:b/>
                <w:color w:val="000000"/>
                <w:sz w:val="20"/>
                <w:szCs w:val="20"/>
                <w:lang w:val="es-ES" w:eastAsia="es-ES"/>
              </w:rPr>
              <w:t xml:space="preserve"> </w:t>
            </w:r>
          </w:p>
        </w:tc>
        <w:tc>
          <w:tcPr>
            <w:tcW w:w="1276" w:type="dxa"/>
            <w:tcBorders>
              <w:top w:val="single" w:sz="4" w:space="0" w:color="auto"/>
              <w:left w:val="nil"/>
              <w:bottom w:val="single" w:sz="4" w:space="0" w:color="auto"/>
              <w:right w:val="single" w:sz="4" w:space="0" w:color="auto"/>
            </w:tcBorders>
            <w:vAlign w:val="center"/>
          </w:tcPr>
          <w:p w:rsidR="00AE2E47" w:rsidRPr="004F4044" w:rsidRDefault="001A0A58">
            <w:pPr>
              <w:spacing w:after="0" w:line="240" w:lineRule="auto"/>
              <w:jc w:val="center"/>
              <w:rPr>
                <w:rFonts w:ascii="Century Gothic" w:eastAsia="Times New Roman" w:hAnsi="Century Gothic"/>
                <w:b/>
                <w:color w:val="000000"/>
                <w:sz w:val="20"/>
                <w:szCs w:val="20"/>
                <w:lang w:eastAsia="es-ES"/>
              </w:rPr>
            </w:pPr>
            <w:r w:rsidRPr="004F4044">
              <w:rPr>
                <w:rFonts w:ascii="Century Gothic" w:eastAsia="Times New Roman" w:hAnsi="Century Gothic"/>
                <w:b/>
                <w:color w:val="000000"/>
                <w:sz w:val="20"/>
                <w:szCs w:val="20"/>
                <w:lang w:val="es-ES" w:eastAsia="es-ES"/>
              </w:rPr>
              <w:t>Precio unitario</w:t>
            </w:r>
          </w:p>
        </w:tc>
        <w:tc>
          <w:tcPr>
            <w:tcW w:w="1238" w:type="dxa"/>
            <w:tcBorders>
              <w:top w:val="single" w:sz="4" w:space="0" w:color="auto"/>
              <w:left w:val="nil"/>
              <w:bottom w:val="single" w:sz="4" w:space="0" w:color="auto"/>
              <w:right w:val="single" w:sz="4" w:space="0" w:color="auto"/>
            </w:tcBorders>
            <w:vAlign w:val="center"/>
          </w:tcPr>
          <w:p w:rsidR="00AE2E47" w:rsidRPr="004F4044" w:rsidRDefault="004F4044">
            <w:pPr>
              <w:spacing w:after="0" w:line="240" w:lineRule="auto"/>
              <w:jc w:val="center"/>
              <w:rPr>
                <w:rFonts w:ascii="Century Gothic" w:eastAsia="Times New Roman" w:hAnsi="Century Gothic"/>
                <w:b/>
                <w:color w:val="000000"/>
                <w:sz w:val="20"/>
                <w:szCs w:val="20"/>
                <w:lang w:val="es-ES" w:eastAsia="es-ES"/>
              </w:rPr>
            </w:pPr>
            <w:r w:rsidRPr="004F4044">
              <w:rPr>
                <w:rFonts w:ascii="Century Gothic" w:eastAsia="Times New Roman" w:hAnsi="Century Gothic"/>
                <w:b/>
                <w:color w:val="000000"/>
                <w:sz w:val="20"/>
                <w:szCs w:val="20"/>
                <w:lang w:val="es-ES" w:eastAsia="es-ES"/>
              </w:rPr>
              <w:t>Importe</w:t>
            </w:r>
          </w:p>
        </w:tc>
      </w:tr>
      <w:tr w:rsidR="00205958" w:rsidRPr="004F4044" w:rsidTr="00020295">
        <w:trPr>
          <w:trHeight w:val="540"/>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1</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205958" w:rsidRPr="00300FA8" w:rsidRDefault="002C6DF9" w:rsidP="00205958">
            <w:pPr>
              <w:spacing w:after="0" w:line="240" w:lineRule="auto"/>
              <w:contextualSpacing/>
              <w:rPr>
                <w:rFonts w:ascii="Century Gothic" w:eastAsia="Times New Roman" w:hAnsi="Century Gothic" w:cs="Arial"/>
                <w:color w:val="000000"/>
                <w:sz w:val="18"/>
                <w:szCs w:val="20"/>
              </w:rPr>
            </w:pPr>
            <w:r>
              <w:rPr>
                <w:rFonts w:ascii="Century Gothic" w:eastAsia="Times New Roman" w:hAnsi="Century Gothic" w:cs="Arial"/>
                <w:color w:val="000000"/>
                <w:sz w:val="18"/>
                <w:szCs w:val="20"/>
              </w:rPr>
              <w:t>Fórmula para lactantes de 0 a 6 meses presentación de 400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600</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205958" w:rsidRPr="004F4044" w:rsidTr="00020295">
        <w:trPr>
          <w:trHeight w:val="619"/>
        </w:trPr>
        <w:tc>
          <w:tcPr>
            <w:tcW w:w="933" w:type="dxa"/>
            <w:tcBorders>
              <w:top w:val="nil"/>
              <w:left w:val="single" w:sz="4" w:space="0" w:color="auto"/>
              <w:bottom w:val="single" w:sz="4" w:space="0" w:color="auto"/>
              <w:right w:val="nil"/>
            </w:tcBorders>
            <w:shd w:val="clear" w:color="FFFFFF" w:fill="FFFFFF"/>
            <w:noWrap/>
            <w:vAlign w:val="center"/>
          </w:tcPr>
          <w:p w:rsidR="00205958" w:rsidRPr="00520E30" w:rsidRDefault="00205958" w:rsidP="00205958">
            <w:pPr>
              <w:ind w:right="-518"/>
              <w:rPr>
                <w:rFonts w:ascii="Century Gothic" w:hAnsi="Century Gothic" w:cs="Arial"/>
                <w:sz w:val="20"/>
                <w:szCs w:val="20"/>
              </w:rPr>
            </w:pPr>
            <w:r w:rsidRPr="00520E30">
              <w:rPr>
                <w:rFonts w:ascii="Century Gothic" w:hAnsi="Century Gothic" w:cs="Arial"/>
                <w:sz w:val="20"/>
                <w:szCs w:val="20"/>
              </w:rPr>
              <w:t>2</w:t>
            </w:r>
          </w:p>
        </w:tc>
        <w:tc>
          <w:tcPr>
            <w:tcW w:w="2890" w:type="dxa"/>
            <w:tcBorders>
              <w:top w:val="nil"/>
              <w:left w:val="single" w:sz="4" w:space="0" w:color="auto"/>
              <w:bottom w:val="single" w:sz="4" w:space="0" w:color="auto"/>
              <w:right w:val="single" w:sz="4" w:space="0" w:color="auto"/>
            </w:tcBorders>
            <w:shd w:val="clear" w:color="000000" w:fill="FFFFFF"/>
          </w:tcPr>
          <w:p w:rsidR="00205958" w:rsidRPr="00300FA8" w:rsidRDefault="002C6DF9" w:rsidP="00963A27">
            <w:pPr>
              <w:spacing w:after="0" w:line="240" w:lineRule="auto"/>
              <w:contextualSpacing/>
              <w:rPr>
                <w:rFonts w:ascii="Century Gothic" w:hAnsi="Century Gothic" w:cs="Arial"/>
                <w:sz w:val="18"/>
                <w:szCs w:val="20"/>
              </w:rPr>
            </w:pPr>
            <w:r>
              <w:rPr>
                <w:rFonts w:ascii="Century Gothic" w:hAnsi="Century Gothic" w:cs="Arial"/>
                <w:sz w:val="18"/>
                <w:szCs w:val="20"/>
              </w:rPr>
              <w:t xml:space="preserve">Fórmula para lactantes </w:t>
            </w:r>
            <w:proofErr w:type="spellStart"/>
            <w:r>
              <w:rPr>
                <w:rFonts w:ascii="Century Gothic" w:hAnsi="Century Gothic" w:cs="Arial"/>
                <w:sz w:val="18"/>
                <w:szCs w:val="20"/>
              </w:rPr>
              <w:t>pretérmino</w:t>
            </w:r>
            <w:proofErr w:type="spellEnd"/>
            <w:r>
              <w:rPr>
                <w:rFonts w:ascii="Century Gothic" w:hAnsi="Century Gothic" w:cs="Arial"/>
                <w:sz w:val="18"/>
                <w:szCs w:val="20"/>
              </w:rPr>
              <w:t xml:space="preserve"> (prematuros) y/o bajo pesos al nacer presentación de 400 gr.</w:t>
            </w:r>
          </w:p>
        </w:tc>
        <w:tc>
          <w:tcPr>
            <w:tcW w:w="1134" w:type="dxa"/>
            <w:tcBorders>
              <w:top w:val="nil"/>
              <w:left w:val="nil"/>
              <w:bottom w:val="single" w:sz="4" w:space="0" w:color="auto"/>
              <w:right w:val="single" w:sz="4" w:space="0" w:color="auto"/>
            </w:tcBorders>
            <w:shd w:val="clear" w:color="auto" w:fill="auto"/>
            <w:noWrap/>
            <w:vAlign w:val="center"/>
          </w:tcPr>
          <w:p w:rsidR="00205958" w:rsidRPr="00520E30" w:rsidRDefault="00205958" w:rsidP="00205958">
            <w:pPr>
              <w:spacing w:after="0"/>
              <w:ind w:right="-516"/>
              <w:contextualSpacing/>
              <w:rPr>
                <w:rFonts w:ascii="Century Gothic" w:hAnsi="Century Gothic" w:cs="Arial"/>
                <w:sz w:val="20"/>
                <w:szCs w:val="20"/>
              </w:rPr>
            </w:pPr>
            <w:r>
              <w:rPr>
                <w:rFonts w:ascii="Century Gothic" w:hAnsi="Century Gothic" w:cs="Arial"/>
                <w:sz w:val="20"/>
                <w:szCs w:val="20"/>
              </w:rPr>
              <w:t xml:space="preserve">    PIEZA</w:t>
            </w:r>
          </w:p>
        </w:tc>
        <w:tc>
          <w:tcPr>
            <w:tcW w:w="1134" w:type="dxa"/>
            <w:tcBorders>
              <w:top w:val="nil"/>
              <w:left w:val="nil"/>
              <w:bottom w:val="single" w:sz="4" w:space="0" w:color="auto"/>
              <w:right w:val="single" w:sz="4" w:space="0" w:color="auto"/>
            </w:tcBorders>
            <w:shd w:val="clear" w:color="auto" w:fill="auto"/>
            <w:noWrap/>
            <w:vAlign w:val="center"/>
          </w:tcPr>
          <w:p w:rsidR="00205958" w:rsidRPr="005B4C95" w:rsidRDefault="00963A27" w:rsidP="00205958">
            <w:pPr>
              <w:spacing w:after="0"/>
              <w:ind w:right="-516"/>
              <w:contextualSpacing/>
              <w:rPr>
                <w:rFonts w:ascii="Century Gothic" w:hAnsi="Century Gothic" w:cs="Arial"/>
              </w:rPr>
            </w:pPr>
            <w:r>
              <w:rPr>
                <w:rFonts w:ascii="Century Gothic" w:hAnsi="Century Gothic" w:cs="Arial"/>
              </w:rPr>
              <w:t xml:space="preserve">     </w:t>
            </w:r>
            <w:r w:rsidR="002C6DF9">
              <w:rPr>
                <w:rFonts w:ascii="Century Gothic" w:hAnsi="Century Gothic" w:cs="Arial"/>
              </w:rPr>
              <w:t>300</w:t>
            </w:r>
            <w:r>
              <w:rPr>
                <w:rFonts w:ascii="Century Gothic" w:hAnsi="Century Gothic" w:cs="Arial"/>
              </w:rPr>
              <w:t xml:space="preserve"> </w:t>
            </w:r>
          </w:p>
        </w:tc>
        <w:tc>
          <w:tcPr>
            <w:tcW w:w="1134"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c>
          <w:tcPr>
            <w:tcW w:w="1238" w:type="dxa"/>
            <w:tcBorders>
              <w:top w:val="nil"/>
              <w:left w:val="nil"/>
              <w:bottom w:val="single" w:sz="4" w:space="0" w:color="auto"/>
              <w:right w:val="single" w:sz="4" w:space="0" w:color="auto"/>
            </w:tcBorders>
            <w:vAlign w:val="center"/>
          </w:tcPr>
          <w:p w:rsidR="00205958" w:rsidRPr="004F4044" w:rsidRDefault="00205958"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tcBorders>
              <w:top w:val="single" w:sz="4" w:space="0" w:color="auto"/>
            </w:tcBorders>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tcBorders>
              <w:top w:val="single" w:sz="4" w:space="0" w:color="auto"/>
            </w:tcBorders>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tcBorders>
              <w:top w:val="single" w:sz="4" w:space="0" w:color="auto"/>
            </w:tcBorders>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top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SUB 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IVA:</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r w:rsidR="00020295" w:rsidRPr="004F4044" w:rsidTr="00020295">
        <w:trPr>
          <w:trHeight w:val="504"/>
        </w:trPr>
        <w:tc>
          <w:tcPr>
            <w:tcW w:w="933" w:type="dxa"/>
            <w:shd w:val="clear" w:color="FFFFFF" w:fill="FFFFFF"/>
            <w:noWrap/>
            <w:vAlign w:val="center"/>
          </w:tcPr>
          <w:p w:rsidR="00020295" w:rsidRDefault="00020295" w:rsidP="00205958">
            <w:pPr>
              <w:ind w:right="-518"/>
              <w:rPr>
                <w:rFonts w:ascii="Century Gothic" w:hAnsi="Century Gothic" w:cs="Arial"/>
                <w:sz w:val="20"/>
                <w:szCs w:val="20"/>
              </w:rPr>
            </w:pPr>
          </w:p>
        </w:tc>
        <w:tc>
          <w:tcPr>
            <w:tcW w:w="2890" w:type="dxa"/>
            <w:shd w:val="clear" w:color="000000" w:fill="FFFFFF"/>
          </w:tcPr>
          <w:p w:rsidR="00020295" w:rsidRPr="00300FA8" w:rsidRDefault="00020295" w:rsidP="00205958">
            <w:pPr>
              <w:spacing w:after="0" w:line="240" w:lineRule="auto"/>
              <w:contextualSpacing/>
              <w:rPr>
                <w:rFonts w:ascii="Century Gothic" w:eastAsia="Times New Roman" w:hAnsi="Century Gothic" w:cs="Arial"/>
                <w:color w:val="000000"/>
                <w:sz w:val="18"/>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sz w:val="20"/>
                <w:szCs w:val="20"/>
              </w:rPr>
            </w:pPr>
          </w:p>
        </w:tc>
        <w:tc>
          <w:tcPr>
            <w:tcW w:w="1134" w:type="dxa"/>
            <w:shd w:val="clear" w:color="000000" w:fill="FFFFFF"/>
            <w:noWrap/>
            <w:vAlign w:val="center"/>
          </w:tcPr>
          <w:p w:rsidR="00020295" w:rsidRDefault="00020295" w:rsidP="00205958">
            <w:pPr>
              <w:spacing w:after="0"/>
              <w:ind w:right="-516"/>
              <w:contextualSpacing/>
              <w:rPr>
                <w:rFonts w:ascii="Century Gothic" w:hAnsi="Century Gothic" w:cs="Arial"/>
              </w:rPr>
            </w:pPr>
          </w:p>
        </w:tc>
        <w:tc>
          <w:tcPr>
            <w:tcW w:w="1134" w:type="dxa"/>
            <w:tcBorders>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20295" w:rsidRPr="00020295" w:rsidRDefault="00020295" w:rsidP="00020295">
            <w:pPr>
              <w:spacing w:after="0" w:line="240" w:lineRule="auto"/>
              <w:jc w:val="right"/>
              <w:rPr>
                <w:rFonts w:ascii="Century Gothic" w:eastAsia="Times New Roman" w:hAnsi="Century Gothic"/>
                <w:b/>
                <w:bCs/>
                <w:color w:val="000000"/>
                <w:sz w:val="20"/>
                <w:szCs w:val="20"/>
                <w:lang w:val="es-ES" w:eastAsia="es-ES"/>
              </w:rPr>
            </w:pPr>
            <w:r w:rsidRPr="00020295">
              <w:rPr>
                <w:rFonts w:ascii="Century Gothic" w:eastAsia="Times New Roman" w:hAnsi="Century Gothic"/>
                <w:b/>
                <w:bCs/>
                <w:color w:val="000000"/>
                <w:sz w:val="20"/>
                <w:szCs w:val="20"/>
                <w:lang w:val="es-ES" w:eastAsia="es-ES"/>
              </w:rPr>
              <w:t>TOTAL:</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020295" w:rsidRPr="004F4044" w:rsidRDefault="00020295" w:rsidP="00205958">
            <w:pPr>
              <w:spacing w:after="0" w:line="240" w:lineRule="auto"/>
              <w:jc w:val="center"/>
              <w:rPr>
                <w:rFonts w:ascii="Century Gothic" w:eastAsia="Times New Roman" w:hAnsi="Century Gothic"/>
                <w:color w:val="000000"/>
                <w:sz w:val="20"/>
                <w:szCs w:val="20"/>
                <w:lang w:val="es-ES" w:eastAsia="es-ES"/>
              </w:rPr>
            </w:pPr>
          </w:p>
        </w:tc>
      </w:tr>
    </w:tbl>
    <w:p w:rsidR="00AE2E47" w:rsidRPr="004F4044" w:rsidRDefault="00AE2E47">
      <w:pPr>
        <w:spacing w:after="0" w:line="240" w:lineRule="auto"/>
        <w:jc w:val="both"/>
        <w:rPr>
          <w:rFonts w:ascii="Century Gothic" w:eastAsia="Arial" w:hAnsi="Century Gothic" w:cs="Arial"/>
        </w:rPr>
      </w:pPr>
    </w:p>
    <w:p w:rsidR="00AE2E47" w:rsidRPr="004F4044" w:rsidRDefault="00AE2E47">
      <w:pPr>
        <w:pStyle w:val="Piedepgina"/>
        <w:tabs>
          <w:tab w:val="clear" w:pos="4419"/>
          <w:tab w:val="clear" w:pos="8838"/>
          <w:tab w:val="center" w:pos="4252"/>
          <w:tab w:val="right" w:pos="8504"/>
        </w:tabs>
        <w:jc w:val="center"/>
        <w:rPr>
          <w:rFonts w:ascii="Century Gothic" w:hAnsi="Century Gothic"/>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AE2E47" w:rsidRDefault="00AE2E47">
      <w:pPr>
        <w:spacing w:after="0" w:line="276" w:lineRule="auto"/>
        <w:jc w:val="both"/>
        <w:rPr>
          <w:rFonts w:ascii="Century Gothic" w:hAnsi="Century Gothic" w:cs="Arial"/>
          <w:b/>
          <w:lang w:eastAsia="en-US"/>
        </w:rPr>
      </w:pPr>
    </w:p>
    <w:p w:rsidR="00C95DAB" w:rsidRPr="004F4044" w:rsidRDefault="00C95DAB">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NOTA IMPORTANTE: INCLUIR EN SU SOBRE CORRESPONDIENTE UNA USB QUE CONTENGA ESTE FORMATO EN EXCEL.</w:t>
      </w:r>
    </w:p>
    <w:p w:rsidR="00AE2E47" w:rsidRPr="004F4044" w:rsidRDefault="004F4044">
      <w:pPr>
        <w:spacing w:after="20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BA1EB0"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7D411E" w:rsidRPr="007D411E">
        <w:rPr>
          <w:rFonts w:ascii="Century Gothic" w:eastAsia="Times New Roman" w:hAnsi="Century Gothic" w:cs="Arial"/>
          <w:b/>
        </w:rPr>
        <w:t>013</w:t>
      </w:r>
      <w:r w:rsidRPr="007D411E">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105C66">
        <w:rPr>
          <w:rFonts w:ascii="Century Gothic" w:eastAsia="Times New Roman" w:hAnsi="Century Gothic" w:cs="Arial"/>
          <w:b/>
        </w:rPr>
        <w:t xml:space="preserve"> DE FÓRMULAS LÁCTEAS</w:t>
      </w:r>
      <w:r w:rsidR="007F449E">
        <w:rPr>
          <w:rFonts w:ascii="Century Gothic" w:eastAsia="Times New Roman" w:hAnsi="Century Gothic" w:cs="Arial"/>
          <w:b/>
        </w:rPr>
        <w:t>.</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7D411E">
        <w:rPr>
          <w:rFonts w:ascii="Century Gothic" w:hAnsi="Century Gothic" w:cs="Arial"/>
          <w:b/>
          <w:color w:val="000000"/>
          <w:lang w:eastAsia="en-US"/>
        </w:rPr>
        <w:t>0</w:t>
      </w:r>
      <w:r w:rsidR="007D411E" w:rsidRPr="007D411E">
        <w:rPr>
          <w:rFonts w:ascii="Century Gothic" w:hAnsi="Century Gothic" w:cs="Arial"/>
          <w:b/>
          <w:color w:val="000000"/>
          <w:lang w:eastAsia="en-US"/>
        </w:rPr>
        <w:t>13</w:t>
      </w:r>
      <w:r w:rsidRPr="007D411E">
        <w:rPr>
          <w:rFonts w:ascii="Century Gothic" w:hAnsi="Century Gothic" w:cs="Arial"/>
          <w:b/>
          <w:color w:val="000000"/>
          <w:lang w:eastAsia="en-US"/>
        </w:rPr>
        <w:t>/2023</w:t>
      </w:r>
      <w:r w:rsidRPr="007D411E">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-0</w:t>
      </w:r>
      <w:r w:rsidR="007D411E" w:rsidRPr="007D411E">
        <w:rPr>
          <w:rFonts w:ascii="Century Gothic" w:hAnsi="Century Gothic" w:cs="Arial"/>
          <w:b/>
          <w:lang w:eastAsia="en-US"/>
        </w:rPr>
        <w:t>13</w:t>
      </w:r>
      <w:r w:rsidRPr="007D411E">
        <w:rPr>
          <w:rFonts w:ascii="Century Gothic" w:hAnsi="Century Gothic" w:cs="Arial"/>
          <w:b/>
          <w:lang w:eastAsia="en-US"/>
        </w:rPr>
        <w:t>/2023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105C66">
        <w:rPr>
          <w:rFonts w:ascii="Century Gothic" w:eastAsia="Times New Roman" w:hAnsi="Century Gothic" w:cs="Arial"/>
          <w:b/>
        </w:rPr>
        <w:t xml:space="preserve"> DE FÓRMULAS LÁCTEAS</w:t>
      </w:r>
      <w:r w:rsidRPr="004F4044">
        <w:rPr>
          <w:rFonts w:ascii="Century Gothic" w:eastAsia="Arial" w:hAnsi="Century Gothic" w:cs="Arial"/>
          <w:b/>
        </w:rPr>
        <w:t>,</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CB32E1" w:rsidRDefault="00CB32E1">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6D767F" w:rsidRPr="004F4044"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-0</w:t>
      </w:r>
      <w:r w:rsidR="007D411E" w:rsidRPr="007D411E">
        <w:rPr>
          <w:rFonts w:ascii="Century Gothic" w:eastAsia="Times New Roman" w:hAnsi="Century Gothic" w:cs="Arial"/>
          <w:b/>
        </w:rPr>
        <w:t>13</w:t>
      </w:r>
      <w:r w:rsidRPr="007D411E">
        <w:rPr>
          <w:rFonts w:ascii="Century Gothic" w:eastAsia="Times New Roman" w:hAnsi="Century Gothic" w:cs="Arial"/>
          <w:b/>
        </w:rPr>
        <w:t>/2</w:t>
      </w:r>
      <w:r w:rsidRPr="00D1422A">
        <w:rPr>
          <w:rFonts w:ascii="Century Gothic" w:eastAsia="Times New Roman" w:hAnsi="Century Gothic" w:cs="Arial"/>
          <w:b/>
        </w:rPr>
        <w:t>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105C66">
        <w:rPr>
          <w:rFonts w:ascii="Century Gothic" w:eastAsia="Times New Roman" w:hAnsi="Century Gothic" w:cs="Arial"/>
          <w:b/>
        </w:rPr>
        <w:t xml:space="preserve"> DE FÓRMULAS LÁCTEAS</w:t>
      </w:r>
      <w:r w:rsidRPr="00D1422A">
        <w:rPr>
          <w:rFonts w:ascii="Century Gothic" w:hAnsi="Century Gothic" w:cs="Arial"/>
          <w:b/>
        </w:rPr>
        <w:t>.</w:t>
      </w: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415CEC">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01" w:rsidRDefault="001C1801">
      <w:pPr>
        <w:spacing w:line="240" w:lineRule="auto"/>
      </w:pPr>
      <w:r>
        <w:separator/>
      </w:r>
    </w:p>
  </w:endnote>
  <w:endnote w:type="continuationSeparator" w:id="0">
    <w:p w:rsidR="001C1801" w:rsidRDefault="001C1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EndPr/>
    <w:sdtContent>
      <w:sdt>
        <w:sdtPr>
          <w:id w:val="1728636285"/>
          <w:docPartObj>
            <w:docPartGallery w:val="AutoText"/>
          </w:docPartObj>
        </w:sdtPr>
        <w:sdtEndPr/>
        <w:sdtContent>
          <w:p w:rsidR="00415CEC" w:rsidRDefault="00415CE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14CC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14CC1">
              <w:rPr>
                <w:b/>
                <w:bCs/>
                <w:noProof/>
              </w:rPr>
              <w:t>25</w:t>
            </w:r>
            <w:r>
              <w:rPr>
                <w:b/>
                <w:bCs/>
                <w:sz w:val="24"/>
                <w:szCs w:val="24"/>
              </w:rPr>
              <w:fldChar w:fldCharType="end"/>
            </w:r>
          </w:p>
        </w:sdtContent>
      </w:sdt>
    </w:sdtContent>
  </w:sdt>
  <w:p w:rsidR="00415CEC" w:rsidRDefault="00415C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01" w:rsidRDefault="001C1801">
      <w:pPr>
        <w:spacing w:after="0"/>
      </w:pPr>
      <w:r>
        <w:separator/>
      </w:r>
    </w:p>
  </w:footnote>
  <w:footnote w:type="continuationSeparator" w:id="0">
    <w:p w:rsidR="001C1801" w:rsidRDefault="001C180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EC" w:rsidRDefault="00415CEC"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NACIONAL SIN CONCURRENCIA </w:t>
    </w:r>
  </w:p>
  <w:p w:rsidR="00415CEC" w:rsidRDefault="00415CEC"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7D411E">
      <w:rPr>
        <w:rFonts w:ascii="Century Gothic" w:eastAsia="Arial" w:hAnsi="Century Gothic" w:cs="Arial"/>
        <w:b/>
      </w:rPr>
      <w:t>LSC-013/</w:t>
    </w:r>
    <w:r>
      <w:rPr>
        <w:rFonts w:ascii="Century Gothic" w:eastAsia="Arial" w:hAnsi="Century Gothic" w:cs="Arial"/>
        <w:b/>
      </w:rPr>
      <w:t xml:space="preserve">2023 </w:t>
    </w:r>
  </w:p>
  <w:p w:rsidR="00415CEC" w:rsidRPr="005379B2" w:rsidRDefault="00415CEC" w:rsidP="005379B2">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w:t>
    </w:r>
    <w:r w:rsidRPr="005F7F02">
      <w:rPr>
        <w:rFonts w:ascii="Century Gothic" w:eastAsia="Times New Roman" w:hAnsi="Century Gothic" w:cs="Arial"/>
        <w:b/>
      </w:rPr>
      <w:t xml:space="preserve">N DE </w:t>
    </w:r>
    <w:r>
      <w:rPr>
        <w:rFonts w:ascii="Century Gothic" w:eastAsia="Times New Roman" w:hAnsi="Century Gothic" w:cs="Arial"/>
        <w:b/>
      </w:rPr>
      <w:t>FÓRMULAS LÁCTEAS.</w:t>
    </w:r>
  </w:p>
  <w:p w:rsidR="00415CEC" w:rsidRDefault="00415CEC" w:rsidP="004059E9">
    <w:pPr>
      <w:pStyle w:val="Encabezado"/>
      <w:tabs>
        <w:tab w:val="clear" w:pos="4419"/>
        <w:tab w:val="clear" w:pos="8838"/>
        <w:tab w:val="center" w:pos="4252"/>
        <w:tab w:val="right" w:pos="8504"/>
      </w:tabs>
      <w:wordWrap w:val="0"/>
      <w:jc w:val="right"/>
    </w:pPr>
  </w:p>
  <w:p w:rsidR="00415CEC" w:rsidRDefault="00415C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8"/>
  </w:num>
  <w:num w:numId="4">
    <w:abstractNumId w:val="6"/>
  </w:num>
  <w:num w:numId="5">
    <w:abstractNumId w:val="10"/>
  </w:num>
  <w:num w:numId="6">
    <w:abstractNumId w:val="3"/>
  </w:num>
  <w:num w:numId="7">
    <w:abstractNumId w:val="12"/>
  </w:num>
  <w:num w:numId="8">
    <w:abstractNumId w:val="7"/>
  </w:num>
  <w:num w:numId="9">
    <w:abstractNumId w:val="0"/>
  </w:num>
  <w:num w:numId="10">
    <w:abstractNumId w:val="9"/>
  </w:num>
  <w:num w:numId="11">
    <w:abstractNumId w:val="11"/>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50BEF"/>
    <w:rsid w:val="00052E25"/>
    <w:rsid w:val="000644F0"/>
    <w:rsid w:val="00066F41"/>
    <w:rsid w:val="0008413D"/>
    <w:rsid w:val="00084457"/>
    <w:rsid w:val="0009375B"/>
    <w:rsid w:val="00096A95"/>
    <w:rsid w:val="000A0723"/>
    <w:rsid w:val="000A093C"/>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69A9"/>
    <w:rsid w:val="0014739A"/>
    <w:rsid w:val="00154A61"/>
    <w:rsid w:val="0016127F"/>
    <w:rsid w:val="00165E28"/>
    <w:rsid w:val="00166E47"/>
    <w:rsid w:val="0018442D"/>
    <w:rsid w:val="001975BC"/>
    <w:rsid w:val="001A0A58"/>
    <w:rsid w:val="001B2DA8"/>
    <w:rsid w:val="001B30D5"/>
    <w:rsid w:val="001B37CB"/>
    <w:rsid w:val="001B632A"/>
    <w:rsid w:val="001C1801"/>
    <w:rsid w:val="001E51DD"/>
    <w:rsid w:val="001F1469"/>
    <w:rsid w:val="001F1A8A"/>
    <w:rsid w:val="00205958"/>
    <w:rsid w:val="00207D42"/>
    <w:rsid w:val="00220C51"/>
    <w:rsid w:val="00225AE4"/>
    <w:rsid w:val="00234A76"/>
    <w:rsid w:val="00251F7E"/>
    <w:rsid w:val="002645C4"/>
    <w:rsid w:val="00265A6F"/>
    <w:rsid w:val="00271CBE"/>
    <w:rsid w:val="00290E59"/>
    <w:rsid w:val="002C6DF9"/>
    <w:rsid w:val="002C6E78"/>
    <w:rsid w:val="002D5C25"/>
    <w:rsid w:val="002F4D55"/>
    <w:rsid w:val="00300FA8"/>
    <w:rsid w:val="0031564A"/>
    <w:rsid w:val="00315A2D"/>
    <w:rsid w:val="003177FE"/>
    <w:rsid w:val="00347FA5"/>
    <w:rsid w:val="003614EC"/>
    <w:rsid w:val="00361A38"/>
    <w:rsid w:val="00367123"/>
    <w:rsid w:val="003703FE"/>
    <w:rsid w:val="00391181"/>
    <w:rsid w:val="00392720"/>
    <w:rsid w:val="003944B9"/>
    <w:rsid w:val="00395DAC"/>
    <w:rsid w:val="003A1913"/>
    <w:rsid w:val="003A1ADA"/>
    <w:rsid w:val="003E1A0D"/>
    <w:rsid w:val="0040031E"/>
    <w:rsid w:val="004059E9"/>
    <w:rsid w:val="00415CEC"/>
    <w:rsid w:val="00420048"/>
    <w:rsid w:val="00430C89"/>
    <w:rsid w:val="00434B94"/>
    <w:rsid w:val="004377E4"/>
    <w:rsid w:val="0045484E"/>
    <w:rsid w:val="00456DD8"/>
    <w:rsid w:val="00470362"/>
    <w:rsid w:val="004734A1"/>
    <w:rsid w:val="0047355A"/>
    <w:rsid w:val="004744F2"/>
    <w:rsid w:val="00481265"/>
    <w:rsid w:val="00481EE7"/>
    <w:rsid w:val="00492471"/>
    <w:rsid w:val="004B5241"/>
    <w:rsid w:val="004B64D3"/>
    <w:rsid w:val="004C2498"/>
    <w:rsid w:val="004C4892"/>
    <w:rsid w:val="004E1464"/>
    <w:rsid w:val="004F30B7"/>
    <w:rsid w:val="004F3325"/>
    <w:rsid w:val="004F4044"/>
    <w:rsid w:val="0050207A"/>
    <w:rsid w:val="00516AE9"/>
    <w:rsid w:val="00520E30"/>
    <w:rsid w:val="00522714"/>
    <w:rsid w:val="00527CAC"/>
    <w:rsid w:val="00533066"/>
    <w:rsid w:val="005379B2"/>
    <w:rsid w:val="00540755"/>
    <w:rsid w:val="00573F74"/>
    <w:rsid w:val="005877FA"/>
    <w:rsid w:val="005B4C95"/>
    <w:rsid w:val="005B6861"/>
    <w:rsid w:val="005C10E3"/>
    <w:rsid w:val="005C1128"/>
    <w:rsid w:val="005D11C1"/>
    <w:rsid w:val="005D44B4"/>
    <w:rsid w:val="005F5A68"/>
    <w:rsid w:val="006070E9"/>
    <w:rsid w:val="006175ED"/>
    <w:rsid w:val="00623288"/>
    <w:rsid w:val="0062361C"/>
    <w:rsid w:val="00627922"/>
    <w:rsid w:val="006474CF"/>
    <w:rsid w:val="00653A1B"/>
    <w:rsid w:val="006609AC"/>
    <w:rsid w:val="006624DE"/>
    <w:rsid w:val="00662F20"/>
    <w:rsid w:val="006710E0"/>
    <w:rsid w:val="006A34A4"/>
    <w:rsid w:val="006A6839"/>
    <w:rsid w:val="006D3D02"/>
    <w:rsid w:val="006D6D34"/>
    <w:rsid w:val="006D767F"/>
    <w:rsid w:val="006E280C"/>
    <w:rsid w:val="006F2D00"/>
    <w:rsid w:val="007067B4"/>
    <w:rsid w:val="00730F9A"/>
    <w:rsid w:val="00734AC4"/>
    <w:rsid w:val="00743120"/>
    <w:rsid w:val="00751723"/>
    <w:rsid w:val="007614B9"/>
    <w:rsid w:val="007621DD"/>
    <w:rsid w:val="00763077"/>
    <w:rsid w:val="00770A54"/>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FA0"/>
    <w:rsid w:val="008225A7"/>
    <w:rsid w:val="00826478"/>
    <w:rsid w:val="00836F99"/>
    <w:rsid w:val="0085364C"/>
    <w:rsid w:val="00855BF6"/>
    <w:rsid w:val="00862D71"/>
    <w:rsid w:val="00866AB1"/>
    <w:rsid w:val="00873CC1"/>
    <w:rsid w:val="008B63ED"/>
    <w:rsid w:val="008B7381"/>
    <w:rsid w:val="008C07FE"/>
    <w:rsid w:val="008C6E34"/>
    <w:rsid w:val="008D31C3"/>
    <w:rsid w:val="008E0074"/>
    <w:rsid w:val="009102FE"/>
    <w:rsid w:val="00913977"/>
    <w:rsid w:val="0092103F"/>
    <w:rsid w:val="00942BD2"/>
    <w:rsid w:val="00945959"/>
    <w:rsid w:val="00963A27"/>
    <w:rsid w:val="00967C52"/>
    <w:rsid w:val="0099179B"/>
    <w:rsid w:val="00997541"/>
    <w:rsid w:val="009A3995"/>
    <w:rsid w:val="009B061E"/>
    <w:rsid w:val="009B1E80"/>
    <w:rsid w:val="009F2B24"/>
    <w:rsid w:val="00A05741"/>
    <w:rsid w:val="00A072A2"/>
    <w:rsid w:val="00A32FD9"/>
    <w:rsid w:val="00A40556"/>
    <w:rsid w:val="00A418CE"/>
    <w:rsid w:val="00A51748"/>
    <w:rsid w:val="00A57A47"/>
    <w:rsid w:val="00A92A7D"/>
    <w:rsid w:val="00A9477E"/>
    <w:rsid w:val="00A950D0"/>
    <w:rsid w:val="00AB668D"/>
    <w:rsid w:val="00AC4821"/>
    <w:rsid w:val="00AE17CE"/>
    <w:rsid w:val="00AE2E47"/>
    <w:rsid w:val="00AF473C"/>
    <w:rsid w:val="00AF7D0A"/>
    <w:rsid w:val="00B138DC"/>
    <w:rsid w:val="00B161AF"/>
    <w:rsid w:val="00B41599"/>
    <w:rsid w:val="00B4293B"/>
    <w:rsid w:val="00B445EE"/>
    <w:rsid w:val="00B57137"/>
    <w:rsid w:val="00B60AE1"/>
    <w:rsid w:val="00B73E24"/>
    <w:rsid w:val="00B74457"/>
    <w:rsid w:val="00BA1EB0"/>
    <w:rsid w:val="00BB3FB1"/>
    <w:rsid w:val="00BB7609"/>
    <w:rsid w:val="00BD0447"/>
    <w:rsid w:val="00BD06A7"/>
    <w:rsid w:val="00BD79FF"/>
    <w:rsid w:val="00BF69C3"/>
    <w:rsid w:val="00C01BA2"/>
    <w:rsid w:val="00C058CE"/>
    <w:rsid w:val="00C16798"/>
    <w:rsid w:val="00C40B64"/>
    <w:rsid w:val="00C53A19"/>
    <w:rsid w:val="00C93E9C"/>
    <w:rsid w:val="00C95DAB"/>
    <w:rsid w:val="00CB0D36"/>
    <w:rsid w:val="00CB32E1"/>
    <w:rsid w:val="00CB47DB"/>
    <w:rsid w:val="00CD30CF"/>
    <w:rsid w:val="00CE02A8"/>
    <w:rsid w:val="00CE13A7"/>
    <w:rsid w:val="00D0220D"/>
    <w:rsid w:val="00D026E2"/>
    <w:rsid w:val="00D1422A"/>
    <w:rsid w:val="00D535F6"/>
    <w:rsid w:val="00D54412"/>
    <w:rsid w:val="00D54A87"/>
    <w:rsid w:val="00D707EE"/>
    <w:rsid w:val="00D758B0"/>
    <w:rsid w:val="00D87962"/>
    <w:rsid w:val="00DB576D"/>
    <w:rsid w:val="00DB7FD3"/>
    <w:rsid w:val="00DC0BA4"/>
    <w:rsid w:val="00DC6B0E"/>
    <w:rsid w:val="00DD14D9"/>
    <w:rsid w:val="00DD7AD3"/>
    <w:rsid w:val="00DE5779"/>
    <w:rsid w:val="00DF436A"/>
    <w:rsid w:val="00E14CC1"/>
    <w:rsid w:val="00E24444"/>
    <w:rsid w:val="00E40C13"/>
    <w:rsid w:val="00E476CA"/>
    <w:rsid w:val="00E76965"/>
    <w:rsid w:val="00EA1170"/>
    <w:rsid w:val="00EA2A5E"/>
    <w:rsid w:val="00EA36E0"/>
    <w:rsid w:val="00EB4AC4"/>
    <w:rsid w:val="00EB67BA"/>
    <w:rsid w:val="00EC3059"/>
    <w:rsid w:val="00ED72B4"/>
    <w:rsid w:val="00EF48E3"/>
    <w:rsid w:val="00F259DE"/>
    <w:rsid w:val="00F577A1"/>
    <w:rsid w:val="00F67080"/>
    <w:rsid w:val="00F7343D"/>
    <w:rsid w:val="00F830FF"/>
    <w:rsid w:val="00F85497"/>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6B8B"/>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874C-8914-4070-84B9-A6C583DB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25</Pages>
  <Words>8065</Words>
  <Characters>44358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3US90AA_1909</cp:lastModifiedBy>
  <cp:revision>9</cp:revision>
  <cp:lastPrinted>2023-03-17T20:13:00Z</cp:lastPrinted>
  <dcterms:created xsi:type="dcterms:W3CDTF">2023-02-23T17:05:00Z</dcterms:created>
  <dcterms:modified xsi:type="dcterms:W3CDTF">2023-03-17T20:52:00Z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